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AF10" w14:textId="72344C8F" w:rsidR="007006DC" w:rsidRDefault="007006DC">
      <w:r>
        <w:t>Mortality 2018-202</w:t>
      </w:r>
      <w:r w:rsidR="001A670A">
        <w:t>3</w:t>
      </w:r>
      <w:r>
        <w:t xml:space="preserve"> Key Findings</w:t>
      </w:r>
    </w:p>
    <w:p w14:paraId="6DDD6E1A" w14:textId="77777777" w:rsidR="007006DC" w:rsidRDefault="007006DC" w:rsidP="007006DC">
      <w:pPr>
        <w:rPr>
          <w:b/>
          <w:bCs/>
        </w:rPr>
      </w:pPr>
      <w:r>
        <w:rPr>
          <w:b/>
          <w:bCs/>
        </w:rPr>
        <w:t>Mortality Overview</w:t>
      </w:r>
    </w:p>
    <w:p w14:paraId="0769F010" w14:textId="71C0041B" w:rsidR="001A670A" w:rsidRPr="001A670A" w:rsidRDefault="001A670A" w:rsidP="001A670A">
      <w:pPr>
        <w:pStyle w:val="ListParagraph"/>
        <w:numPr>
          <w:ilvl w:val="0"/>
          <w:numId w:val="3"/>
        </w:numPr>
      </w:pPr>
      <w:r w:rsidRPr="001A670A">
        <w:t>In 202</w:t>
      </w:r>
      <w:r>
        <w:t>3</w:t>
      </w:r>
      <w:r w:rsidRPr="001A670A">
        <w:t xml:space="preserve">, the total number deaths in Wisconsin to residents ages 1 and older was </w:t>
      </w:r>
      <w:r>
        <w:t>57,114</w:t>
      </w:r>
      <w:r w:rsidRPr="001A670A">
        <w:t>. </w:t>
      </w:r>
    </w:p>
    <w:p w14:paraId="062B43D3" w14:textId="525D558A" w:rsidR="001A670A" w:rsidRPr="001A670A" w:rsidRDefault="001A670A" w:rsidP="001A670A">
      <w:pPr>
        <w:pStyle w:val="ListParagraph"/>
        <w:numPr>
          <w:ilvl w:val="0"/>
          <w:numId w:val="3"/>
        </w:numPr>
      </w:pPr>
      <w:r w:rsidRPr="001A670A">
        <w:t>The statewide crude mortality rate</w:t>
      </w:r>
      <w:r>
        <w:t xml:space="preserve"> continued its decline and has dropped from </w:t>
      </w:r>
      <w:r w:rsidRPr="001A670A">
        <w:t>10</w:t>
      </w:r>
      <w:r>
        <w:t>68.6</w:t>
      </w:r>
      <w:r w:rsidRPr="001A670A">
        <w:t xml:space="preserve"> deaths per 100,000 people</w:t>
      </w:r>
      <w:r>
        <w:t xml:space="preserve"> in 2020</w:t>
      </w:r>
      <w:r w:rsidRPr="001A670A">
        <w:t xml:space="preserve"> to </w:t>
      </w:r>
      <w:r>
        <w:t>976.1 deaths per 100,000 in 2023.</w:t>
      </w:r>
    </w:p>
    <w:p w14:paraId="44D596FF" w14:textId="6AF3F1FD" w:rsidR="001A670A" w:rsidRPr="001A670A" w:rsidRDefault="001A670A" w:rsidP="001A670A">
      <w:pPr>
        <w:pStyle w:val="ListParagraph"/>
        <w:numPr>
          <w:ilvl w:val="0"/>
          <w:numId w:val="3"/>
        </w:numPr>
      </w:pPr>
      <w:r w:rsidRPr="001A670A">
        <w:t>In 202</w:t>
      </w:r>
      <w:r>
        <w:t>3</w:t>
      </w:r>
      <w:r w:rsidRPr="001A670A">
        <w:t xml:space="preserve">, the counties with the lowest age-adjusted mortality rate were </w:t>
      </w:r>
      <w:r>
        <w:t>Calumet</w:t>
      </w:r>
      <w:r w:rsidRPr="001A670A">
        <w:t xml:space="preserve">, Pepin, and </w:t>
      </w:r>
      <w:r>
        <w:t>Ozaukee</w:t>
      </w:r>
      <w:r w:rsidRPr="001A670A">
        <w:t xml:space="preserve">. The counties with the highest age-adjusted mortality rate were Menominee, </w:t>
      </w:r>
      <w:r>
        <w:t>Green Lake</w:t>
      </w:r>
      <w:r w:rsidRPr="001A670A">
        <w:t xml:space="preserve">, and </w:t>
      </w:r>
      <w:r>
        <w:t>Lincoln</w:t>
      </w:r>
      <w:r w:rsidRPr="001A670A">
        <w:t>.</w:t>
      </w:r>
    </w:p>
    <w:p w14:paraId="510E87F5" w14:textId="30350CBC" w:rsidR="001A670A" w:rsidRPr="001A670A" w:rsidRDefault="001A670A" w:rsidP="001A670A">
      <w:pPr>
        <w:pStyle w:val="ListParagraph"/>
        <w:numPr>
          <w:ilvl w:val="0"/>
          <w:numId w:val="3"/>
        </w:numPr>
      </w:pPr>
      <w:r w:rsidRPr="001A670A">
        <w:t>The region with the highest age-adjusted mortality rate was the Southeastern region (</w:t>
      </w:r>
      <w:r w:rsidR="00A457FE">
        <w:t>781.1</w:t>
      </w:r>
      <w:r w:rsidRPr="001A670A">
        <w:t xml:space="preserve"> deaths per 100,000 people) while the lowest was the </w:t>
      </w:r>
      <w:r w:rsidR="00A457FE">
        <w:t>Southern</w:t>
      </w:r>
      <w:r w:rsidRPr="001A670A">
        <w:t xml:space="preserve"> region (7</w:t>
      </w:r>
      <w:r w:rsidR="00A457FE">
        <w:t>32.2</w:t>
      </w:r>
      <w:r w:rsidRPr="001A670A">
        <w:t>) in 202</w:t>
      </w:r>
      <w:r w:rsidR="00A457FE">
        <w:t>3</w:t>
      </w:r>
      <w:r w:rsidRPr="001A670A">
        <w:t>. </w:t>
      </w:r>
      <w:hyperlink r:id="rId5" w:history="1">
        <w:r w:rsidRPr="001A670A">
          <w:rPr>
            <w:rStyle w:val="Hyperlink"/>
          </w:rPr>
          <w:t>DHS regions by county</w:t>
        </w:r>
      </w:hyperlink>
      <w:r w:rsidRPr="001A670A">
        <w:t>.</w:t>
      </w:r>
    </w:p>
    <w:p w14:paraId="291F5FE5" w14:textId="77777777" w:rsidR="007006DC" w:rsidRDefault="007006DC" w:rsidP="007006DC">
      <w:pPr>
        <w:pStyle w:val="ListParagraph"/>
      </w:pPr>
    </w:p>
    <w:p w14:paraId="33AE8AF8" w14:textId="77777777" w:rsidR="007006DC" w:rsidRDefault="007006DC" w:rsidP="007006DC">
      <w:pPr>
        <w:rPr>
          <w:b/>
          <w:bCs/>
        </w:rPr>
      </w:pPr>
      <w:r>
        <w:rPr>
          <w:b/>
          <w:bCs/>
        </w:rPr>
        <w:t>Leading Causes of Death</w:t>
      </w:r>
    </w:p>
    <w:p w14:paraId="1FA48804" w14:textId="2403D91A" w:rsidR="001A670A" w:rsidRPr="001A670A" w:rsidRDefault="001A670A" w:rsidP="001A670A">
      <w:pPr>
        <w:numPr>
          <w:ilvl w:val="0"/>
          <w:numId w:val="4"/>
        </w:numPr>
      </w:pPr>
      <w:r w:rsidRPr="001A670A">
        <w:t xml:space="preserve">Heart disease, cancer, and unintentional injuries </w:t>
      </w:r>
      <w:r w:rsidR="00073CBF">
        <w:t>have been</w:t>
      </w:r>
      <w:r w:rsidRPr="001A670A">
        <w:t xml:space="preserve"> the three leading causes of death statewide and within each Wisconsin region </w:t>
      </w:r>
      <w:r w:rsidR="00EE6EF7">
        <w:t>since 2021</w:t>
      </w:r>
      <w:r w:rsidRPr="001A670A">
        <w:t>.</w:t>
      </w:r>
    </w:p>
    <w:p w14:paraId="0602CBF0" w14:textId="5C8E7300" w:rsidR="001A670A" w:rsidRPr="001A670A" w:rsidRDefault="001A670A" w:rsidP="001A670A">
      <w:pPr>
        <w:numPr>
          <w:ilvl w:val="0"/>
          <w:numId w:val="4"/>
        </w:numPr>
      </w:pPr>
      <w:r w:rsidRPr="001A670A">
        <w:t>Unintentional injuries were the top causes of death for those less than 25 years old for all years between 2018 and 202</w:t>
      </w:r>
      <w:r w:rsidR="00EE6EF7">
        <w:t>3</w:t>
      </w:r>
      <w:r w:rsidRPr="001A670A">
        <w:t xml:space="preserve"> except for 2020.</w:t>
      </w:r>
    </w:p>
    <w:p w14:paraId="3456586E" w14:textId="6F047C2E" w:rsidR="001A670A" w:rsidRPr="001A670A" w:rsidRDefault="00EE6EF7" w:rsidP="001A670A">
      <w:pPr>
        <w:numPr>
          <w:ilvl w:val="0"/>
          <w:numId w:val="4"/>
        </w:numPr>
      </w:pPr>
      <w:r>
        <w:t>For the last three years</w:t>
      </w:r>
      <w:r w:rsidR="001A670A" w:rsidRPr="001A670A">
        <w:t xml:space="preserve">, heart disease </w:t>
      </w:r>
      <w:r>
        <w:t>h</w:t>
      </w:r>
      <w:r w:rsidR="001A670A" w:rsidRPr="001A670A">
        <w:t>as</w:t>
      </w:r>
      <w:r>
        <w:t xml:space="preserve"> been</w:t>
      </w:r>
      <w:r w:rsidR="001A670A" w:rsidRPr="001A670A">
        <w:t xml:space="preserve"> the leading cause of death for males and females.</w:t>
      </w:r>
    </w:p>
    <w:p w14:paraId="1F37230E" w14:textId="77777777" w:rsidR="007006DC" w:rsidRDefault="007006DC"/>
    <w:sectPr w:rsidR="0070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89C"/>
    <w:multiLevelType w:val="multilevel"/>
    <w:tmpl w:val="0962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56989"/>
    <w:multiLevelType w:val="hybridMultilevel"/>
    <w:tmpl w:val="024E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0583"/>
    <w:multiLevelType w:val="multilevel"/>
    <w:tmpl w:val="575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4723C"/>
    <w:multiLevelType w:val="hybridMultilevel"/>
    <w:tmpl w:val="6508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7671">
    <w:abstractNumId w:val="1"/>
  </w:num>
  <w:num w:numId="2" w16cid:durableId="1271427327">
    <w:abstractNumId w:val="3"/>
  </w:num>
  <w:num w:numId="3" w16cid:durableId="870073148">
    <w:abstractNumId w:val="0"/>
  </w:num>
  <w:num w:numId="4" w16cid:durableId="4595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DC"/>
    <w:rsid w:val="00073CBF"/>
    <w:rsid w:val="000774C0"/>
    <w:rsid w:val="001A670A"/>
    <w:rsid w:val="002273BB"/>
    <w:rsid w:val="004537B2"/>
    <w:rsid w:val="004C75B2"/>
    <w:rsid w:val="007006DC"/>
    <w:rsid w:val="008C4851"/>
    <w:rsid w:val="008D1E0A"/>
    <w:rsid w:val="00A457FE"/>
    <w:rsid w:val="00B936FB"/>
    <w:rsid w:val="00C86795"/>
    <w:rsid w:val="00E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A6F0"/>
  <w15:chartTrackingRefBased/>
  <w15:docId w15:val="{F1D99955-34D7-4F7A-A11A-D49D183E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006D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6D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006DC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6D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hs.wisconsin.gov/aboutdhs/regio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Kristen E</dc:creator>
  <cp:keywords/>
  <dc:description/>
  <cp:lastModifiedBy>Champion, Kristen E - DHS</cp:lastModifiedBy>
  <cp:revision>8</cp:revision>
  <dcterms:created xsi:type="dcterms:W3CDTF">2023-11-15T14:16:00Z</dcterms:created>
  <dcterms:modified xsi:type="dcterms:W3CDTF">2025-02-13T21:01:00Z</dcterms:modified>
</cp:coreProperties>
</file>