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4F2" w:rsidRDefault="005D74F2" w:rsidP="005A1EAA">
      <w:pPr>
        <w:pStyle w:val="WEDSSnormaltext"/>
        <w:jc w:val="left"/>
      </w:pPr>
    </w:p>
    <w:p w:rsidR="005D74F2" w:rsidRDefault="005D74F2" w:rsidP="005A1EAA">
      <w:pPr>
        <w:pStyle w:val="WEDSSnormaltext"/>
        <w:jc w:val="left"/>
      </w:pPr>
    </w:p>
    <w:p w:rsidR="005D74F2" w:rsidRDefault="005D74F2" w:rsidP="005A1EAA">
      <w:pPr>
        <w:pStyle w:val="WEDSSnormaltext"/>
        <w:jc w:val="left"/>
      </w:pPr>
    </w:p>
    <w:p w:rsidR="00E43031" w:rsidRPr="008708A7" w:rsidRDefault="00157C1F" w:rsidP="005A1EAA">
      <w:pPr>
        <w:pStyle w:val="Title"/>
        <w:jc w:val="left"/>
        <w:rPr>
          <w:sz w:val="96"/>
        </w:rPr>
      </w:pPr>
      <w:r w:rsidRPr="008708A7">
        <w:rPr>
          <w:sz w:val="96"/>
        </w:rPr>
        <w:t>WEDSS new user training</w:t>
      </w:r>
      <w:r w:rsidR="00D03FFA" w:rsidRPr="008708A7">
        <w:rPr>
          <w:sz w:val="96"/>
        </w:rPr>
        <w:t xml:space="preserve"> </w:t>
      </w:r>
    </w:p>
    <w:p w:rsidR="00FC47E4" w:rsidRDefault="00157C1F" w:rsidP="005A1EAA">
      <w:pPr>
        <w:pStyle w:val="Subtitle"/>
        <w:jc w:val="left"/>
      </w:pPr>
      <w:r>
        <w:t>For CMR version 15</w:t>
      </w:r>
      <w:r w:rsidR="00223E48" w:rsidRPr="00471377">
        <w:t>,</w:t>
      </w:r>
      <w:r w:rsidR="00223E48">
        <w:t xml:space="preserve"> revised</w:t>
      </w:r>
      <w:r w:rsidR="00C21EF9" w:rsidRPr="00471377">
        <w:t xml:space="preserve"> </w:t>
      </w:r>
      <w:r w:rsidR="005A1EAA">
        <w:t>May</w:t>
      </w:r>
      <w:r w:rsidR="00CA0721">
        <w:t xml:space="preserve"> 2</w:t>
      </w:r>
      <w:r w:rsidR="00852FF5">
        <w:t>, 2016</w:t>
      </w:r>
    </w:p>
    <w:p w:rsidR="00D03FFA" w:rsidRPr="00D03FFA" w:rsidRDefault="00D03FFA" w:rsidP="005A1EAA">
      <w:pPr>
        <w:jc w:val="left"/>
      </w:pPr>
      <w:r w:rsidRPr="00471377">
        <w:rPr>
          <w:noProof/>
        </w:rPr>
        <w:drawing>
          <wp:anchor distT="0" distB="0" distL="114300" distR="114300" simplePos="0" relativeHeight="251649536" behindDoc="1" locked="0" layoutInCell="1" allowOverlap="1" wp14:anchorId="2F70B662" wp14:editId="2823C970">
            <wp:simplePos x="0" y="0"/>
            <wp:positionH relativeFrom="margin">
              <wp:posOffset>472440</wp:posOffset>
            </wp:positionH>
            <wp:positionV relativeFrom="paragraph">
              <wp:posOffset>-3810</wp:posOffset>
            </wp:positionV>
            <wp:extent cx="5334000" cy="1673860"/>
            <wp:effectExtent l="0" t="0" r="0" b="2540"/>
            <wp:wrapTight wrapText="bothSides">
              <wp:wrapPolygon edited="0">
                <wp:start x="0" y="0"/>
                <wp:lineTo x="0" y="21387"/>
                <wp:lineTo x="21523" y="21387"/>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edss\phin-wedss logo\color\phin_wedss_log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7E4" w:rsidRDefault="00FC47E4" w:rsidP="005A1EAA">
      <w:pPr>
        <w:pStyle w:val="WEDSSnormaltext"/>
        <w:jc w:val="left"/>
      </w:pPr>
    </w:p>
    <w:p w:rsidR="00FC47E4" w:rsidRDefault="00FC47E4" w:rsidP="005A1EAA">
      <w:pPr>
        <w:pStyle w:val="WEDSSnormaltext"/>
        <w:jc w:val="left"/>
      </w:pPr>
    </w:p>
    <w:p w:rsidR="00FC47E4" w:rsidRDefault="00FC47E4" w:rsidP="005A1EAA">
      <w:pPr>
        <w:pStyle w:val="WEDSSnormaltext"/>
        <w:jc w:val="left"/>
      </w:pPr>
    </w:p>
    <w:p w:rsidR="00FC47E4" w:rsidRDefault="00FC47E4" w:rsidP="005A1EAA">
      <w:pPr>
        <w:pStyle w:val="WEDSSnormaltext"/>
        <w:jc w:val="left"/>
      </w:pPr>
    </w:p>
    <w:p w:rsidR="00FC47E4" w:rsidRDefault="00FC47E4" w:rsidP="005A1EAA">
      <w:pPr>
        <w:pStyle w:val="WEDSSnormaltext"/>
        <w:jc w:val="left"/>
        <w:sectPr w:rsidR="00FC47E4" w:rsidSect="002D19FD">
          <w:headerReference w:type="default" r:id="rId11"/>
          <w:footerReference w:type="default" r:id="rId12"/>
          <w:footerReference w:type="first" r:id="rId13"/>
          <w:pgSz w:w="12240" w:h="15840"/>
          <w:pgMar w:top="900" w:right="1440" w:bottom="1440" w:left="1440" w:header="144" w:footer="0" w:gutter="0"/>
          <w:pgNumType w:start="1"/>
          <w:cols w:space="720"/>
          <w:titlePg/>
          <w:docGrid w:linePitch="360"/>
        </w:sectPr>
      </w:pPr>
    </w:p>
    <w:bookmarkStart w:id="0" w:name="_Toc451237543" w:displacedByCustomXml="next"/>
    <w:sdt>
      <w:sdtPr>
        <w:rPr>
          <w:rFonts w:ascii="Arial Unicode MS" w:hAnsi="Arial Unicode MS" w:cs="Arial"/>
          <w:smallCaps w:val="0"/>
          <w:spacing w:val="0"/>
          <w:sz w:val="20"/>
          <w:szCs w:val="20"/>
        </w:rPr>
        <w:id w:val="-1433510191"/>
        <w:docPartObj>
          <w:docPartGallery w:val="Table of Contents"/>
          <w:docPartUnique/>
        </w:docPartObj>
      </w:sdtPr>
      <w:sdtEndPr>
        <w:rPr>
          <w:rFonts w:ascii="Times New Roman" w:hAnsi="Times New Roman" w:cs="Times New Roman"/>
          <w:noProof/>
          <w:sz w:val="22"/>
        </w:rPr>
      </w:sdtEndPr>
      <w:sdtContent>
        <w:p w:rsidR="004448FC" w:rsidRPr="00C93E4D" w:rsidRDefault="004448FC" w:rsidP="00301710">
          <w:pPr>
            <w:pStyle w:val="Heading1"/>
            <w:spacing w:line="240" w:lineRule="auto"/>
            <w:rPr>
              <w:sz w:val="18"/>
            </w:rPr>
          </w:pPr>
          <w:r w:rsidRPr="00C93E4D">
            <w:rPr>
              <w:sz w:val="18"/>
            </w:rPr>
            <w:t>Contents</w:t>
          </w:r>
          <w:bookmarkEnd w:id="0"/>
        </w:p>
        <w:p w:rsidR="00C64CF4" w:rsidRDefault="004448FC">
          <w:pPr>
            <w:pStyle w:val="TOC1"/>
            <w:rPr>
              <w:rFonts w:asciiTheme="minorHAnsi" w:eastAsiaTheme="minorEastAsia" w:hAnsiTheme="minorHAnsi" w:cstheme="minorBidi"/>
              <w:noProof/>
              <w:sz w:val="22"/>
              <w:szCs w:val="22"/>
            </w:rPr>
          </w:pPr>
          <w:r w:rsidRPr="005A1EAA">
            <w:rPr>
              <w:sz w:val="20"/>
            </w:rPr>
            <w:fldChar w:fldCharType="begin"/>
          </w:r>
          <w:r w:rsidRPr="005A1EAA">
            <w:rPr>
              <w:sz w:val="20"/>
            </w:rPr>
            <w:instrText xml:space="preserve"> TOC \o "1-3" \h \z \u </w:instrText>
          </w:r>
          <w:r w:rsidRPr="005A1EAA">
            <w:rPr>
              <w:sz w:val="20"/>
            </w:rPr>
            <w:fldChar w:fldCharType="separate"/>
          </w:r>
          <w:hyperlink w:anchor="_Toc451237543" w:history="1">
            <w:r w:rsidR="00C64CF4" w:rsidRPr="006E69D1">
              <w:rPr>
                <w:rStyle w:val="Hyperlink"/>
                <w:noProof/>
              </w:rPr>
              <w:t>Contents</w:t>
            </w:r>
            <w:r w:rsidR="00C64CF4">
              <w:rPr>
                <w:noProof/>
                <w:webHidden/>
              </w:rPr>
              <w:tab/>
            </w:r>
            <w:r w:rsidR="00C64CF4">
              <w:rPr>
                <w:noProof/>
                <w:webHidden/>
              </w:rPr>
              <w:fldChar w:fldCharType="begin"/>
            </w:r>
            <w:r w:rsidR="00C64CF4">
              <w:rPr>
                <w:noProof/>
                <w:webHidden/>
              </w:rPr>
              <w:instrText xml:space="preserve"> PAGEREF _Toc451237543 \h </w:instrText>
            </w:r>
            <w:r w:rsidR="00C64CF4">
              <w:rPr>
                <w:noProof/>
                <w:webHidden/>
              </w:rPr>
            </w:r>
            <w:r w:rsidR="00C64CF4">
              <w:rPr>
                <w:noProof/>
                <w:webHidden/>
              </w:rPr>
              <w:fldChar w:fldCharType="separate"/>
            </w:r>
            <w:r w:rsidR="00A62E3A">
              <w:rPr>
                <w:noProof/>
                <w:webHidden/>
              </w:rPr>
              <w:t>1</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44" w:history="1">
            <w:r w:rsidR="00C64CF4" w:rsidRPr="006E69D1">
              <w:rPr>
                <w:rStyle w:val="Hyperlink"/>
                <w:noProof/>
              </w:rPr>
              <w:t>Training Information</w:t>
            </w:r>
            <w:r w:rsidR="00C64CF4">
              <w:rPr>
                <w:noProof/>
                <w:webHidden/>
              </w:rPr>
              <w:tab/>
            </w:r>
            <w:r w:rsidR="00C64CF4">
              <w:rPr>
                <w:noProof/>
                <w:webHidden/>
              </w:rPr>
              <w:fldChar w:fldCharType="begin"/>
            </w:r>
            <w:r w:rsidR="00C64CF4">
              <w:rPr>
                <w:noProof/>
                <w:webHidden/>
              </w:rPr>
              <w:instrText xml:space="preserve"> PAGEREF _Toc451237544 \h </w:instrText>
            </w:r>
            <w:r w:rsidR="00C64CF4">
              <w:rPr>
                <w:noProof/>
                <w:webHidden/>
              </w:rPr>
            </w:r>
            <w:r w:rsidR="00C64CF4">
              <w:rPr>
                <w:noProof/>
                <w:webHidden/>
              </w:rPr>
              <w:fldChar w:fldCharType="separate"/>
            </w:r>
            <w:r w:rsidR="00A62E3A">
              <w:rPr>
                <w:noProof/>
                <w:webHidden/>
              </w:rPr>
              <w:t>2</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45" w:history="1">
            <w:r w:rsidR="00C64CF4" w:rsidRPr="006E69D1">
              <w:rPr>
                <w:rStyle w:val="Hyperlink"/>
                <w:noProof/>
              </w:rPr>
              <w:t>Course Description</w:t>
            </w:r>
            <w:r w:rsidR="00C64CF4">
              <w:rPr>
                <w:noProof/>
                <w:webHidden/>
              </w:rPr>
              <w:tab/>
            </w:r>
            <w:r w:rsidR="00C64CF4">
              <w:rPr>
                <w:noProof/>
                <w:webHidden/>
              </w:rPr>
              <w:fldChar w:fldCharType="begin"/>
            </w:r>
            <w:r w:rsidR="00C64CF4">
              <w:rPr>
                <w:noProof/>
                <w:webHidden/>
              </w:rPr>
              <w:instrText xml:space="preserve"> PAGEREF _Toc451237545 \h </w:instrText>
            </w:r>
            <w:r w:rsidR="00C64CF4">
              <w:rPr>
                <w:noProof/>
                <w:webHidden/>
              </w:rPr>
            </w:r>
            <w:r w:rsidR="00C64CF4">
              <w:rPr>
                <w:noProof/>
                <w:webHidden/>
              </w:rPr>
              <w:fldChar w:fldCharType="separate"/>
            </w:r>
            <w:r w:rsidR="00A62E3A">
              <w:rPr>
                <w:noProof/>
                <w:webHidden/>
              </w:rPr>
              <w:t>2</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46" w:history="1">
            <w:r w:rsidR="00C64CF4" w:rsidRPr="006E69D1">
              <w:rPr>
                <w:rStyle w:val="Hyperlink"/>
                <w:noProof/>
              </w:rPr>
              <w:t>Your accounts and patients today</w:t>
            </w:r>
            <w:r w:rsidR="00C64CF4">
              <w:rPr>
                <w:noProof/>
                <w:webHidden/>
              </w:rPr>
              <w:tab/>
            </w:r>
            <w:r w:rsidR="00C64CF4">
              <w:rPr>
                <w:noProof/>
                <w:webHidden/>
              </w:rPr>
              <w:fldChar w:fldCharType="begin"/>
            </w:r>
            <w:r w:rsidR="00C64CF4">
              <w:rPr>
                <w:noProof/>
                <w:webHidden/>
              </w:rPr>
              <w:instrText xml:space="preserve"> PAGEREF _Toc451237546 \h </w:instrText>
            </w:r>
            <w:r w:rsidR="00C64CF4">
              <w:rPr>
                <w:noProof/>
                <w:webHidden/>
              </w:rPr>
            </w:r>
            <w:r w:rsidR="00C64CF4">
              <w:rPr>
                <w:noProof/>
                <w:webHidden/>
              </w:rPr>
              <w:fldChar w:fldCharType="separate"/>
            </w:r>
            <w:r w:rsidR="00A62E3A">
              <w:rPr>
                <w:noProof/>
                <w:webHidden/>
              </w:rPr>
              <w:t>2</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47" w:history="1">
            <w:r w:rsidR="00C64CF4" w:rsidRPr="006E69D1">
              <w:rPr>
                <w:rStyle w:val="Hyperlink"/>
                <w:noProof/>
              </w:rPr>
              <w:t>Case Load and Searching</w:t>
            </w:r>
            <w:r w:rsidR="00C64CF4">
              <w:rPr>
                <w:noProof/>
                <w:webHidden/>
              </w:rPr>
              <w:tab/>
            </w:r>
            <w:r w:rsidR="00C64CF4">
              <w:rPr>
                <w:noProof/>
                <w:webHidden/>
              </w:rPr>
              <w:fldChar w:fldCharType="begin"/>
            </w:r>
            <w:r w:rsidR="00C64CF4">
              <w:rPr>
                <w:noProof/>
                <w:webHidden/>
              </w:rPr>
              <w:instrText xml:space="preserve"> PAGEREF _Toc451237547 \h </w:instrText>
            </w:r>
            <w:r w:rsidR="00C64CF4">
              <w:rPr>
                <w:noProof/>
                <w:webHidden/>
              </w:rPr>
            </w:r>
            <w:r w:rsidR="00C64CF4">
              <w:rPr>
                <w:noProof/>
                <w:webHidden/>
              </w:rPr>
              <w:fldChar w:fldCharType="separate"/>
            </w:r>
            <w:r w:rsidR="00A62E3A">
              <w:rPr>
                <w:noProof/>
                <w:webHidden/>
              </w:rPr>
              <w:t>3</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48" w:history="1">
            <w:r w:rsidR="00C64CF4" w:rsidRPr="006E69D1">
              <w:rPr>
                <w:rStyle w:val="Hyperlink"/>
                <w:noProof/>
              </w:rPr>
              <w:t>Your case load</w:t>
            </w:r>
            <w:r w:rsidR="00C64CF4">
              <w:rPr>
                <w:noProof/>
                <w:webHidden/>
              </w:rPr>
              <w:tab/>
            </w:r>
            <w:r w:rsidR="00C64CF4">
              <w:rPr>
                <w:noProof/>
                <w:webHidden/>
              </w:rPr>
              <w:fldChar w:fldCharType="begin"/>
            </w:r>
            <w:r w:rsidR="00C64CF4">
              <w:rPr>
                <w:noProof/>
                <w:webHidden/>
              </w:rPr>
              <w:instrText xml:space="preserve"> PAGEREF _Toc451237548 \h </w:instrText>
            </w:r>
            <w:r w:rsidR="00C64CF4">
              <w:rPr>
                <w:noProof/>
                <w:webHidden/>
              </w:rPr>
            </w:r>
            <w:r w:rsidR="00C64CF4">
              <w:rPr>
                <w:noProof/>
                <w:webHidden/>
              </w:rPr>
              <w:fldChar w:fldCharType="separate"/>
            </w:r>
            <w:r w:rsidR="00A62E3A">
              <w:rPr>
                <w:noProof/>
                <w:webHidden/>
              </w:rPr>
              <w:t>3</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49" w:history="1">
            <w:r w:rsidR="00C64CF4" w:rsidRPr="006E69D1">
              <w:rPr>
                <w:rStyle w:val="Hyperlink"/>
                <w:noProof/>
              </w:rPr>
              <w:t>How to find a report that isn’t on your case load</w:t>
            </w:r>
            <w:r w:rsidR="00C64CF4">
              <w:rPr>
                <w:noProof/>
                <w:webHidden/>
              </w:rPr>
              <w:tab/>
            </w:r>
            <w:r w:rsidR="00C64CF4">
              <w:rPr>
                <w:noProof/>
                <w:webHidden/>
              </w:rPr>
              <w:fldChar w:fldCharType="begin"/>
            </w:r>
            <w:r w:rsidR="00C64CF4">
              <w:rPr>
                <w:noProof/>
                <w:webHidden/>
              </w:rPr>
              <w:instrText xml:space="preserve"> PAGEREF _Toc451237549 \h </w:instrText>
            </w:r>
            <w:r w:rsidR="00C64CF4">
              <w:rPr>
                <w:noProof/>
                <w:webHidden/>
              </w:rPr>
            </w:r>
            <w:r w:rsidR="00C64CF4">
              <w:rPr>
                <w:noProof/>
                <w:webHidden/>
              </w:rPr>
              <w:fldChar w:fldCharType="separate"/>
            </w:r>
            <w:r w:rsidR="00A62E3A">
              <w:rPr>
                <w:noProof/>
                <w:webHidden/>
              </w:rPr>
              <w:t>4</w:t>
            </w:r>
            <w:r w:rsidR="00C64CF4">
              <w:rPr>
                <w:noProof/>
                <w:webHidden/>
              </w:rPr>
              <w:fldChar w:fldCharType="end"/>
            </w:r>
          </w:hyperlink>
        </w:p>
        <w:p w:rsidR="00C64CF4" w:rsidRDefault="00D909D7">
          <w:pPr>
            <w:pStyle w:val="TOC3"/>
            <w:tabs>
              <w:tab w:val="right" w:leader="dot" w:pos="9350"/>
            </w:tabs>
            <w:rPr>
              <w:rFonts w:asciiTheme="minorHAnsi" w:eastAsiaTheme="minorEastAsia" w:hAnsiTheme="minorHAnsi" w:cstheme="minorBidi"/>
              <w:noProof/>
              <w:sz w:val="22"/>
              <w:szCs w:val="22"/>
            </w:rPr>
          </w:pPr>
          <w:hyperlink w:anchor="_Toc451237550" w:history="1">
            <w:r w:rsidR="00C64CF4" w:rsidRPr="006E69D1">
              <w:rPr>
                <w:rStyle w:val="Hyperlink"/>
                <w:noProof/>
              </w:rPr>
              <w:t>Perform a Person Search</w:t>
            </w:r>
            <w:r w:rsidR="00C64CF4">
              <w:rPr>
                <w:noProof/>
                <w:webHidden/>
              </w:rPr>
              <w:tab/>
            </w:r>
            <w:r w:rsidR="00C64CF4">
              <w:rPr>
                <w:noProof/>
                <w:webHidden/>
              </w:rPr>
              <w:fldChar w:fldCharType="begin"/>
            </w:r>
            <w:r w:rsidR="00C64CF4">
              <w:rPr>
                <w:noProof/>
                <w:webHidden/>
              </w:rPr>
              <w:instrText xml:space="preserve"> PAGEREF _Toc451237550 \h </w:instrText>
            </w:r>
            <w:r w:rsidR="00C64CF4">
              <w:rPr>
                <w:noProof/>
                <w:webHidden/>
              </w:rPr>
            </w:r>
            <w:r w:rsidR="00C64CF4">
              <w:rPr>
                <w:noProof/>
                <w:webHidden/>
              </w:rPr>
              <w:fldChar w:fldCharType="separate"/>
            </w:r>
            <w:r w:rsidR="00A62E3A">
              <w:rPr>
                <w:noProof/>
                <w:webHidden/>
              </w:rPr>
              <w:t>4</w:t>
            </w:r>
            <w:r w:rsidR="00C64CF4">
              <w:rPr>
                <w:noProof/>
                <w:webHidden/>
              </w:rPr>
              <w:fldChar w:fldCharType="end"/>
            </w:r>
          </w:hyperlink>
        </w:p>
        <w:p w:rsidR="00C64CF4" w:rsidRDefault="00D909D7">
          <w:pPr>
            <w:pStyle w:val="TOC3"/>
            <w:tabs>
              <w:tab w:val="right" w:leader="dot" w:pos="9350"/>
            </w:tabs>
            <w:rPr>
              <w:rFonts w:asciiTheme="minorHAnsi" w:eastAsiaTheme="minorEastAsia" w:hAnsiTheme="minorHAnsi" w:cstheme="minorBidi"/>
              <w:noProof/>
              <w:sz w:val="22"/>
              <w:szCs w:val="22"/>
            </w:rPr>
          </w:pPr>
          <w:hyperlink w:anchor="_Toc451237551" w:history="1">
            <w:r w:rsidR="00C64CF4" w:rsidRPr="006E69D1">
              <w:rPr>
                <w:rStyle w:val="Hyperlink"/>
                <w:noProof/>
              </w:rPr>
              <w:t>Perform a Disease Incident Search</w:t>
            </w:r>
            <w:r w:rsidR="00C64CF4">
              <w:rPr>
                <w:noProof/>
                <w:webHidden/>
              </w:rPr>
              <w:tab/>
            </w:r>
            <w:r w:rsidR="00C64CF4">
              <w:rPr>
                <w:noProof/>
                <w:webHidden/>
              </w:rPr>
              <w:fldChar w:fldCharType="begin"/>
            </w:r>
            <w:r w:rsidR="00C64CF4">
              <w:rPr>
                <w:noProof/>
                <w:webHidden/>
              </w:rPr>
              <w:instrText xml:space="preserve"> PAGEREF _Toc451237551 \h </w:instrText>
            </w:r>
            <w:r w:rsidR="00C64CF4">
              <w:rPr>
                <w:noProof/>
                <w:webHidden/>
              </w:rPr>
            </w:r>
            <w:r w:rsidR="00C64CF4">
              <w:rPr>
                <w:noProof/>
                <w:webHidden/>
              </w:rPr>
              <w:fldChar w:fldCharType="separate"/>
            </w:r>
            <w:r w:rsidR="00A62E3A">
              <w:rPr>
                <w:noProof/>
                <w:webHidden/>
              </w:rPr>
              <w:t>5</w:t>
            </w:r>
            <w:r w:rsidR="00C64CF4">
              <w:rPr>
                <w:noProof/>
                <w:webHidden/>
              </w:rPr>
              <w:fldChar w:fldCharType="end"/>
            </w:r>
          </w:hyperlink>
        </w:p>
        <w:p w:rsidR="00C64CF4" w:rsidRDefault="00D909D7">
          <w:pPr>
            <w:pStyle w:val="TOC3"/>
            <w:tabs>
              <w:tab w:val="right" w:leader="dot" w:pos="9350"/>
            </w:tabs>
            <w:rPr>
              <w:rFonts w:asciiTheme="minorHAnsi" w:eastAsiaTheme="minorEastAsia" w:hAnsiTheme="minorHAnsi" w:cstheme="minorBidi"/>
              <w:noProof/>
              <w:sz w:val="22"/>
              <w:szCs w:val="22"/>
            </w:rPr>
          </w:pPr>
          <w:hyperlink w:anchor="_Toc451237552" w:history="1">
            <w:r w:rsidR="00C64CF4" w:rsidRPr="006E69D1">
              <w:rPr>
                <w:rStyle w:val="Hyperlink"/>
                <w:noProof/>
              </w:rPr>
              <w:t>Unmasking</w:t>
            </w:r>
            <w:r w:rsidR="00C64CF4">
              <w:rPr>
                <w:noProof/>
                <w:webHidden/>
              </w:rPr>
              <w:tab/>
            </w:r>
            <w:r w:rsidR="00C64CF4">
              <w:rPr>
                <w:noProof/>
                <w:webHidden/>
              </w:rPr>
              <w:fldChar w:fldCharType="begin"/>
            </w:r>
            <w:r w:rsidR="00C64CF4">
              <w:rPr>
                <w:noProof/>
                <w:webHidden/>
              </w:rPr>
              <w:instrText xml:space="preserve"> PAGEREF _Toc451237552 \h </w:instrText>
            </w:r>
            <w:r w:rsidR="00C64CF4">
              <w:rPr>
                <w:noProof/>
                <w:webHidden/>
              </w:rPr>
            </w:r>
            <w:r w:rsidR="00C64CF4">
              <w:rPr>
                <w:noProof/>
                <w:webHidden/>
              </w:rPr>
              <w:fldChar w:fldCharType="separate"/>
            </w:r>
            <w:r w:rsidR="00A62E3A">
              <w:rPr>
                <w:noProof/>
                <w:webHidden/>
              </w:rPr>
              <w:t>6</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53" w:history="1">
            <w:r w:rsidR="00C64CF4" w:rsidRPr="006E69D1">
              <w:rPr>
                <w:rStyle w:val="Hyperlink"/>
                <w:noProof/>
              </w:rPr>
              <w:t>Print All Web Report View</w:t>
            </w:r>
            <w:r w:rsidR="00C64CF4">
              <w:rPr>
                <w:noProof/>
                <w:webHidden/>
              </w:rPr>
              <w:tab/>
            </w:r>
            <w:r w:rsidR="00C64CF4">
              <w:rPr>
                <w:noProof/>
                <w:webHidden/>
              </w:rPr>
              <w:fldChar w:fldCharType="begin"/>
            </w:r>
            <w:r w:rsidR="00C64CF4">
              <w:rPr>
                <w:noProof/>
                <w:webHidden/>
              </w:rPr>
              <w:instrText xml:space="preserve"> PAGEREF _Toc451237553 \h </w:instrText>
            </w:r>
            <w:r w:rsidR="00C64CF4">
              <w:rPr>
                <w:noProof/>
                <w:webHidden/>
              </w:rPr>
            </w:r>
            <w:r w:rsidR="00C64CF4">
              <w:rPr>
                <w:noProof/>
                <w:webHidden/>
              </w:rPr>
              <w:fldChar w:fldCharType="separate"/>
            </w:r>
            <w:r w:rsidR="00A62E3A">
              <w:rPr>
                <w:noProof/>
                <w:webHidden/>
              </w:rPr>
              <w:t>8</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54" w:history="1">
            <w:r w:rsidR="00C64CF4" w:rsidRPr="006E69D1">
              <w:rPr>
                <w:rStyle w:val="Hyperlink"/>
                <w:noProof/>
              </w:rPr>
              <w:t>Web Report FAQs</w:t>
            </w:r>
            <w:r w:rsidR="00C64CF4">
              <w:rPr>
                <w:noProof/>
                <w:webHidden/>
              </w:rPr>
              <w:tab/>
            </w:r>
            <w:r w:rsidR="00C64CF4">
              <w:rPr>
                <w:noProof/>
                <w:webHidden/>
              </w:rPr>
              <w:fldChar w:fldCharType="begin"/>
            </w:r>
            <w:r w:rsidR="00C64CF4">
              <w:rPr>
                <w:noProof/>
                <w:webHidden/>
              </w:rPr>
              <w:instrText xml:space="preserve"> PAGEREF _Toc451237554 \h </w:instrText>
            </w:r>
            <w:r w:rsidR="00C64CF4">
              <w:rPr>
                <w:noProof/>
                <w:webHidden/>
              </w:rPr>
            </w:r>
            <w:r w:rsidR="00C64CF4">
              <w:rPr>
                <w:noProof/>
                <w:webHidden/>
              </w:rPr>
              <w:fldChar w:fldCharType="separate"/>
            </w:r>
            <w:r w:rsidR="00A62E3A">
              <w:rPr>
                <w:noProof/>
                <w:webHidden/>
              </w:rPr>
              <w:t>9</w:t>
            </w:r>
            <w:r w:rsidR="00C64CF4">
              <w:rPr>
                <w:noProof/>
                <w:webHidden/>
              </w:rPr>
              <w:fldChar w:fldCharType="end"/>
            </w:r>
          </w:hyperlink>
        </w:p>
        <w:p w:rsidR="00C64CF4" w:rsidRDefault="00D909D7">
          <w:pPr>
            <w:pStyle w:val="TOC3"/>
            <w:tabs>
              <w:tab w:val="right" w:leader="dot" w:pos="9350"/>
            </w:tabs>
            <w:rPr>
              <w:rFonts w:asciiTheme="minorHAnsi" w:eastAsiaTheme="minorEastAsia" w:hAnsiTheme="minorHAnsi" w:cstheme="minorBidi"/>
              <w:noProof/>
              <w:sz w:val="22"/>
              <w:szCs w:val="22"/>
            </w:rPr>
          </w:pPr>
          <w:hyperlink w:anchor="_Toc451237555" w:history="1">
            <w:r w:rsidR="00C64CF4" w:rsidRPr="006E69D1">
              <w:rPr>
                <w:rStyle w:val="Hyperlink"/>
                <w:noProof/>
              </w:rPr>
              <w:t>Previous search</w:t>
            </w:r>
            <w:r w:rsidR="00C64CF4">
              <w:rPr>
                <w:noProof/>
                <w:webHidden/>
              </w:rPr>
              <w:tab/>
            </w:r>
            <w:r w:rsidR="00C64CF4">
              <w:rPr>
                <w:noProof/>
                <w:webHidden/>
              </w:rPr>
              <w:fldChar w:fldCharType="begin"/>
            </w:r>
            <w:r w:rsidR="00C64CF4">
              <w:rPr>
                <w:noProof/>
                <w:webHidden/>
              </w:rPr>
              <w:instrText xml:space="preserve"> PAGEREF _Toc451237555 \h </w:instrText>
            </w:r>
            <w:r w:rsidR="00C64CF4">
              <w:rPr>
                <w:noProof/>
                <w:webHidden/>
              </w:rPr>
            </w:r>
            <w:r w:rsidR="00C64CF4">
              <w:rPr>
                <w:noProof/>
                <w:webHidden/>
              </w:rPr>
              <w:fldChar w:fldCharType="separate"/>
            </w:r>
            <w:r w:rsidR="00A62E3A">
              <w:rPr>
                <w:noProof/>
                <w:webHidden/>
              </w:rPr>
              <w:t>10</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56" w:history="1">
            <w:r w:rsidR="00C64CF4" w:rsidRPr="006E69D1">
              <w:rPr>
                <w:rStyle w:val="Hyperlink"/>
                <w:noProof/>
              </w:rPr>
              <w:t>Using jurisdiction review</w:t>
            </w:r>
            <w:r w:rsidR="00C64CF4">
              <w:rPr>
                <w:noProof/>
                <w:webHidden/>
              </w:rPr>
              <w:tab/>
            </w:r>
            <w:r w:rsidR="00C64CF4">
              <w:rPr>
                <w:noProof/>
                <w:webHidden/>
              </w:rPr>
              <w:fldChar w:fldCharType="begin"/>
            </w:r>
            <w:r w:rsidR="00C64CF4">
              <w:rPr>
                <w:noProof/>
                <w:webHidden/>
              </w:rPr>
              <w:instrText xml:space="preserve"> PAGEREF _Toc451237556 \h </w:instrText>
            </w:r>
            <w:r w:rsidR="00C64CF4">
              <w:rPr>
                <w:noProof/>
                <w:webHidden/>
              </w:rPr>
            </w:r>
            <w:r w:rsidR="00C64CF4">
              <w:rPr>
                <w:noProof/>
                <w:webHidden/>
              </w:rPr>
              <w:fldChar w:fldCharType="separate"/>
            </w:r>
            <w:r w:rsidR="00A62E3A">
              <w:rPr>
                <w:noProof/>
                <w:webHidden/>
              </w:rPr>
              <w:t>11</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57" w:history="1">
            <w:r w:rsidR="00C64CF4" w:rsidRPr="006E69D1">
              <w:rPr>
                <w:rStyle w:val="Hyperlink"/>
                <w:noProof/>
              </w:rPr>
              <w:t>ARNOLD Alerts</w:t>
            </w:r>
            <w:r w:rsidR="00C64CF4">
              <w:rPr>
                <w:noProof/>
                <w:webHidden/>
              </w:rPr>
              <w:tab/>
            </w:r>
            <w:r w:rsidR="00C64CF4">
              <w:rPr>
                <w:noProof/>
                <w:webHidden/>
              </w:rPr>
              <w:fldChar w:fldCharType="begin"/>
            </w:r>
            <w:r w:rsidR="00C64CF4">
              <w:rPr>
                <w:noProof/>
                <w:webHidden/>
              </w:rPr>
              <w:instrText xml:space="preserve"> PAGEREF _Toc451237557 \h </w:instrText>
            </w:r>
            <w:r w:rsidR="00C64CF4">
              <w:rPr>
                <w:noProof/>
                <w:webHidden/>
              </w:rPr>
            </w:r>
            <w:r w:rsidR="00C64CF4">
              <w:rPr>
                <w:noProof/>
                <w:webHidden/>
              </w:rPr>
              <w:fldChar w:fldCharType="separate"/>
            </w:r>
            <w:r w:rsidR="00A62E3A">
              <w:rPr>
                <w:noProof/>
                <w:webHidden/>
              </w:rPr>
              <w:t>14</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58" w:history="1">
            <w:r w:rsidR="00C64CF4" w:rsidRPr="006E69D1">
              <w:rPr>
                <w:rStyle w:val="Hyperlink"/>
                <w:noProof/>
              </w:rPr>
              <w:t>Reporting New Incidents</w:t>
            </w:r>
            <w:r w:rsidR="00C64CF4">
              <w:rPr>
                <w:noProof/>
                <w:webHidden/>
              </w:rPr>
              <w:tab/>
            </w:r>
            <w:r w:rsidR="00C64CF4">
              <w:rPr>
                <w:noProof/>
                <w:webHidden/>
              </w:rPr>
              <w:fldChar w:fldCharType="begin"/>
            </w:r>
            <w:r w:rsidR="00C64CF4">
              <w:rPr>
                <w:noProof/>
                <w:webHidden/>
              </w:rPr>
              <w:instrText xml:space="preserve"> PAGEREF _Toc451237558 \h </w:instrText>
            </w:r>
            <w:r w:rsidR="00C64CF4">
              <w:rPr>
                <w:noProof/>
                <w:webHidden/>
              </w:rPr>
            </w:r>
            <w:r w:rsidR="00C64CF4">
              <w:rPr>
                <w:noProof/>
                <w:webHidden/>
              </w:rPr>
              <w:fldChar w:fldCharType="separate"/>
            </w:r>
            <w:r w:rsidR="00A62E3A">
              <w:rPr>
                <w:noProof/>
                <w:webHidden/>
              </w:rPr>
              <w:t>15</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59" w:history="1">
            <w:r w:rsidR="00C64CF4" w:rsidRPr="006E69D1">
              <w:rPr>
                <w:rStyle w:val="Hyperlink"/>
                <w:noProof/>
              </w:rPr>
              <w:t>Avoiding duplication</w:t>
            </w:r>
            <w:r w:rsidR="00C64CF4">
              <w:rPr>
                <w:noProof/>
                <w:webHidden/>
              </w:rPr>
              <w:tab/>
            </w:r>
            <w:r w:rsidR="00C64CF4">
              <w:rPr>
                <w:noProof/>
                <w:webHidden/>
              </w:rPr>
              <w:fldChar w:fldCharType="begin"/>
            </w:r>
            <w:r w:rsidR="00C64CF4">
              <w:rPr>
                <w:noProof/>
                <w:webHidden/>
              </w:rPr>
              <w:instrText xml:space="preserve"> PAGEREF _Toc451237559 \h </w:instrText>
            </w:r>
            <w:r w:rsidR="00C64CF4">
              <w:rPr>
                <w:noProof/>
                <w:webHidden/>
              </w:rPr>
            </w:r>
            <w:r w:rsidR="00C64CF4">
              <w:rPr>
                <w:noProof/>
                <w:webHidden/>
              </w:rPr>
              <w:fldChar w:fldCharType="separate"/>
            </w:r>
            <w:r w:rsidR="00A62E3A">
              <w:rPr>
                <w:noProof/>
                <w:webHidden/>
              </w:rPr>
              <w:t>15</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0" w:history="1">
            <w:r w:rsidR="00C64CF4" w:rsidRPr="006E69D1">
              <w:rPr>
                <w:rStyle w:val="Hyperlink"/>
                <w:noProof/>
              </w:rPr>
              <w:t>Creating a new person and disease incident</w:t>
            </w:r>
            <w:r w:rsidR="00C64CF4">
              <w:rPr>
                <w:noProof/>
                <w:webHidden/>
              </w:rPr>
              <w:tab/>
            </w:r>
            <w:r w:rsidR="00C64CF4">
              <w:rPr>
                <w:noProof/>
                <w:webHidden/>
              </w:rPr>
              <w:fldChar w:fldCharType="begin"/>
            </w:r>
            <w:r w:rsidR="00C64CF4">
              <w:rPr>
                <w:noProof/>
                <w:webHidden/>
              </w:rPr>
              <w:instrText xml:space="preserve"> PAGEREF _Toc451237560 \h </w:instrText>
            </w:r>
            <w:r w:rsidR="00C64CF4">
              <w:rPr>
                <w:noProof/>
                <w:webHidden/>
              </w:rPr>
            </w:r>
            <w:r w:rsidR="00C64CF4">
              <w:rPr>
                <w:noProof/>
                <w:webHidden/>
              </w:rPr>
              <w:fldChar w:fldCharType="separate"/>
            </w:r>
            <w:r w:rsidR="00A62E3A">
              <w:rPr>
                <w:noProof/>
                <w:webHidden/>
              </w:rPr>
              <w:t>15</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1" w:history="1">
            <w:r w:rsidR="00C64CF4" w:rsidRPr="006E69D1">
              <w:rPr>
                <w:rStyle w:val="Hyperlink"/>
                <w:noProof/>
              </w:rPr>
              <w:t>Filling out a disease incident report</w:t>
            </w:r>
            <w:r w:rsidR="00C64CF4">
              <w:rPr>
                <w:noProof/>
                <w:webHidden/>
              </w:rPr>
              <w:tab/>
            </w:r>
            <w:r w:rsidR="00C64CF4">
              <w:rPr>
                <w:noProof/>
                <w:webHidden/>
              </w:rPr>
              <w:fldChar w:fldCharType="begin"/>
            </w:r>
            <w:r w:rsidR="00C64CF4">
              <w:rPr>
                <w:noProof/>
                <w:webHidden/>
              </w:rPr>
              <w:instrText xml:space="preserve"> PAGEREF _Toc451237561 \h </w:instrText>
            </w:r>
            <w:r w:rsidR="00C64CF4">
              <w:rPr>
                <w:noProof/>
                <w:webHidden/>
              </w:rPr>
            </w:r>
            <w:r w:rsidR="00C64CF4">
              <w:rPr>
                <w:noProof/>
                <w:webHidden/>
              </w:rPr>
              <w:fldChar w:fldCharType="separate"/>
            </w:r>
            <w:r w:rsidR="00A62E3A">
              <w:rPr>
                <w:noProof/>
                <w:webHidden/>
              </w:rPr>
              <w:t>18</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2" w:history="1">
            <w:r w:rsidR="00C64CF4" w:rsidRPr="006E69D1">
              <w:rPr>
                <w:rStyle w:val="Hyperlink"/>
                <w:noProof/>
              </w:rPr>
              <w:t>Automatic Disregarding of Unknown Race</w:t>
            </w:r>
            <w:r w:rsidR="00C64CF4">
              <w:rPr>
                <w:noProof/>
                <w:webHidden/>
              </w:rPr>
              <w:tab/>
            </w:r>
            <w:r w:rsidR="00C64CF4">
              <w:rPr>
                <w:noProof/>
                <w:webHidden/>
              </w:rPr>
              <w:fldChar w:fldCharType="begin"/>
            </w:r>
            <w:r w:rsidR="00C64CF4">
              <w:rPr>
                <w:noProof/>
                <w:webHidden/>
              </w:rPr>
              <w:instrText xml:space="preserve"> PAGEREF _Toc451237562 \h </w:instrText>
            </w:r>
            <w:r w:rsidR="00C64CF4">
              <w:rPr>
                <w:noProof/>
                <w:webHidden/>
              </w:rPr>
            </w:r>
            <w:r w:rsidR="00C64CF4">
              <w:rPr>
                <w:noProof/>
                <w:webHidden/>
              </w:rPr>
              <w:fldChar w:fldCharType="separate"/>
            </w:r>
            <w:r w:rsidR="00A62E3A">
              <w:rPr>
                <w:noProof/>
                <w:webHidden/>
              </w:rPr>
              <w:t>23</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3" w:history="1">
            <w:r w:rsidR="00C64CF4" w:rsidRPr="006E69D1">
              <w:rPr>
                <w:rStyle w:val="Hyperlink"/>
                <w:noProof/>
              </w:rPr>
              <w:t>Reported Race FAQs</w:t>
            </w:r>
            <w:r w:rsidR="00C64CF4">
              <w:rPr>
                <w:noProof/>
                <w:webHidden/>
              </w:rPr>
              <w:tab/>
            </w:r>
            <w:r w:rsidR="00C64CF4">
              <w:rPr>
                <w:noProof/>
                <w:webHidden/>
              </w:rPr>
              <w:fldChar w:fldCharType="begin"/>
            </w:r>
            <w:r w:rsidR="00C64CF4">
              <w:rPr>
                <w:noProof/>
                <w:webHidden/>
              </w:rPr>
              <w:instrText xml:space="preserve"> PAGEREF _Toc451237563 \h </w:instrText>
            </w:r>
            <w:r w:rsidR="00C64CF4">
              <w:rPr>
                <w:noProof/>
                <w:webHidden/>
              </w:rPr>
            </w:r>
            <w:r w:rsidR="00C64CF4">
              <w:rPr>
                <w:noProof/>
                <w:webHidden/>
              </w:rPr>
              <w:fldChar w:fldCharType="separate"/>
            </w:r>
            <w:r w:rsidR="00A62E3A">
              <w:rPr>
                <w:noProof/>
                <w:webHidden/>
              </w:rPr>
              <w:t>24</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4" w:history="1">
            <w:r w:rsidR="00C64CF4" w:rsidRPr="006E69D1">
              <w:rPr>
                <w:rStyle w:val="Hyperlink"/>
                <w:noProof/>
              </w:rPr>
              <w:t>Creating a contact investigation</w:t>
            </w:r>
            <w:r w:rsidR="00C64CF4">
              <w:rPr>
                <w:noProof/>
                <w:webHidden/>
              </w:rPr>
              <w:tab/>
            </w:r>
            <w:r w:rsidR="00C64CF4">
              <w:rPr>
                <w:noProof/>
                <w:webHidden/>
              </w:rPr>
              <w:fldChar w:fldCharType="begin"/>
            </w:r>
            <w:r w:rsidR="00C64CF4">
              <w:rPr>
                <w:noProof/>
                <w:webHidden/>
              </w:rPr>
              <w:instrText xml:space="preserve"> PAGEREF _Toc451237564 \h </w:instrText>
            </w:r>
            <w:r w:rsidR="00C64CF4">
              <w:rPr>
                <w:noProof/>
                <w:webHidden/>
              </w:rPr>
            </w:r>
            <w:r w:rsidR="00C64CF4">
              <w:rPr>
                <w:noProof/>
                <w:webHidden/>
              </w:rPr>
              <w:fldChar w:fldCharType="separate"/>
            </w:r>
            <w:r w:rsidR="00A62E3A">
              <w:rPr>
                <w:noProof/>
                <w:webHidden/>
              </w:rPr>
              <w:t>25</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5" w:history="1">
            <w:r w:rsidR="00C64CF4" w:rsidRPr="006E69D1">
              <w:rPr>
                <w:rStyle w:val="Hyperlink"/>
                <w:noProof/>
              </w:rPr>
              <w:t>Animal Reports</w:t>
            </w:r>
            <w:r w:rsidR="00C64CF4">
              <w:rPr>
                <w:noProof/>
                <w:webHidden/>
              </w:rPr>
              <w:tab/>
            </w:r>
            <w:r w:rsidR="00C64CF4">
              <w:rPr>
                <w:noProof/>
                <w:webHidden/>
              </w:rPr>
              <w:fldChar w:fldCharType="begin"/>
            </w:r>
            <w:r w:rsidR="00C64CF4">
              <w:rPr>
                <w:noProof/>
                <w:webHidden/>
              </w:rPr>
              <w:instrText xml:space="preserve"> PAGEREF _Toc451237565 \h </w:instrText>
            </w:r>
            <w:r w:rsidR="00C64CF4">
              <w:rPr>
                <w:noProof/>
                <w:webHidden/>
              </w:rPr>
            </w:r>
            <w:r w:rsidR="00C64CF4">
              <w:rPr>
                <w:noProof/>
                <w:webHidden/>
              </w:rPr>
              <w:fldChar w:fldCharType="separate"/>
            </w:r>
            <w:r w:rsidR="00A62E3A">
              <w:rPr>
                <w:noProof/>
                <w:webHidden/>
              </w:rPr>
              <w:t>27</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66" w:history="1">
            <w:r w:rsidR="00C64CF4" w:rsidRPr="006E69D1">
              <w:rPr>
                <w:rStyle w:val="Hyperlink"/>
                <w:noProof/>
              </w:rPr>
              <w:t>Outbreaks</w:t>
            </w:r>
            <w:r w:rsidR="00C64CF4">
              <w:rPr>
                <w:noProof/>
                <w:webHidden/>
              </w:rPr>
              <w:tab/>
            </w:r>
            <w:r w:rsidR="00C64CF4">
              <w:rPr>
                <w:noProof/>
                <w:webHidden/>
              </w:rPr>
              <w:fldChar w:fldCharType="begin"/>
            </w:r>
            <w:r w:rsidR="00C64CF4">
              <w:rPr>
                <w:noProof/>
                <w:webHidden/>
              </w:rPr>
              <w:instrText xml:space="preserve"> PAGEREF _Toc451237566 \h </w:instrText>
            </w:r>
            <w:r w:rsidR="00C64CF4">
              <w:rPr>
                <w:noProof/>
                <w:webHidden/>
              </w:rPr>
            </w:r>
            <w:r w:rsidR="00C64CF4">
              <w:rPr>
                <w:noProof/>
                <w:webHidden/>
              </w:rPr>
              <w:fldChar w:fldCharType="separate"/>
            </w:r>
            <w:r w:rsidR="00A62E3A">
              <w:rPr>
                <w:noProof/>
                <w:webHidden/>
              </w:rPr>
              <w:t>28</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67" w:history="1">
            <w:r w:rsidR="00C64CF4" w:rsidRPr="006E69D1">
              <w:rPr>
                <w:rStyle w:val="Hyperlink"/>
                <w:noProof/>
              </w:rPr>
              <w:t>Group events</w:t>
            </w:r>
            <w:r w:rsidR="00C64CF4">
              <w:rPr>
                <w:noProof/>
                <w:webHidden/>
              </w:rPr>
              <w:tab/>
            </w:r>
            <w:r w:rsidR="00C64CF4">
              <w:rPr>
                <w:noProof/>
                <w:webHidden/>
              </w:rPr>
              <w:fldChar w:fldCharType="begin"/>
            </w:r>
            <w:r w:rsidR="00C64CF4">
              <w:rPr>
                <w:noProof/>
                <w:webHidden/>
              </w:rPr>
              <w:instrText xml:space="preserve"> PAGEREF _Toc451237567 \h </w:instrText>
            </w:r>
            <w:r w:rsidR="00C64CF4">
              <w:rPr>
                <w:noProof/>
                <w:webHidden/>
              </w:rPr>
            </w:r>
            <w:r w:rsidR="00C64CF4">
              <w:rPr>
                <w:noProof/>
                <w:webHidden/>
              </w:rPr>
              <w:fldChar w:fldCharType="separate"/>
            </w:r>
            <w:r w:rsidR="00A62E3A">
              <w:rPr>
                <w:noProof/>
                <w:webHidden/>
              </w:rPr>
              <w:t>29</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68" w:history="1">
            <w:r w:rsidR="00C64CF4" w:rsidRPr="006E69D1">
              <w:rPr>
                <w:rStyle w:val="Hyperlink"/>
                <w:noProof/>
              </w:rPr>
              <w:t>Merging</w:t>
            </w:r>
            <w:r w:rsidR="00C64CF4">
              <w:rPr>
                <w:noProof/>
                <w:webHidden/>
              </w:rPr>
              <w:tab/>
            </w:r>
            <w:r w:rsidR="00C64CF4">
              <w:rPr>
                <w:noProof/>
                <w:webHidden/>
              </w:rPr>
              <w:fldChar w:fldCharType="begin"/>
            </w:r>
            <w:r w:rsidR="00C64CF4">
              <w:rPr>
                <w:noProof/>
                <w:webHidden/>
              </w:rPr>
              <w:instrText xml:space="preserve"> PAGEREF _Toc451237568 \h </w:instrText>
            </w:r>
            <w:r w:rsidR="00C64CF4">
              <w:rPr>
                <w:noProof/>
                <w:webHidden/>
              </w:rPr>
            </w:r>
            <w:r w:rsidR="00C64CF4">
              <w:rPr>
                <w:noProof/>
                <w:webHidden/>
              </w:rPr>
              <w:fldChar w:fldCharType="separate"/>
            </w:r>
            <w:r w:rsidR="00A62E3A">
              <w:rPr>
                <w:noProof/>
                <w:webHidden/>
              </w:rPr>
              <w:t>30</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69" w:history="1">
            <w:r w:rsidR="00C64CF4" w:rsidRPr="00C64CF4">
              <w:rPr>
                <w:rStyle w:val="Hyperlink"/>
                <w:noProof/>
              </w:rPr>
              <w:t>Patients</w:t>
            </w:r>
            <w:r w:rsidR="00C64CF4">
              <w:rPr>
                <w:noProof/>
                <w:webHidden/>
              </w:rPr>
              <w:tab/>
            </w:r>
            <w:r w:rsidR="00C64CF4">
              <w:rPr>
                <w:noProof/>
                <w:webHidden/>
              </w:rPr>
              <w:fldChar w:fldCharType="begin"/>
            </w:r>
            <w:r w:rsidR="00C64CF4">
              <w:rPr>
                <w:noProof/>
                <w:webHidden/>
              </w:rPr>
              <w:instrText xml:space="preserve"> PAGEREF _Toc451237569 \h </w:instrText>
            </w:r>
            <w:r w:rsidR="00C64CF4">
              <w:rPr>
                <w:noProof/>
                <w:webHidden/>
              </w:rPr>
            </w:r>
            <w:r w:rsidR="00C64CF4">
              <w:rPr>
                <w:noProof/>
                <w:webHidden/>
              </w:rPr>
              <w:fldChar w:fldCharType="separate"/>
            </w:r>
            <w:r w:rsidR="00A62E3A">
              <w:rPr>
                <w:noProof/>
                <w:webHidden/>
              </w:rPr>
              <w:t>30</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70" w:history="1">
            <w:r w:rsidR="00C64CF4" w:rsidRPr="006E69D1">
              <w:rPr>
                <w:rStyle w:val="Hyperlink"/>
                <w:noProof/>
              </w:rPr>
              <w:t>Disease Incidents</w:t>
            </w:r>
            <w:r w:rsidR="00C64CF4">
              <w:rPr>
                <w:noProof/>
                <w:webHidden/>
              </w:rPr>
              <w:tab/>
            </w:r>
            <w:r w:rsidR="00C64CF4">
              <w:rPr>
                <w:noProof/>
                <w:webHidden/>
              </w:rPr>
              <w:fldChar w:fldCharType="begin"/>
            </w:r>
            <w:r w:rsidR="00C64CF4">
              <w:rPr>
                <w:noProof/>
                <w:webHidden/>
              </w:rPr>
              <w:instrText xml:space="preserve"> PAGEREF _Toc451237570 \h </w:instrText>
            </w:r>
            <w:r w:rsidR="00C64CF4">
              <w:rPr>
                <w:noProof/>
                <w:webHidden/>
              </w:rPr>
            </w:r>
            <w:r w:rsidR="00C64CF4">
              <w:rPr>
                <w:noProof/>
                <w:webHidden/>
              </w:rPr>
              <w:fldChar w:fldCharType="separate"/>
            </w:r>
            <w:r w:rsidR="00A62E3A">
              <w:rPr>
                <w:noProof/>
                <w:webHidden/>
              </w:rPr>
              <w:t>34</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71" w:history="1">
            <w:r w:rsidR="00C64CF4" w:rsidRPr="006E69D1">
              <w:rPr>
                <w:rStyle w:val="Hyperlink"/>
                <w:noProof/>
              </w:rPr>
              <w:t>Hospitalization Information</w:t>
            </w:r>
            <w:r w:rsidR="00C64CF4">
              <w:rPr>
                <w:noProof/>
                <w:webHidden/>
              </w:rPr>
              <w:tab/>
            </w:r>
            <w:r w:rsidR="00C64CF4">
              <w:rPr>
                <w:noProof/>
                <w:webHidden/>
              </w:rPr>
              <w:fldChar w:fldCharType="begin"/>
            </w:r>
            <w:r w:rsidR="00C64CF4">
              <w:rPr>
                <w:noProof/>
                <w:webHidden/>
              </w:rPr>
              <w:instrText xml:space="preserve"> PAGEREF _Toc451237571 \h </w:instrText>
            </w:r>
            <w:r w:rsidR="00C64CF4">
              <w:rPr>
                <w:noProof/>
                <w:webHidden/>
              </w:rPr>
            </w:r>
            <w:r w:rsidR="00C64CF4">
              <w:rPr>
                <w:noProof/>
                <w:webHidden/>
              </w:rPr>
              <w:fldChar w:fldCharType="separate"/>
            </w:r>
            <w:r w:rsidR="00A62E3A">
              <w:rPr>
                <w:noProof/>
                <w:webHidden/>
              </w:rPr>
              <w:t>37</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72" w:history="1">
            <w:r w:rsidR="00C64CF4" w:rsidRPr="006E69D1">
              <w:rPr>
                <w:rStyle w:val="Hyperlink"/>
                <w:noProof/>
              </w:rPr>
              <w:t>Hospitalization Information FAQs</w:t>
            </w:r>
            <w:r w:rsidR="00C64CF4">
              <w:rPr>
                <w:noProof/>
                <w:webHidden/>
              </w:rPr>
              <w:tab/>
            </w:r>
            <w:r w:rsidR="00C64CF4">
              <w:rPr>
                <w:noProof/>
                <w:webHidden/>
              </w:rPr>
              <w:fldChar w:fldCharType="begin"/>
            </w:r>
            <w:r w:rsidR="00C64CF4">
              <w:rPr>
                <w:noProof/>
                <w:webHidden/>
              </w:rPr>
              <w:instrText xml:space="preserve"> PAGEREF _Toc451237572 \h </w:instrText>
            </w:r>
            <w:r w:rsidR="00C64CF4">
              <w:rPr>
                <w:noProof/>
                <w:webHidden/>
              </w:rPr>
            </w:r>
            <w:r w:rsidR="00C64CF4">
              <w:rPr>
                <w:noProof/>
                <w:webHidden/>
              </w:rPr>
              <w:fldChar w:fldCharType="separate"/>
            </w:r>
            <w:r w:rsidR="00A62E3A">
              <w:rPr>
                <w:noProof/>
                <w:webHidden/>
              </w:rPr>
              <w:t>38</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73" w:history="1">
            <w:r w:rsidR="00C64CF4" w:rsidRPr="006E69D1">
              <w:rPr>
                <w:rStyle w:val="Hyperlink"/>
                <w:noProof/>
              </w:rPr>
              <w:t>The staging area</w:t>
            </w:r>
            <w:r w:rsidR="00C64CF4">
              <w:rPr>
                <w:noProof/>
                <w:webHidden/>
              </w:rPr>
              <w:tab/>
            </w:r>
            <w:r w:rsidR="00C64CF4">
              <w:rPr>
                <w:noProof/>
                <w:webHidden/>
              </w:rPr>
              <w:fldChar w:fldCharType="begin"/>
            </w:r>
            <w:r w:rsidR="00C64CF4">
              <w:rPr>
                <w:noProof/>
                <w:webHidden/>
              </w:rPr>
              <w:instrText xml:space="preserve"> PAGEREF _Toc451237573 \h </w:instrText>
            </w:r>
            <w:r w:rsidR="00C64CF4">
              <w:rPr>
                <w:noProof/>
                <w:webHidden/>
              </w:rPr>
            </w:r>
            <w:r w:rsidR="00C64CF4">
              <w:rPr>
                <w:noProof/>
                <w:webHidden/>
              </w:rPr>
              <w:fldChar w:fldCharType="separate"/>
            </w:r>
            <w:r w:rsidR="00A62E3A">
              <w:rPr>
                <w:noProof/>
                <w:webHidden/>
              </w:rPr>
              <w:t>39</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74" w:history="1">
            <w:r w:rsidR="00C64CF4" w:rsidRPr="006E69D1">
              <w:rPr>
                <w:rStyle w:val="Hyperlink"/>
                <w:noProof/>
              </w:rPr>
              <w:t>An overview of staging</w:t>
            </w:r>
            <w:r w:rsidR="00C64CF4">
              <w:rPr>
                <w:noProof/>
                <w:webHidden/>
              </w:rPr>
              <w:tab/>
            </w:r>
            <w:r w:rsidR="00C64CF4">
              <w:rPr>
                <w:noProof/>
                <w:webHidden/>
              </w:rPr>
              <w:fldChar w:fldCharType="begin"/>
            </w:r>
            <w:r w:rsidR="00C64CF4">
              <w:rPr>
                <w:noProof/>
                <w:webHidden/>
              </w:rPr>
              <w:instrText xml:space="preserve"> PAGEREF _Toc451237574 \h </w:instrText>
            </w:r>
            <w:r w:rsidR="00C64CF4">
              <w:rPr>
                <w:noProof/>
                <w:webHidden/>
              </w:rPr>
            </w:r>
            <w:r w:rsidR="00C64CF4">
              <w:rPr>
                <w:noProof/>
                <w:webHidden/>
              </w:rPr>
              <w:fldChar w:fldCharType="separate"/>
            </w:r>
            <w:r w:rsidR="00A62E3A">
              <w:rPr>
                <w:noProof/>
                <w:webHidden/>
              </w:rPr>
              <w:t>39</w:t>
            </w:r>
            <w:r w:rsidR="00C64CF4">
              <w:rPr>
                <w:noProof/>
                <w:webHidden/>
              </w:rPr>
              <w:fldChar w:fldCharType="end"/>
            </w:r>
          </w:hyperlink>
        </w:p>
        <w:p w:rsidR="00C64CF4" w:rsidRDefault="00D909D7">
          <w:pPr>
            <w:pStyle w:val="TOC3"/>
            <w:tabs>
              <w:tab w:val="right" w:leader="dot" w:pos="9350"/>
            </w:tabs>
            <w:rPr>
              <w:rFonts w:asciiTheme="minorHAnsi" w:eastAsiaTheme="minorEastAsia" w:hAnsiTheme="minorHAnsi" w:cstheme="minorBidi"/>
              <w:noProof/>
              <w:sz w:val="22"/>
              <w:szCs w:val="22"/>
            </w:rPr>
          </w:pPr>
          <w:hyperlink w:anchor="_Toc451237575" w:history="1">
            <w:r w:rsidR="00C64CF4" w:rsidRPr="006E69D1">
              <w:rPr>
                <w:rStyle w:val="Hyperlink"/>
                <w:noProof/>
              </w:rPr>
              <w:t>Finding records and checking that they’re current</w:t>
            </w:r>
            <w:r w:rsidR="00C64CF4">
              <w:rPr>
                <w:noProof/>
                <w:webHidden/>
              </w:rPr>
              <w:tab/>
            </w:r>
            <w:r w:rsidR="00C64CF4">
              <w:rPr>
                <w:noProof/>
                <w:webHidden/>
              </w:rPr>
              <w:fldChar w:fldCharType="begin"/>
            </w:r>
            <w:r w:rsidR="00C64CF4">
              <w:rPr>
                <w:noProof/>
                <w:webHidden/>
              </w:rPr>
              <w:instrText xml:space="preserve"> PAGEREF _Toc451237575 \h </w:instrText>
            </w:r>
            <w:r w:rsidR="00C64CF4">
              <w:rPr>
                <w:noProof/>
                <w:webHidden/>
              </w:rPr>
            </w:r>
            <w:r w:rsidR="00C64CF4">
              <w:rPr>
                <w:noProof/>
                <w:webHidden/>
              </w:rPr>
              <w:fldChar w:fldCharType="separate"/>
            </w:r>
            <w:r w:rsidR="00A62E3A">
              <w:rPr>
                <w:noProof/>
                <w:webHidden/>
              </w:rPr>
              <w:t>40</w:t>
            </w:r>
            <w:r w:rsidR="00C64CF4">
              <w:rPr>
                <w:noProof/>
                <w:webHidden/>
              </w:rPr>
              <w:fldChar w:fldCharType="end"/>
            </w:r>
          </w:hyperlink>
        </w:p>
        <w:p w:rsidR="00C64CF4" w:rsidRDefault="00D909D7">
          <w:pPr>
            <w:pStyle w:val="TOC3"/>
            <w:tabs>
              <w:tab w:val="right" w:leader="dot" w:pos="9350"/>
            </w:tabs>
            <w:rPr>
              <w:rFonts w:asciiTheme="minorHAnsi" w:eastAsiaTheme="minorEastAsia" w:hAnsiTheme="minorHAnsi" w:cstheme="minorBidi"/>
              <w:noProof/>
              <w:sz w:val="22"/>
              <w:szCs w:val="22"/>
            </w:rPr>
          </w:pPr>
          <w:hyperlink w:anchor="_Toc451237576" w:history="1">
            <w:r w:rsidR="00C64CF4" w:rsidRPr="006E69D1">
              <w:rPr>
                <w:rStyle w:val="Hyperlink"/>
                <w:noProof/>
              </w:rPr>
              <w:t>Comparing patients’ demographics</w:t>
            </w:r>
            <w:r w:rsidR="00C64CF4">
              <w:rPr>
                <w:noProof/>
                <w:webHidden/>
              </w:rPr>
              <w:tab/>
            </w:r>
            <w:r w:rsidR="00C64CF4">
              <w:rPr>
                <w:noProof/>
                <w:webHidden/>
              </w:rPr>
              <w:fldChar w:fldCharType="begin"/>
            </w:r>
            <w:r w:rsidR="00C64CF4">
              <w:rPr>
                <w:noProof/>
                <w:webHidden/>
              </w:rPr>
              <w:instrText xml:space="preserve"> PAGEREF _Toc451237576 \h </w:instrText>
            </w:r>
            <w:r w:rsidR="00C64CF4">
              <w:rPr>
                <w:noProof/>
                <w:webHidden/>
              </w:rPr>
            </w:r>
            <w:r w:rsidR="00C64CF4">
              <w:rPr>
                <w:noProof/>
                <w:webHidden/>
              </w:rPr>
              <w:fldChar w:fldCharType="separate"/>
            </w:r>
            <w:r w:rsidR="00A62E3A">
              <w:rPr>
                <w:noProof/>
                <w:webHidden/>
              </w:rPr>
              <w:t>40</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77" w:history="1">
            <w:r w:rsidR="00C64CF4" w:rsidRPr="006E69D1">
              <w:rPr>
                <w:rStyle w:val="Hyperlink"/>
                <w:noProof/>
              </w:rPr>
              <w:t>Basic Workflow</w:t>
            </w:r>
            <w:r w:rsidR="00C64CF4">
              <w:rPr>
                <w:noProof/>
                <w:webHidden/>
              </w:rPr>
              <w:tab/>
            </w:r>
            <w:r w:rsidR="00C64CF4">
              <w:rPr>
                <w:noProof/>
                <w:webHidden/>
              </w:rPr>
              <w:fldChar w:fldCharType="begin"/>
            </w:r>
            <w:r w:rsidR="00C64CF4">
              <w:rPr>
                <w:noProof/>
                <w:webHidden/>
              </w:rPr>
              <w:instrText xml:space="preserve"> PAGEREF _Toc451237577 \h </w:instrText>
            </w:r>
            <w:r w:rsidR="00C64CF4">
              <w:rPr>
                <w:noProof/>
                <w:webHidden/>
              </w:rPr>
            </w:r>
            <w:r w:rsidR="00C64CF4">
              <w:rPr>
                <w:noProof/>
                <w:webHidden/>
              </w:rPr>
              <w:fldChar w:fldCharType="separate"/>
            </w:r>
            <w:r w:rsidR="00A62E3A">
              <w:rPr>
                <w:noProof/>
                <w:webHidden/>
              </w:rPr>
              <w:t>40</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78" w:history="1">
            <w:r w:rsidR="00C64CF4" w:rsidRPr="006E69D1">
              <w:rPr>
                <w:rStyle w:val="Hyperlink"/>
                <w:noProof/>
              </w:rPr>
              <w:t>Never attach a web report!</w:t>
            </w:r>
            <w:r w:rsidR="00C64CF4">
              <w:rPr>
                <w:noProof/>
                <w:webHidden/>
              </w:rPr>
              <w:tab/>
            </w:r>
            <w:r w:rsidR="00C64CF4">
              <w:rPr>
                <w:noProof/>
                <w:webHidden/>
              </w:rPr>
              <w:fldChar w:fldCharType="begin"/>
            </w:r>
            <w:r w:rsidR="00C64CF4">
              <w:rPr>
                <w:noProof/>
                <w:webHidden/>
              </w:rPr>
              <w:instrText xml:space="preserve"> PAGEREF _Toc451237578 \h </w:instrText>
            </w:r>
            <w:r w:rsidR="00C64CF4">
              <w:rPr>
                <w:noProof/>
                <w:webHidden/>
              </w:rPr>
            </w:r>
            <w:r w:rsidR="00C64CF4">
              <w:rPr>
                <w:noProof/>
                <w:webHidden/>
              </w:rPr>
              <w:fldChar w:fldCharType="separate"/>
            </w:r>
            <w:r w:rsidR="00A62E3A">
              <w:rPr>
                <w:noProof/>
                <w:webHidden/>
              </w:rPr>
              <w:t>41</w:t>
            </w:r>
            <w:r w:rsidR="00C64CF4">
              <w:rPr>
                <w:noProof/>
                <w:webHidden/>
              </w:rPr>
              <w:fldChar w:fldCharType="end"/>
            </w:r>
          </w:hyperlink>
        </w:p>
        <w:p w:rsidR="00C64CF4" w:rsidRDefault="00D909D7">
          <w:pPr>
            <w:pStyle w:val="TOC1"/>
            <w:rPr>
              <w:rFonts w:asciiTheme="minorHAnsi" w:eastAsiaTheme="minorEastAsia" w:hAnsiTheme="minorHAnsi" w:cstheme="minorBidi"/>
              <w:noProof/>
              <w:sz w:val="22"/>
              <w:szCs w:val="22"/>
            </w:rPr>
          </w:pPr>
          <w:hyperlink w:anchor="_Toc451237579" w:history="1">
            <w:r w:rsidR="00C64CF4" w:rsidRPr="006E69D1">
              <w:rPr>
                <w:rStyle w:val="Hyperlink"/>
                <w:noProof/>
              </w:rPr>
              <w:t>Updated Demographic Import Options</w:t>
            </w:r>
            <w:r w:rsidR="00C64CF4">
              <w:rPr>
                <w:noProof/>
                <w:webHidden/>
              </w:rPr>
              <w:tab/>
            </w:r>
            <w:r w:rsidR="00C64CF4">
              <w:rPr>
                <w:noProof/>
                <w:webHidden/>
              </w:rPr>
              <w:fldChar w:fldCharType="begin"/>
            </w:r>
            <w:r w:rsidR="00C64CF4">
              <w:rPr>
                <w:noProof/>
                <w:webHidden/>
              </w:rPr>
              <w:instrText xml:space="preserve"> PAGEREF _Toc451237579 \h </w:instrText>
            </w:r>
            <w:r w:rsidR="00C64CF4">
              <w:rPr>
                <w:noProof/>
                <w:webHidden/>
              </w:rPr>
            </w:r>
            <w:r w:rsidR="00C64CF4">
              <w:rPr>
                <w:noProof/>
                <w:webHidden/>
              </w:rPr>
              <w:fldChar w:fldCharType="separate"/>
            </w:r>
            <w:r w:rsidR="00A62E3A">
              <w:rPr>
                <w:noProof/>
                <w:webHidden/>
              </w:rPr>
              <w:t>42</w:t>
            </w:r>
            <w:r w:rsidR="00C64CF4">
              <w:rPr>
                <w:noProof/>
                <w:webHidden/>
              </w:rPr>
              <w:fldChar w:fldCharType="end"/>
            </w:r>
          </w:hyperlink>
        </w:p>
        <w:p w:rsidR="00C64CF4" w:rsidRDefault="00D909D7">
          <w:pPr>
            <w:pStyle w:val="TOC2"/>
            <w:tabs>
              <w:tab w:val="right" w:leader="dot" w:pos="9350"/>
            </w:tabs>
            <w:rPr>
              <w:rFonts w:asciiTheme="minorHAnsi" w:eastAsiaTheme="minorEastAsia" w:hAnsiTheme="minorHAnsi" w:cstheme="minorBidi"/>
              <w:noProof/>
              <w:sz w:val="22"/>
              <w:szCs w:val="22"/>
            </w:rPr>
          </w:pPr>
          <w:hyperlink w:anchor="_Toc451237580" w:history="1">
            <w:r w:rsidR="00C64CF4" w:rsidRPr="006E69D1">
              <w:rPr>
                <w:rStyle w:val="Hyperlink"/>
                <w:noProof/>
              </w:rPr>
              <w:t>Practical exercises</w:t>
            </w:r>
            <w:r w:rsidR="00C64CF4">
              <w:rPr>
                <w:noProof/>
                <w:webHidden/>
              </w:rPr>
              <w:tab/>
            </w:r>
            <w:r w:rsidR="00C64CF4">
              <w:rPr>
                <w:noProof/>
                <w:webHidden/>
              </w:rPr>
              <w:fldChar w:fldCharType="begin"/>
            </w:r>
            <w:r w:rsidR="00C64CF4">
              <w:rPr>
                <w:noProof/>
                <w:webHidden/>
              </w:rPr>
              <w:instrText xml:space="preserve"> PAGEREF _Toc451237580 \h </w:instrText>
            </w:r>
            <w:r w:rsidR="00C64CF4">
              <w:rPr>
                <w:noProof/>
                <w:webHidden/>
              </w:rPr>
            </w:r>
            <w:r w:rsidR="00C64CF4">
              <w:rPr>
                <w:noProof/>
                <w:webHidden/>
              </w:rPr>
              <w:fldChar w:fldCharType="separate"/>
            </w:r>
            <w:r w:rsidR="00A62E3A">
              <w:rPr>
                <w:noProof/>
                <w:webHidden/>
              </w:rPr>
              <w:t>44</w:t>
            </w:r>
            <w:r w:rsidR="00C64CF4">
              <w:rPr>
                <w:noProof/>
                <w:webHidden/>
              </w:rPr>
              <w:fldChar w:fldCharType="end"/>
            </w:r>
          </w:hyperlink>
        </w:p>
        <w:p w:rsidR="004448FC" w:rsidRPr="009F3912" w:rsidRDefault="004448FC" w:rsidP="005A1EAA">
          <w:pPr>
            <w:pStyle w:val="WEDSSnormaltext"/>
            <w:spacing w:line="240" w:lineRule="auto"/>
            <w:jc w:val="left"/>
            <w:rPr>
              <w:sz w:val="22"/>
            </w:rPr>
          </w:pPr>
          <w:r w:rsidRPr="005A1EAA">
            <w:rPr>
              <w:noProof/>
              <w:sz w:val="20"/>
            </w:rPr>
            <w:fldChar w:fldCharType="end"/>
          </w:r>
        </w:p>
      </w:sdtContent>
    </w:sdt>
    <w:p w:rsidR="00C64CF4" w:rsidRDefault="00C64CF4">
      <w:pPr>
        <w:spacing w:after="200"/>
        <w:rPr>
          <w:rFonts w:ascii="Times New Roman" w:hAnsi="Times New Roman" w:cs="Times New Roman"/>
          <w:lang w:bidi="en-US"/>
        </w:rPr>
      </w:pPr>
      <w:r>
        <w:rPr>
          <w:lang w:bidi="en-US"/>
        </w:rPr>
        <w:br w:type="page"/>
      </w:r>
    </w:p>
    <w:p w:rsidR="00FC47E4" w:rsidRPr="00FC47E4" w:rsidRDefault="00FC47E4" w:rsidP="005A1EAA">
      <w:pPr>
        <w:pStyle w:val="WEDSSnormaltext"/>
        <w:jc w:val="left"/>
        <w:rPr>
          <w:lang w:bidi="en-US"/>
        </w:rPr>
        <w:sectPr w:rsidR="00FC47E4" w:rsidRPr="00FC47E4" w:rsidSect="005A1EAA">
          <w:headerReference w:type="even" r:id="rId14"/>
          <w:headerReference w:type="default" r:id="rId15"/>
          <w:headerReference w:type="first" r:id="rId16"/>
          <w:footerReference w:type="first" r:id="rId17"/>
          <w:pgSz w:w="12240" w:h="15840" w:code="1"/>
          <w:pgMar w:top="720" w:right="1440" w:bottom="720" w:left="1440" w:header="288" w:footer="288" w:gutter="0"/>
          <w:pgNumType w:start="1"/>
          <w:cols w:space="720"/>
          <w:titlePg/>
          <w:docGrid w:linePitch="360"/>
        </w:sectPr>
      </w:pPr>
    </w:p>
    <w:p w:rsidR="00A9497E" w:rsidRPr="004448FC" w:rsidRDefault="00364028" w:rsidP="00301710">
      <w:pPr>
        <w:pStyle w:val="Heading1"/>
      </w:pPr>
      <w:bookmarkStart w:id="1" w:name="_Toc451237544"/>
      <w:r>
        <w:t>Training Information</w:t>
      </w:r>
      <w:bookmarkEnd w:id="1"/>
    </w:p>
    <w:p w:rsidR="006F2E0B" w:rsidRDefault="00364028" w:rsidP="00301710">
      <w:pPr>
        <w:pStyle w:val="Heading2"/>
      </w:pPr>
      <w:bookmarkStart w:id="2" w:name="_Toc451237545"/>
      <w:r>
        <w:t>Course Description</w:t>
      </w:r>
      <w:bookmarkEnd w:id="2"/>
    </w:p>
    <w:p w:rsidR="006F535A" w:rsidRPr="00B42C4F" w:rsidRDefault="006F535A" w:rsidP="005A1EAA">
      <w:pPr>
        <w:pStyle w:val="WEDSSnormaltext"/>
        <w:jc w:val="left"/>
      </w:pPr>
      <w:r w:rsidRPr="00B42C4F">
        <w:t>In this session, we will provide new user training on the core functionality of disease surveillance in WEDSS, and include the changes in functionality in the WEDSS version 15 upgrade to be released on April 4, 2016. This course is strongly recommended for WEDSS users who are new to WEDSS, have not had prior training</w:t>
      </w:r>
      <w:r w:rsidR="00301710">
        <w:t>,</w:t>
      </w:r>
      <w:r w:rsidRPr="00B42C4F">
        <w:t xml:space="preserve"> or would like to re-learn the fundamentals. We will cover the core functionality of WEDSS. Training on staging will comprise about half of the session and includes training on the most significant changes in the upcoming version of WEDSS.</w:t>
      </w:r>
    </w:p>
    <w:p w:rsidR="000F5045" w:rsidRPr="00B42C4F" w:rsidRDefault="006F535A" w:rsidP="005A1EAA">
      <w:pPr>
        <w:pStyle w:val="WEDSSnormaltext"/>
        <w:jc w:val="left"/>
      </w:pPr>
      <w:r w:rsidRPr="00B42C4F">
        <w:t xml:space="preserve">In this session, you will gain the necessary skills and knowledge to </w:t>
      </w:r>
      <w:r w:rsidR="008C03B1">
        <w:t>fully use WEDSS for disease surveillance</w:t>
      </w:r>
      <w:r w:rsidRPr="00B42C4F">
        <w:t xml:space="preserve">. </w:t>
      </w:r>
      <w:r w:rsidR="00263D3B">
        <w:t>T</w:t>
      </w:r>
      <w:r w:rsidR="000F5045">
        <w:t xml:space="preserve">here will be </w:t>
      </w:r>
      <w:r w:rsidR="00263D3B">
        <w:t xml:space="preserve">portions of training </w:t>
      </w:r>
      <w:r w:rsidR="000F5045">
        <w:t>where an instruction is given without explicit instructions for completing it</w:t>
      </w:r>
      <w:r w:rsidR="00263D3B">
        <w:t>. In these situations, use</w:t>
      </w:r>
      <w:r w:rsidR="000F5045">
        <w:t xml:space="preserve"> what you have learned or what </w:t>
      </w:r>
      <w:r w:rsidR="00263D3B">
        <w:t>you already know, and</w:t>
      </w:r>
      <w:r w:rsidR="000F5045">
        <w:t xml:space="preserve"> feel free to ask for help if you get stuck. </w:t>
      </w:r>
    </w:p>
    <w:p w:rsidR="00364028" w:rsidRDefault="00364028" w:rsidP="00301710">
      <w:pPr>
        <w:pStyle w:val="Heading2"/>
        <w:ind w:left="0" w:firstLine="0"/>
      </w:pPr>
      <w:bookmarkStart w:id="3" w:name="_Toc451237546"/>
      <w:r>
        <w:t>Your</w:t>
      </w:r>
      <w:r w:rsidR="0026783B">
        <w:t xml:space="preserve"> accounts and</w:t>
      </w:r>
      <w:r>
        <w:t xml:space="preserve"> patients today</w:t>
      </w:r>
      <w:bookmarkEnd w:id="3"/>
    </w:p>
    <w:p w:rsidR="005E38C5" w:rsidRDefault="000F5045" w:rsidP="005A1EAA">
      <w:pPr>
        <w:jc w:val="left"/>
      </w:pPr>
      <w:r>
        <w:rPr>
          <w:noProof/>
        </w:rPr>
        <w:drawing>
          <wp:anchor distT="0" distB="0" distL="114300" distR="114300" simplePos="0" relativeHeight="251647488" behindDoc="1" locked="0" layoutInCell="1" allowOverlap="1" wp14:anchorId="466638DB" wp14:editId="307CA1E3">
            <wp:simplePos x="0" y="0"/>
            <wp:positionH relativeFrom="margin">
              <wp:posOffset>1242060</wp:posOffset>
            </wp:positionH>
            <wp:positionV relativeFrom="margin">
              <wp:posOffset>4733925</wp:posOffset>
            </wp:positionV>
            <wp:extent cx="3789045" cy="4100830"/>
            <wp:effectExtent l="0" t="0" r="1905" b="0"/>
            <wp:wrapTight wrapText="bothSides">
              <wp:wrapPolygon edited="0">
                <wp:start x="0" y="0"/>
                <wp:lineTo x="0" y="21473"/>
                <wp:lineTo x="21502" y="21473"/>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Login.png"/>
                    <pic:cNvPicPr/>
                  </pic:nvPicPr>
                  <pic:blipFill>
                    <a:blip r:embed="rId18">
                      <a:extLst>
                        <a:ext uri="{28A0092B-C50C-407E-A947-70E740481C1C}">
                          <a14:useLocalDpi xmlns:a14="http://schemas.microsoft.com/office/drawing/2010/main" val="0"/>
                        </a:ext>
                      </a:extLst>
                    </a:blip>
                    <a:stretch>
                      <a:fillRect/>
                    </a:stretch>
                  </pic:blipFill>
                  <pic:spPr>
                    <a:xfrm>
                      <a:off x="0" y="0"/>
                      <a:ext cx="3789045" cy="4100830"/>
                    </a:xfrm>
                    <a:prstGeom prst="rect">
                      <a:avLst/>
                    </a:prstGeom>
                  </pic:spPr>
                </pic:pic>
              </a:graphicData>
            </a:graphic>
            <wp14:sizeRelH relativeFrom="page">
              <wp14:pctWidth>0</wp14:pctWidth>
            </wp14:sizeRelH>
            <wp14:sizeRelV relativeFrom="page">
              <wp14:pctHeight>0</wp14:pctHeight>
            </wp14:sizeRelV>
          </wp:anchor>
        </w:drawing>
      </w:r>
      <w:r w:rsidR="0026783B" w:rsidRPr="00B42C4F">
        <w:rPr>
          <w:rFonts w:ascii="Times New Roman" w:hAnsi="Times New Roman" w:cs="Times New Roman"/>
        </w:rPr>
        <w:t xml:space="preserve">Please refer to the handout with your account information and the names of the fake patients you will be working with in this session. </w:t>
      </w:r>
      <w:r w:rsidR="00A83041" w:rsidRPr="00B42C4F">
        <w:rPr>
          <w:rFonts w:ascii="Times New Roman" w:hAnsi="Times New Roman" w:cs="Times New Roman"/>
        </w:rPr>
        <w:t xml:space="preserve">Enter your username and password to log in. </w:t>
      </w:r>
      <w:r w:rsidR="005E38C5">
        <w:br w:type="page"/>
      </w:r>
    </w:p>
    <w:p w:rsidR="00364028" w:rsidRDefault="003C21CB" w:rsidP="00301710">
      <w:pPr>
        <w:pStyle w:val="Heading1"/>
      </w:pPr>
      <w:bookmarkStart w:id="4" w:name="_Toc451237547"/>
      <w:r>
        <w:t>Case Load</w:t>
      </w:r>
      <w:r w:rsidR="009F70EE">
        <w:t xml:space="preserve"> </w:t>
      </w:r>
      <w:r w:rsidR="00301710">
        <w:t>and</w:t>
      </w:r>
      <w:r w:rsidR="009F70EE">
        <w:t xml:space="preserve"> Searching</w:t>
      </w:r>
      <w:bookmarkEnd w:id="4"/>
    </w:p>
    <w:p w:rsidR="009F70EE" w:rsidRDefault="00D7412A" w:rsidP="00301710">
      <w:pPr>
        <w:pStyle w:val="Heading2"/>
      </w:pPr>
      <w:bookmarkStart w:id="5" w:name="_Toc451237548"/>
      <w:r>
        <w:t>Y</w:t>
      </w:r>
      <w:r w:rsidR="009F70EE">
        <w:t>our case load</w:t>
      </w:r>
      <w:bookmarkEnd w:id="5"/>
    </w:p>
    <w:p w:rsidR="00D36B38" w:rsidRDefault="00D7412A" w:rsidP="005A1EAA">
      <w:pPr>
        <w:pStyle w:val="WEDSSnormaltext"/>
        <w:jc w:val="left"/>
      </w:pPr>
      <w:r w:rsidRPr="00D7412A">
        <w:t xml:space="preserve">The </w:t>
      </w:r>
      <w:r w:rsidR="00002C3B">
        <w:t>most noticeable update to your C</w:t>
      </w:r>
      <w:r w:rsidRPr="00D7412A">
        <w:t>ase</w:t>
      </w:r>
      <w:r w:rsidR="00002C3B">
        <w:t xml:space="preserve"> L</w:t>
      </w:r>
      <w:r w:rsidRPr="00D7412A">
        <w:t xml:space="preserve">oad </w:t>
      </w:r>
      <w:r w:rsidR="00696135">
        <w:t>is that now, once a case has a process</w:t>
      </w:r>
      <w:r>
        <w:t xml:space="preserve"> status set to a state-related status or final, it wi</w:t>
      </w:r>
      <w:r w:rsidR="00002C3B">
        <w:t>ll automatically drop off your C</w:t>
      </w:r>
      <w:r>
        <w:t>ase</w:t>
      </w:r>
      <w:r w:rsidR="00002C3B">
        <w:t xml:space="preserve"> L</w:t>
      </w:r>
      <w:r>
        <w:t xml:space="preserve">oad. </w:t>
      </w:r>
    </w:p>
    <w:p w:rsidR="009D482D" w:rsidRDefault="008C03B1" w:rsidP="005A1EAA">
      <w:pPr>
        <w:pStyle w:val="WEDSSnormaltext"/>
        <w:numPr>
          <w:ilvl w:val="0"/>
          <w:numId w:val="1"/>
        </w:numPr>
        <w:jc w:val="left"/>
      </w:pPr>
      <w:r>
        <w:rPr>
          <w:noProof/>
        </w:rPr>
        <w:drawing>
          <wp:anchor distT="0" distB="0" distL="114300" distR="114300" simplePos="0" relativeHeight="251653120" behindDoc="1" locked="0" layoutInCell="1" allowOverlap="1" wp14:anchorId="4A6F720B" wp14:editId="4F088475">
            <wp:simplePos x="0" y="0"/>
            <wp:positionH relativeFrom="column">
              <wp:posOffset>2531745</wp:posOffset>
            </wp:positionH>
            <wp:positionV relativeFrom="paragraph">
              <wp:posOffset>8890</wp:posOffset>
            </wp:positionV>
            <wp:extent cx="876300" cy="228600"/>
            <wp:effectExtent l="0" t="0" r="0" b="0"/>
            <wp:wrapTight wrapText="bothSides">
              <wp:wrapPolygon edited="0">
                <wp:start x="0" y="0"/>
                <wp:lineTo x="0" y="19800"/>
                <wp:lineTo x="21130" y="19800"/>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CaseLoad.png"/>
                    <pic:cNvPicPr/>
                  </pic:nvPicPr>
                  <pic:blipFill>
                    <a:blip r:embed="rId19">
                      <a:extLst>
                        <a:ext uri="{28A0092B-C50C-407E-A947-70E740481C1C}">
                          <a14:useLocalDpi xmlns:a14="http://schemas.microsoft.com/office/drawing/2010/main" val="0"/>
                        </a:ext>
                      </a:extLst>
                    </a:blip>
                    <a:stretch>
                      <a:fillRect/>
                    </a:stretch>
                  </pic:blipFill>
                  <pic:spPr>
                    <a:xfrm>
                      <a:off x="0" y="0"/>
                      <a:ext cx="876300" cy="228600"/>
                    </a:xfrm>
                    <a:prstGeom prst="rect">
                      <a:avLst/>
                    </a:prstGeom>
                  </pic:spPr>
                </pic:pic>
              </a:graphicData>
            </a:graphic>
            <wp14:sizeRelH relativeFrom="page">
              <wp14:pctWidth>0</wp14:pctWidth>
            </wp14:sizeRelH>
            <wp14:sizeRelV relativeFrom="page">
              <wp14:pctHeight>0</wp14:pctHeight>
            </wp14:sizeRelV>
          </wp:anchor>
        </w:drawing>
      </w:r>
      <w:r w:rsidR="005A1D74">
        <w:t>Navigate</w:t>
      </w:r>
      <w:r w:rsidR="00696135">
        <w:t xml:space="preserve"> to</w:t>
      </w:r>
      <w:r>
        <w:t xml:space="preserve"> </w:t>
      </w:r>
      <w:r w:rsidRPr="008C03B1">
        <w:rPr>
          <w:rFonts w:ascii="Courier New" w:hAnsi="Courier New" w:cs="Courier New"/>
          <w:color w:val="C00000"/>
        </w:rPr>
        <w:t>M</w:t>
      </w:r>
      <w:r w:rsidR="005A1D74" w:rsidRPr="008C03B1">
        <w:rPr>
          <w:rFonts w:ascii="Courier New" w:hAnsi="Courier New" w:cs="Courier New"/>
          <w:color w:val="C00000"/>
        </w:rPr>
        <w:t>y Case Load</w:t>
      </w:r>
      <w:r w:rsidR="008E0788" w:rsidRPr="005A1EAA">
        <w:rPr>
          <w:rFonts w:ascii="Courier New" w:hAnsi="Courier New" w:cs="Courier New"/>
        </w:rPr>
        <w:t>.</w:t>
      </w:r>
      <w:r w:rsidR="005A1D74" w:rsidRPr="008C03B1">
        <w:rPr>
          <w:color w:val="C00000"/>
        </w:rPr>
        <w:t xml:space="preserve"> </w:t>
      </w:r>
      <w:r w:rsidR="009D482D" w:rsidRPr="008C03B1">
        <w:rPr>
          <w:color w:val="C00000"/>
        </w:rPr>
        <w:t xml:space="preserve"> </w:t>
      </w:r>
      <w:r w:rsidR="008E0788">
        <w:t>T</w:t>
      </w:r>
      <w:r w:rsidR="005A1D74">
        <w:t>his should be the first screen you see after you log in to WEDSS.</w:t>
      </w:r>
    </w:p>
    <w:p w:rsidR="009D482D" w:rsidRDefault="009D482D" w:rsidP="005A1EAA">
      <w:pPr>
        <w:pStyle w:val="WEDSSnormaltext"/>
        <w:jc w:val="left"/>
      </w:pPr>
    </w:p>
    <w:p w:rsidR="00294098" w:rsidRDefault="00294098" w:rsidP="005A1EAA">
      <w:pPr>
        <w:pStyle w:val="WEDSSnormaltext"/>
        <w:numPr>
          <w:ilvl w:val="0"/>
          <w:numId w:val="1"/>
        </w:numPr>
        <w:jc w:val="left"/>
      </w:pPr>
      <w:r>
        <w:rPr>
          <w:noProof/>
        </w:rPr>
        <w:drawing>
          <wp:anchor distT="0" distB="0" distL="114300" distR="114300" simplePos="0" relativeHeight="251640832" behindDoc="0" locked="0" layoutInCell="1" allowOverlap="1" wp14:anchorId="5B0FBE45" wp14:editId="74681C83">
            <wp:simplePos x="0" y="0"/>
            <wp:positionH relativeFrom="margin">
              <wp:posOffset>652145</wp:posOffset>
            </wp:positionH>
            <wp:positionV relativeFrom="margin">
              <wp:posOffset>2644140</wp:posOffset>
            </wp:positionV>
            <wp:extent cx="4424680" cy="23088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aseLoad.png"/>
                    <pic:cNvPicPr/>
                  </pic:nvPicPr>
                  <pic:blipFill>
                    <a:blip r:embed="rId20">
                      <a:extLst>
                        <a:ext uri="{28A0092B-C50C-407E-A947-70E740481C1C}">
                          <a14:useLocalDpi xmlns:a14="http://schemas.microsoft.com/office/drawing/2010/main" val="0"/>
                        </a:ext>
                      </a:extLst>
                    </a:blip>
                    <a:stretch>
                      <a:fillRect/>
                    </a:stretch>
                  </pic:blipFill>
                  <pic:spPr>
                    <a:xfrm>
                      <a:off x="0" y="0"/>
                      <a:ext cx="4424680" cy="2308860"/>
                    </a:xfrm>
                    <a:prstGeom prst="rect">
                      <a:avLst/>
                    </a:prstGeom>
                  </pic:spPr>
                </pic:pic>
              </a:graphicData>
            </a:graphic>
            <wp14:sizeRelH relativeFrom="page">
              <wp14:pctWidth>0</wp14:pctWidth>
            </wp14:sizeRelH>
            <wp14:sizeRelV relativeFrom="page">
              <wp14:pctHeight>0</wp14:pctHeight>
            </wp14:sizeRelV>
          </wp:anchor>
        </w:drawing>
      </w:r>
      <w:r w:rsidR="008C03B1">
        <w:t xml:space="preserve">Use the search boxes at the top to search for your </w:t>
      </w:r>
      <w:r w:rsidR="008C03B1" w:rsidRPr="00294098">
        <w:rPr>
          <w:rFonts w:ascii="Courier New" w:hAnsi="Courier New" w:cs="Courier New"/>
          <w:color w:val="C00000"/>
        </w:rPr>
        <w:t>Patient A</w:t>
      </w:r>
      <w:r w:rsidR="008C03B1">
        <w:t xml:space="preserve">. </w:t>
      </w:r>
      <w:r w:rsidR="00AB2663">
        <w:t>Can you find where you’d search for somebody by name?</w:t>
      </w:r>
      <w:r>
        <w:t xml:space="preserve"> Remember, your patient will have a number before their name </w:t>
      </w:r>
      <w:r w:rsidR="00301710">
        <w:t>that</w:t>
      </w:r>
      <w:r>
        <w:t xml:space="preserve"> should correspond to your handout. </w:t>
      </w:r>
    </w:p>
    <w:p w:rsidR="00294098" w:rsidRDefault="00294098" w:rsidP="005A1EAA">
      <w:pPr>
        <w:pStyle w:val="WEDSSnormaltext"/>
        <w:ind w:left="720"/>
        <w:jc w:val="left"/>
      </w:pPr>
    </w:p>
    <w:p w:rsidR="00BD6594" w:rsidRDefault="00294098" w:rsidP="005A1EAA">
      <w:pPr>
        <w:pStyle w:val="WEDSSnormaltext"/>
        <w:numPr>
          <w:ilvl w:val="0"/>
          <w:numId w:val="1"/>
        </w:numPr>
        <w:jc w:val="left"/>
      </w:pPr>
      <w:r>
        <w:rPr>
          <w:noProof/>
        </w:rPr>
        <w:drawing>
          <wp:anchor distT="0" distB="0" distL="114300" distR="114300" simplePos="0" relativeHeight="251672576" behindDoc="1" locked="0" layoutInCell="1" allowOverlap="1" wp14:anchorId="29813DF5" wp14:editId="6511B606">
            <wp:simplePos x="0" y="0"/>
            <wp:positionH relativeFrom="column">
              <wp:posOffset>1678305</wp:posOffset>
            </wp:positionH>
            <wp:positionV relativeFrom="paragraph">
              <wp:posOffset>637540</wp:posOffset>
            </wp:positionV>
            <wp:extent cx="989965" cy="167640"/>
            <wp:effectExtent l="0" t="0" r="635" b="3810"/>
            <wp:wrapTight wrapText="bothSides">
              <wp:wrapPolygon edited="0">
                <wp:start x="0" y="0"/>
                <wp:lineTo x="0" y="19636"/>
                <wp:lineTo x="21198" y="19636"/>
                <wp:lineTo x="211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DiseaseIncident.png"/>
                    <pic:cNvPicPr/>
                  </pic:nvPicPr>
                  <pic:blipFill>
                    <a:blip r:embed="rId21">
                      <a:extLst>
                        <a:ext uri="{28A0092B-C50C-407E-A947-70E740481C1C}">
                          <a14:useLocalDpi xmlns:a14="http://schemas.microsoft.com/office/drawing/2010/main" val="0"/>
                        </a:ext>
                      </a:extLst>
                    </a:blip>
                    <a:stretch>
                      <a:fillRect/>
                    </a:stretch>
                  </pic:blipFill>
                  <pic:spPr>
                    <a:xfrm>
                      <a:off x="0" y="0"/>
                      <a:ext cx="989965" cy="167640"/>
                    </a:xfrm>
                    <a:prstGeom prst="rect">
                      <a:avLst/>
                    </a:prstGeom>
                  </pic:spPr>
                </pic:pic>
              </a:graphicData>
            </a:graphic>
            <wp14:sizeRelH relativeFrom="page">
              <wp14:pctWidth>0</wp14:pctWidth>
            </wp14:sizeRelH>
            <wp14:sizeRelV relativeFrom="page">
              <wp14:pctHeight>0</wp14:pctHeight>
            </wp14:sizeRelV>
          </wp:anchor>
        </w:drawing>
      </w:r>
      <w:r w:rsidR="005A1D74">
        <w:rPr>
          <w:noProof/>
        </w:rPr>
        <w:drawing>
          <wp:anchor distT="0" distB="0" distL="114300" distR="114300" simplePos="0" relativeHeight="251670528" behindDoc="1" locked="0" layoutInCell="1" allowOverlap="1" wp14:anchorId="091D6CF0" wp14:editId="3A645C03">
            <wp:simplePos x="0" y="0"/>
            <wp:positionH relativeFrom="column">
              <wp:posOffset>2226945</wp:posOffset>
            </wp:positionH>
            <wp:positionV relativeFrom="paragraph">
              <wp:posOffset>851535</wp:posOffset>
            </wp:positionV>
            <wp:extent cx="777240" cy="207010"/>
            <wp:effectExtent l="0" t="0" r="3810" b="2540"/>
            <wp:wrapTight wrapText="bothSides">
              <wp:wrapPolygon edited="0">
                <wp:start x="0" y="0"/>
                <wp:lineTo x="0" y="19877"/>
                <wp:lineTo x="21176" y="19877"/>
                <wp:lineTo x="211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Investigation.png"/>
                    <pic:cNvPicPr/>
                  </pic:nvPicPr>
                  <pic:blipFill>
                    <a:blip r:embed="rId22">
                      <a:extLst>
                        <a:ext uri="{28A0092B-C50C-407E-A947-70E740481C1C}">
                          <a14:useLocalDpi xmlns:a14="http://schemas.microsoft.com/office/drawing/2010/main" val="0"/>
                        </a:ext>
                      </a:extLst>
                    </a:blip>
                    <a:stretch>
                      <a:fillRect/>
                    </a:stretch>
                  </pic:blipFill>
                  <pic:spPr>
                    <a:xfrm>
                      <a:off x="0" y="0"/>
                      <a:ext cx="777240" cy="207010"/>
                    </a:xfrm>
                    <a:prstGeom prst="rect">
                      <a:avLst/>
                    </a:prstGeom>
                  </pic:spPr>
                </pic:pic>
              </a:graphicData>
            </a:graphic>
            <wp14:sizeRelH relativeFrom="page">
              <wp14:pctWidth>0</wp14:pctWidth>
            </wp14:sizeRelH>
            <wp14:sizeRelV relativeFrom="page">
              <wp14:pctHeight>0</wp14:pctHeight>
            </wp14:sizeRelV>
          </wp:anchor>
        </w:drawing>
      </w:r>
      <w:r w:rsidR="00D36B38">
        <w:t>From your caseload, y</w:t>
      </w:r>
      <w:r w:rsidR="008C03B1">
        <w:t xml:space="preserve">ou should see the name of your </w:t>
      </w:r>
      <w:r w:rsidR="008C03B1" w:rsidRPr="008C03B1">
        <w:rPr>
          <w:rFonts w:ascii="Courier New" w:hAnsi="Courier New" w:cs="Courier New"/>
          <w:color w:val="C00000"/>
        </w:rPr>
        <w:t>P</w:t>
      </w:r>
      <w:r w:rsidR="00D36B38" w:rsidRPr="008C03B1">
        <w:rPr>
          <w:rFonts w:ascii="Courier New" w:hAnsi="Courier New" w:cs="Courier New"/>
          <w:color w:val="C00000"/>
        </w:rPr>
        <w:t>atient A</w:t>
      </w:r>
      <w:r w:rsidR="00D36B38">
        <w:t xml:space="preserve"> (refer to your handout). </w:t>
      </w:r>
      <w:r w:rsidR="00BD6594">
        <w:t xml:space="preserve">To see what happens when an incident’s record is sent to a state-level or finalized processed status, open </w:t>
      </w:r>
      <w:r w:rsidR="00BD6594" w:rsidRPr="00294098">
        <w:rPr>
          <w:rFonts w:ascii="Courier New" w:hAnsi="Courier New" w:cs="Courier New"/>
          <w:color w:val="C00000"/>
        </w:rPr>
        <w:t>Patient A</w:t>
      </w:r>
      <w:r w:rsidR="00BD6594">
        <w:t xml:space="preserve">’s </w:t>
      </w:r>
      <w:r w:rsidRPr="00294098">
        <w:rPr>
          <w:rFonts w:ascii="Courier New" w:hAnsi="Courier New" w:cs="Courier New"/>
          <w:color w:val="C00000"/>
        </w:rPr>
        <w:t>Salmonellosis</w:t>
      </w:r>
      <w:r>
        <w:t xml:space="preserve"> </w:t>
      </w:r>
      <w:r w:rsidR="00BD6594">
        <w:t>disease incident by clicking on it</w:t>
      </w:r>
      <w:r w:rsidR="005A1D74">
        <w:t xml:space="preserve">s </w:t>
      </w:r>
      <w:proofErr w:type="gramStart"/>
      <w:r w:rsidR="005A1D74">
        <w:t xml:space="preserve">ID </w:t>
      </w:r>
      <w:r w:rsidR="00301710">
        <w:t>,</w:t>
      </w:r>
      <w:proofErr w:type="gramEnd"/>
      <w:r w:rsidR="00301710">
        <w:t xml:space="preserve"> </w:t>
      </w:r>
      <w:r w:rsidR="005A1D74">
        <w:t>which will bring up the incident report</w:t>
      </w:r>
      <w:r w:rsidR="00301710">
        <w:t>.</w:t>
      </w:r>
      <w:r w:rsidR="005A1D74">
        <w:t xml:space="preserve"> </w:t>
      </w:r>
      <w:r w:rsidR="00301710">
        <w:t>W</w:t>
      </w:r>
      <w:r w:rsidR="005A1D74">
        <w:t>ithin the report,</w:t>
      </w:r>
      <w:r w:rsidR="00BD6594">
        <w:t xml:space="preserve"> navigate to the investigation tab</w:t>
      </w:r>
      <w:r w:rsidR="005A1D74">
        <w:t xml:space="preserve"> at the top.</w:t>
      </w:r>
      <w:r w:rsidR="00BD6594">
        <w:t xml:space="preserve"> </w:t>
      </w:r>
    </w:p>
    <w:p w:rsidR="00AB2663" w:rsidRDefault="00AB2663" w:rsidP="005A1EAA">
      <w:pPr>
        <w:pStyle w:val="WEDSSnormaltext"/>
        <w:jc w:val="left"/>
      </w:pPr>
    </w:p>
    <w:p w:rsidR="009D482D" w:rsidRDefault="008C03B1" w:rsidP="005A1EAA">
      <w:pPr>
        <w:pStyle w:val="WEDSSnormaltext"/>
        <w:numPr>
          <w:ilvl w:val="0"/>
          <w:numId w:val="1"/>
        </w:numPr>
        <w:jc w:val="left"/>
      </w:pPr>
      <w:r>
        <w:rPr>
          <w:noProof/>
        </w:rPr>
        <w:drawing>
          <wp:anchor distT="0" distB="0" distL="114300" distR="114300" simplePos="0" relativeHeight="251675648" behindDoc="1" locked="0" layoutInCell="1" allowOverlap="1" wp14:anchorId="45300A83" wp14:editId="15EDEECE">
            <wp:simplePos x="0" y="0"/>
            <wp:positionH relativeFrom="column">
              <wp:posOffset>4511040</wp:posOffset>
            </wp:positionH>
            <wp:positionV relativeFrom="paragraph">
              <wp:posOffset>308610</wp:posOffset>
            </wp:positionV>
            <wp:extent cx="1546860" cy="827405"/>
            <wp:effectExtent l="0" t="0" r="0" b="0"/>
            <wp:wrapTight wrapText="bothSides">
              <wp:wrapPolygon edited="0">
                <wp:start x="0" y="0"/>
                <wp:lineTo x="0" y="20887"/>
                <wp:lineTo x="21281" y="20887"/>
                <wp:lineTo x="212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StatusFinal.png"/>
                    <pic:cNvPicPr/>
                  </pic:nvPicPr>
                  <pic:blipFill>
                    <a:blip r:embed="rId23">
                      <a:extLst>
                        <a:ext uri="{28A0092B-C50C-407E-A947-70E740481C1C}">
                          <a14:useLocalDpi xmlns:a14="http://schemas.microsoft.com/office/drawing/2010/main" val="0"/>
                        </a:ext>
                      </a:extLst>
                    </a:blip>
                    <a:stretch>
                      <a:fillRect/>
                    </a:stretch>
                  </pic:blipFill>
                  <pic:spPr>
                    <a:xfrm>
                      <a:off x="0" y="0"/>
                      <a:ext cx="1546860" cy="827405"/>
                    </a:xfrm>
                    <a:prstGeom prst="rect">
                      <a:avLst/>
                    </a:prstGeom>
                  </pic:spPr>
                </pic:pic>
              </a:graphicData>
            </a:graphic>
            <wp14:sizeRelH relativeFrom="page">
              <wp14:pctWidth>0</wp14:pctWidth>
            </wp14:sizeRelH>
            <wp14:sizeRelV relativeFrom="page">
              <wp14:pctHeight>0</wp14:pctHeight>
            </wp14:sizeRelV>
          </wp:anchor>
        </w:drawing>
      </w:r>
      <w:r w:rsidR="00D7412A">
        <w:t xml:space="preserve">Change </w:t>
      </w:r>
      <w:r>
        <w:t>the process</w:t>
      </w:r>
      <w:r w:rsidR="005A1D74">
        <w:t xml:space="preserve"> </w:t>
      </w:r>
      <w:r w:rsidR="00D7412A">
        <w:t>status</w:t>
      </w:r>
      <w:r w:rsidR="00263D3B">
        <w:t xml:space="preserve"> to </w:t>
      </w:r>
      <w:proofErr w:type="spellStart"/>
      <w:r w:rsidR="00263D3B" w:rsidRPr="00263D3B">
        <w:rPr>
          <w:rFonts w:ascii="Courier New" w:hAnsi="Courier New" w:cs="Courier New"/>
          <w:color w:val="C00000"/>
        </w:rPr>
        <w:t>Sent</w:t>
      </w:r>
      <w:proofErr w:type="spellEnd"/>
      <w:r w:rsidR="00263D3B" w:rsidRPr="00263D3B">
        <w:rPr>
          <w:rFonts w:ascii="Courier New" w:hAnsi="Courier New" w:cs="Courier New"/>
          <w:color w:val="C00000"/>
        </w:rPr>
        <w:t xml:space="preserve"> to State</w:t>
      </w:r>
      <w:r w:rsidR="00294098">
        <w:t xml:space="preserve"> and press </w:t>
      </w:r>
      <w:r w:rsidR="00294098">
        <w:rPr>
          <w:noProof/>
        </w:rPr>
        <w:drawing>
          <wp:inline distT="0" distB="0" distL="0" distR="0" wp14:anchorId="7328F082" wp14:editId="049F9747">
            <wp:extent cx="541067" cy="1524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ubmit.png"/>
                    <pic:cNvPicPr/>
                  </pic:nvPicPr>
                  <pic:blipFill>
                    <a:blip r:embed="rId24">
                      <a:extLst>
                        <a:ext uri="{28A0092B-C50C-407E-A947-70E740481C1C}">
                          <a14:useLocalDpi xmlns:a14="http://schemas.microsoft.com/office/drawing/2010/main" val="0"/>
                        </a:ext>
                      </a:extLst>
                    </a:blip>
                    <a:stretch>
                      <a:fillRect/>
                    </a:stretch>
                  </pic:blipFill>
                  <pic:spPr>
                    <a:xfrm>
                      <a:off x="0" y="0"/>
                      <a:ext cx="541067" cy="152413"/>
                    </a:xfrm>
                    <a:prstGeom prst="rect">
                      <a:avLst/>
                    </a:prstGeom>
                  </pic:spPr>
                </pic:pic>
              </a:graphicData>
            </a:graphic>
          </wp:inline>
        </w:drawing>
      </w:r>
      <w:r w:rsidR="00263D3B">
        <w:t xml:space="preserve"> </w:t>
      </w:r>
      <w:r w:rsidR="00294098">
        <w:t xml:space="preserve"> in the lower right corner of the form. </w:t>
      </w:r>
      <w:r w:rsidR="00263D3B">
        <w:t>When you</w:t>
      </w:r>
      <w:r w:rsidR="005A1D74">
        <w:t xml:space="preserve"> return to your caseload, you’ll see that the case has been removed from your case load; that will happen whenever anybody changes the process</w:t>
      </w:r>
      <w:r w:rsidR="00263D3B">
        <w:t xml:space="preserve"> status</w:t>
      </w:r>
      <w:r w:rsidR="005A1D74">
        <w:t>.</w:t>
      </w:r>
      <w:r w:rsidR="00263D3B">
        <w:t xml:space="preserve"> </w:t>
      </w:r>
      <w:r w:rsidR="00263D3B" w:rsidRPr="00263D3B">
        <w:t>If a state staff member changes the process status to “returned to LHD</w:t>
      </w:r>
      <w:r w:rsidR="00301710">
        <w:t>,</w:t>
      </w:r>
      <w:r w:rsidR="00263D3B" w:rsidRPr="00263D3B">
        <w:t>” it will reappear in your case load</w:t>
      </w:r>
      <w:r w:rsidR="00263D3B">
        <w:t>.</w:t>
      </w:r>
      <w:r w:rsidR="005A1D74">
        <w:t xml:space="preserve"> </w:t>
      </w:r>
    </w:p>
    <w:p w:rsidR="00280EBD" w:rsidRDefault="00280EBD" w:rsidP="005A1EAA">
      <w:pPr>
        <w:pStyle w:val="WEDSSnormaltext"/>
        <w:jc w:val="left"/>
      </w:pPr>
    </w:p>
    <w:p w:rsidR="00696135" w:rsidRDefault="00696135" w:rsidP="005A1EAA">
      <w:pPr>
        <w:spacing w:after="200"/>
        <w:jc w:val="left"/>
        <w:rPr>
          <w:rFonts w:ascii="Arial" w:hAnsi="Arial" w:cs="Arial"/>
          <w:b/>
          <w:smallCaps/>
          <w:spacing w:val="5"/>
          <w:szCs w:val="28"/>
        </w:rPr>
      </w:pPr>
    </w:p>
    <w:p w:rsidR="009F70EE" w:rsidRDefault="009F70EE" w:rsidP="00301710">
      <w:pPr>
        <w:pStyle w:val="Heading2"/>
      </w:pPr>
      <w:bookmarkStart w:id="6" w:name="_Toc451237549"/>
      <w:r>
        <w:t xml:space="preserve">How to find a report </w:t>
      </w:r>
      <w:r w:rsidR="00EE0A02">
        <w:t xml:space="preserve">that isn’t on </w:t>
      </w:r>
      <w:r>
        <w:t>your case load</w:t>
      </w:r>
      <w:bookmarkEnd w:id="6"/>
    </w:p>
    <w:p w:rsidR="0094041B" w:rsidRDefault="00280EBD" w:rsidP="005A1EAA">
      <w:pPr>
        <w:pStyle w:val="WEDSSnormaltext"/>
        <w:jc w:val="left"/>
      </w:pPr>
      <w:r>
        <w:t>Should you need to find a record once it has fallen from your caseload, you can search for it within the system</w:t>
      </w:r>
      <w:r w:rsidR="00A127C1">
        <w:t xml:space="preserve"> either through the </w:t>
      </w:r>
      <w:r w:rsidR="00A127C1" w:rsidRPr="00A127C1">
        <w:rPr>
          <w:rFonts w:ascii="Courier New" w:hAnsi="Courier New" w:cs="Courier New"/>
          <w:color w:val="C00000"/>
        </w:rPr>
        <w:t>Search</w:t>
      </w:r>
      <w:r w:rsidR="00A127C1">
        <w:t xml:space="preserve"> screen or </w:t>
      </w:r>
      <w:r w:rsidR="00A127C1" w:rsidRPr="00A127C1">
        <w:rPr>
          <w:rFonts w:ascii="Courier New" w:hAnsi="Courier New" w:cs="Courier New"/>
          <w:color w:val="C00000"/>
        </w:rPr>
        <w:t>Jurisdiction Review</w:t>
      </w:r>
      <w:r>
        <w:t xml:space="preserve">. Typically, </w:t>
      </w:r>
      <w:r w:rsidRPr="00916B6F">
        <w:t xml:space="preserve">it is easiest to search </w:t>
      </w:r>
      <w:r w:rsidR="00916B6F">
        <w:t xml:space="preserve">either by </w:t>
      </w:r>
      <w:r w:rsidR="00916B6F" w:rsidRPr="00916B6F">
        <w:rPr>
          <w:rFonts w:ascii="Courier New" w:hAnsi="Courier New" w:cs="Courier New"/>
          <w:color w:val="C00000"/>
        </w:rPr>
        <w:t>Name</w:t>
      </w:r>
      <w:r w:rsidR="00916B6F">
        <w:t xml:space="preserve"> or by </w:t>
      </w:r>
      <w:r w:rsidR="00A127C1">
        <w:rPr>
          <w:rFonts w:ascii="Courier New" w:hAnsi="Courier New" w:cs="Courier New"/>
          <w:color w:val="C00000"/>
        </w:rPr>
        <w:t xml:space="preserve">Disease Incident </w:t>
      </w:r>
      <w:r w:rsidR="00916B6F" w:rsidRPr="00916B6F">
        <w:rPr>
          <w:rFonts w:ascii="Courier New" w:hAnsi="Courier New" w:cs="Courier New"/>
          <w:color w:val="C00000"/>
        </w:rPr>
        <w:t>ID</w:t>
      </w:r>
      <w:r w:rsidR="00916B6F">
        <w:t>.</w:t>
      </w:r>
    </w:p>
    <w:p w:rsidR="00916B6F" w:rsidRPr="00916B6F" w:rsidRDefault="00916B6F" w:rsidP="00301710">
      <w:pPr>
        <w:pStyle w:val="Heading3"/>
      </w:pPr>
      <w:bookmarkStart w:id="7" w:name="_Toc451237550"/>
      <w:r>
        <w:rPr>
          <w:noProof/>
        </w:rPr>
        <w:drawing>
          <wp:anchor distT="0" distB="0" distL="114300" distR="114300" simplePos="0" relativeHeight="251648512" behindDoc="1" locked="0" layoutInCell="1" allowOverlap="1" wp14:anchorId="7044CD0C" wp14:editId="0498FD3C">
            <wp:simplePos x="0" y="0"/>
            <wp:positionH relativeFrom="column">
              <wp:posOffset>3175635</wp:posOffset>
            </wp:positionH>
            <wp:positionV relativeFrom="paragraph">
              <wp:posOffset>244475</wp:posOffset>
            </wp:positionV>
            <wp:extent cx="487680" cy="198120"/>
            <wp:effectExtent l="0" t="0" r="7620" b="0"/>
            <wp:wrapTight wrapText="bothSides">
              <wp:wrapPolygon edited="0">
                <wp:start x="0" y="0"/>
                <wp:lineTo x="0" y="18692"/>
                <wp:lineTo x="21094" y="18692"/>
                <wp:lineTo x="210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arch.png"/>
                    <pic:cNvPicPr/>
                  </pic:nvPicPr>
                  <pic:blipFill>
                    <a:blip r:embed="rId25">
                      <a:extLst>
                        <a:ext uri="{28A0092B-C50C-407E-A947-70E740481C1C}">
                          <a14:useLocalDpi xmlns:a14="http://schemas.microsoft.com/office/drawing/2010/main" val="0"/>
                        </a:ext>
                      </a:extLst>
                    </a:blip>
                    <a:stretch>
                      <a:fillRect/>
                    </a:stretch>
                  </pic:blipFill>
                  <pic:spPr>
                    <a:xfrm>
                      <a:off x="0" y="0"/>
                      <a:ext cx="487680" cy="198120"/>
                    </a:xfrm>
                    <a:prstGeom prst="rect">
                      <a:avLst/>
                    </a:prstGeom>
                  </pic:spPr>
                </pic:pic>
              </a:graphicData>
            </a:graphic>
            <wp14:sizeRelH relativeFrom="page">
              <wp14:pctWidth>0</wp14:pctWidth>
            </wp14:sizeRelH>
            <wp14:sizeRelV relativeFrom="page">
              <wp14:pctHeight>0</wp14:pctHeight>
            </wp14:sizeRelV>
          </wp:anchor>
        </w:drawing>
      </w:r>
      <w:r>
        <w:t xml:space="preserve">Perform </w:t>
      </w:r>
      <w:r w:rsidR="008F6831">
        <w:t>a P</w:t>
      </w:r>
      <w:r>
        <w:t xml:space="preserve">erson </w:t>
      </w:r>
      <w:r w:rsidR="008F6831">
        <w:t>S</w:t>
      </w:r>
      <w:r>
        <w:t>earch</w:t>
      </w:r>
      <w:bookmarkEnd w:id="7"/>
      <w:r>
        <w:t xml:space="preserve"> </w:t>
      </w:r>
    </w:p>
    <w:p w:rsidR="004308A8" w:rsidRDefault="004308A8" w:rsidP="005A1EAA">
      <w:pPr>
        <w:pStyle w:val="WEDSSnormaltext"/>
        <w:jc w:val="left"/>
      </w:pPr>
      <w:r>
        <w:t>To search for somebody by name,</w:t>
      </w:r>
      <w:r w:rsidR="008F6831">
        <w:t xml:space="preserve"> navigate to the </w:t>
      </w:r>
      <w:r w:rsidR="00916B6F">
        <w:t>tab</w:t>
      </w:r>
      <w:r w:rsidR="008F6831">
        <w:t>,</w:t>
      </w:r>
      <w:r>
        <w:t xml:space="preserve"> </w:t>
      </w:r>
      <w:r w:rsidR="008F6831">
        <w:t>open</w:t>
      </w:r>
      <w:r w:rsidR="0070780E">
        <w:t xml:space="preserve"> to the </w:t>
      </w:r>
      <w:r w:rsidR="0070780E" w:rsidRPr="0070780E">
        <w:rPr>
          <w:rFonts w:ascii="Courier New" w:hAnsi="Courier New" w:cs="Courier New"/>
          <w:color w:val="C00000"/>
        </w:rPr>
        <w:t>Person</w:t>
      </w:r>
      <w:r w:rsidR="0070780E">
        <w:t xml:space="preserve"> tab, </w:t>
      </w:r>
      <w:r>
        <w:t xml:space="preserve">enter their name as </w:t>
      </w:r>
      <w:r w:rsidRPr="000669FE">
        <w:rPr>
          <w:rFonts w:ascii="Courier New" w:hAnsi="Courier New" w:cs="Courier New"/>
          <w:color w:val="C00000"/>
        </w:rPr>
        <w:t>LAST</w:t>
      </w:r>
      <w:r>
        <w:t xml:space="preserve">, </w:t>
      </w:r>
      <w:r w:rsidRPr="000669FE">
        <w:rPr>
          <w:rFonts w:ascii="Courier New" w:hAnsi="Courier New" w:cs="Courier New"/>
          <w:color w:val="C00000"/>
        </w:rPr>
        <w:t>FIRST</w:t>
      </w:r>
      <w:r w:rsidR="00301710">
        <w:rPr>
          <w:rFonts w:ascii="Courier New" w:hAnsi="Courier New" w:cs="Courier New"/>
          <w:color w:val="C00000"/>
        </w:rPr>
        <w:t>,</w:t>
      </w:r>
      <w:r>
        <w:t xml:space="preserve"> and press find. We recommend that you </w:t>
      </w:r>
      <w:r w:rsidRPr="00916B6F">
        <w:t>use the first three characters of a patient’s name</w:t>
      </w:r>
      <w:r w:rsidRPr="0070780E">
        <w:t xml:space="preserve"> </w:t>
      </w:r>
      <w:r>
        <w:t xml:space="preserve">only, this way if there are incorrect or alternative spellings, it will find all patients whose names begin with the same three characters. </w:t>
      </w:r>
    </w:p>
    <w:p w:rsidR="004308A8" w:rsidRDefault="004308A8" w:rsidP="005A1EAA">
      <w:pPr>
        <w:pStyle w:val="WEDSSnormaltext"/>
        <w:jc w:val="left"/>
      </w:pPr>
      <w:r>
        <w:rPr>
          <w:noProof/>
        </w:rPr>
        <w:drawing>
          <wp:inline distT="0" distB="0" distL="0" distR="0" wp14:anchorId="71EF32A9" wp14:editId="7C379FF7">
            <wp:extent cx="5943600" cy="872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earchPers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872490"/>
                    </a:xfrm>
                    <a:prstGeom prst="rect">
                      <a:avLst/>
                    </a:prstGeom>
                  </pic:spPr>
                </pic:pic>
              </a:graphicData>
            </a:graphic>
          </wp:inline>
        </w:drawing>
      </w:r>
    </w:p>
    <w:p w:rsidR="0094041B" w:rsidRDefault="004308A8" w:rsidP="005A1EAA">
      <w:pPr>
        <w:pStyle w:val="WEDSSnormaltext"/>
        <w:jc w:val="left"/>
      </w:pPr>
      <w:r w:rsidRPr="0070780E">
        <w:t xml:space="preserve">For example, if searching for somebody called </w:t>
      </w:r>
      <w:r w:rsidRPr="0070780E">
        <w:rPr>
          <w:rFonts w:ascii="Courier New" w:hAnsi="Courier New" w:cs="Courier New"/>
        </w:rPr>
        <w:t>BENJAMIN WISEMAN</w:t>
      </w:r>
      <w:r w:rsidRPr="0070780E">
        <w:t xml:space="preserve"> who was entered into the system as </w:t>
      </w:r>
      <w:r w:rsidRPr="0070780E">
        <w:rPr>
          <w:rFonts w:ascii="Courier New" w:hAnsi="Courier New" w:cs="Courier New"/>
        </w:rPr>
        <w:t>BEN W</w:t>
      </w:r>
      <w:r w:rsidR="0070780E" w:rsidRPr="0070780E">
        <w:rPr>
          <w:rFonts w:ascii="Courier New" w:hAnsi="Courier New" w:cs="Courier New"/>
        </w:rPr>
        <w:t>ISEM</w:t>
      </w:r>
      <w:r w:rsidR="0070780E" w:rsidRPr="0070780E">
        <w:rPr>
          <w:rFonts w:ascii="Courier New" w:hAnsi="Courier New" w:cs="Courier New"/>
          <w:color w:val="FF0000"/>
        </w:rPr>
        <w:t>I</w:t>
      </w:r>
      <w:r w:rsidRPr="0070780E">
        <w:rPr>
          <w:rFonts w:ascii="Courier New" w:hAnsi="Courier New" w:cs="Courier New"/>
        </w:rPr>
        <w:t>N,</w:t>
      </w:r>
      <w:r w:rsidRPr="0070780E">
        <w:t xml:space="preserve"> you will not find them by looking for </w:t>
      </w:r>
      <w:r w:rsidRPr="0070780E">
        <w:rPr>
          <w:rFonts w:ascii="Courier New" w:hAnsi="Courier New" w:cs="Courier New"/>
        </w:rPr>
        <w:t>W</w:t>
      </w:r>
      <w:r w:rsidR="0070780E" w:rsidRPr="0070780E">
        <w:rPr>
          <w:rFonts w:ascii="Courier New" w:hAnsi="Courier New" w:cs="Courier New"/>
        </w:rPr>
        <w:t>ISEMAN</w:t>
      </w:r>
      <w:r w:rsidRPr="0070780E">
        <w:rPr>
          <w:rFonts w:ascii="Courier New" w:hAnsi="Courier New" w:cs="Courier New"/>
        </w:rPr>
        <w:t>, B</w:t>
      </w:r>
      <w:r w:rsidR="0070780E" w:rsidRPr="0070780E">
        <w:rPr>
          <w:rFonts w:ascii="Courier New" w:hAnsi="Courier New" w:cs="Courier New"/>
        </w:rPr>
        <w:t>ENJAMIN</w:t>
      </w:r>
      <w:r w:rsidR="00DD3F45">
        <w:t>.  Y</w:t>
      </w:r>
      <w:r w:rsidRPr="0070780E">
        <w:t>ou would</w:t>
      </w:r>
      <w:r w:rsidR="0070780E" w:rsidRPr="0070780E">
        <w:t xml:space="preserve">, however, find them by searching for </w:t>
      </w:r>
      <w:r w:rsidR="0070780E" w:rsidRPr="0070780E">
        <w:rPr>
          <w:rFonts w:ascii="Courier New" w:hAnsi="Courier New" w:cs="Courier New"/>
        </w:rPr>
        <w:t>WIS</w:t>
      </w:r>
      <w:r w:rsidR="0070780E" w:rsidRPr="0070780E">
        <w:t xml:space="preserve">, </w:t>
      </w:r>
      <w:r w:rsidR="0070780E" w:rsidRPr="0070780E">
        <w:rPr>
          <w:rFonts w:ascii="Courier New" w:hAnsi="Courier New" w:cs="Courier New"/>
        </w:rPr>
        <w:t>BEN</w:t>
      </w:r>
      <w:r w:rsidR="00301710">
        <w:t>—</w:t>
      </w:r>
      <w:r w:rsidR="0070780E" w:rsidRPr="0070780E">
        <w:t xml:space="preserve">you would also find somebody if they were named something like </w:t>
      </w:r>
      <w:r w:rsidR="00DD3F45">
        <w:rPr>
          <w:rFonts w:ascii="Courier New" w:hAnsi="Courier New" w:cs="Courier New"/>
        </w:rPr>
        <w:t>BENEDICT</w:t>
      </w:r>
      <w:r w:rsidR="0070780E" w:rsidRPr="0070780E">
        <w:rPr>
          <w:rFonts w:ascii="Courier New" w:hAnsi="Courier New" w:cs="Courier New"/>
        </w:rPr>
        <w:t xml:space="preserve"> WISELY</w:t>
      </w:r>
      <w:r w:rsidR="00F80A28">
        <w:t>.</w:t>
      </w:r>
    </w:p>
    <w:p w:rsidR="0094041B" w:rsidRDefault="000669FE" w:rsidP="005A1EAA">
      <w:pPr>
        <w:pStyle w:val="WEDSSnormaltext"/>
        <w:jc w:val="left"/>
      </w:pPr>
      <w:r>
        <w:t xml:space="preserve">If </w:t>
      </w:r>
      <w:r w:rsidR="0094041B">
        <w:t>you were to search for someone w</w:t>
      </w:r>
      <w:r>
        <w:t>ho has dozens of name matches (e.g</w:t>
      </w:r>
      <w:r w:rsidR="0094041B">
        <w:t>.</w:t>
      </w:r>
      <w:r w:rsidR="00301710">
        <w:t>,</w:t>
      </w:r>
      <w:r w:rsidR="0094041B">
        <w:t xml:space="preserve"> a very common name), searching by </w:t>
      </w:r>
      <w:r w:rsidR="0094041B" w:rsidRPr="0094041B">
        <w:rPr>
          <w:rFonts w:ascii="Courier New" w:hAnsi="Courier New" w:cs="Courier New"/>
          <w:color w:val="C00000"/>
        </w:rPr>
        <w:t>DOB</w:t>
      </w:r>
      <w:r w:rsidR="0094041B">
        <w:t xml:space="preserve"> can bring up a much smaller list on which your target is the only one with their particular name. Another useful option is the </w:t>
      </w:r>
      <w:r w:rsidR="0094041B" w:rsidRPr="0094041B">
        <w:rPr>
          <w:rFonts w:ascii="Courier New" w:hAnsi="Courier New" w:cs="Courier New"/>
          <w:color w:val="C00000"/>
        </w:rPr>
        <w:t>Patient ID</w:t>
      </w:r>
      <w:r w:rsidR="00301710">
        <w:rPr>
          <w:rFonts w:ascii="Courier New" w:hAnsi="Courier New" w:cs="Courier New"/>
          <w:color w:val="C00000"/>
        </w:rPr>
        <w:t>,</w:t>
      </w:r>
      <w:r w:rsidR="0094041B">
        <w:t xml:space="preserve"> which is useful in situations where you have a person with contacts and contact investigations in other jurisdictions; searching for the index case by Patient ID will find them.  </w:t>
      </w:r>
      <w:r w:rsidR="00AB2663">
        <w:t>Medical Record Number (MRN) searches can be useful for finding patients by provider number.</w:t>
      </w:r>
    </w:p>
    <w:p w:rsidR="00AB2663" w:rsidRDefault="00AB2663" w:rsidP="005A1EAA">
      <w:pPr>
        <w:pStyle w:val="WEDSSnormaltext"/>
        <w:jc w:val="left"/>
      </w:pPr>
      <w:r>
        <w:t xml:space="preserve">If you wish to find a patient by their secondary information, select the </w:t>
      </w:r>
      <w:r w:rsidR="00816EAE">
        <w:rPr>
          <w:rFonts w:ascii="Courier New" w:hAnsi="Courier New" w:cs="Courier New"/>
          <w:color w:val="C00000"/>
        </w:rPr>
        <w:t>Additional D</w:t>
      </w:r>
      <w:r w:rsidRPr="00816EAE">
        <w:rPr>
          <w:rFonts w:ascii="Courier New" w:hAnsi="Courier New" w:cs="Courier New"/>
          <w:color w:val="C00000"/>
        </w:rPr>
        <w:t>emographics</w:t>
      </w:r>
      <w:r w:rsidRPr="00816EAE">
        <w:rPr>
          <w:color w:val="C00000"/>
        </w:rPr>
        <w:t xml:space="preserve"> </w:t>
      </w:r>
      <w:r>
        <w:t xml:space="preserve">checkbox. </w:t>
      </w:r>
      <w:r w:rsidR="000669FE">
        <w:t xml:space="preserve">You can use the </w:t>
      </w:r>
      <w:r w:rsidR="000669FE" w:rsidRPr="000669FE">
        <w:rPr>
          <w:rFonts w:ascii="Courier New" w:hAnsi="Courier New" w:cs="Courier New"/>
          <w:color w:val="C00000"/>
        </w:rPr>
        <w:t>S</w:t>
      </w:r>
      <w:r w:rsidR="00816EAE" w:rsidRPr="000669FE">
        <w:rPr>
          <w:rFonts w:ascii="Courier New" w:hAnsi="Courier New" w:cs="Courier New"/>
          <w:color w:val="C00000"/>
        </w:rPr>
        <w:t>how All</w:t>
      </w:r>
      <w:r w:rsidR="00816EAE" w:rsidRPr="000669FE">
        <w:rPr>
          <w:color w:val="C00000"/>
        </w:rPr>
        <w:t xml:space="preserve"> </w:t>
      </w:r>
      <w:r w:rsidR="00816EAE">
        <w:t xml:space="preserve">check box to display all versions of a person. </w:t>
      </w:r>
    </w:p>
    <w:p w:rsidR="00541E49" w:rsidRDefault="00541E49" w:rsidP="005A1EAA">
      <w:pPr>
        <w:pStyle w:val="WEDSSnormaltext"/>
        <w:jc w:val="left"/>
      </w:pPr>
      <w:r>
        <w:t xml:space="preserve">You can also unlock out-of-jurisdiction records via the </w:t>
      </w:r>
      <w:r>
        <w:rPr>
          <w:noProof/>
        </w:rPr>
        <w:drawing>
          <wp:inline distT="0" distB="0" distL="0" distR="0" wp14:anchorId="5A69B938" wp14:editId="7D00B745">
            <wp:extent cx="695422" cy="19052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tnUnlock.png"/>
                    <pic:cNvPicPr/>
                  </pic:nvPicPr>
                  <pic:blipFill>
                    <a:blip r:embed="rId27">
                      <a:extLst>
                        <a:ext uri="{28A0092B-C50C-407E-A947-70E740481C1C}">
                          <a14:useLocalDpi xmlns:a14="http://schemas.microsoft.com/office/drawing/2010/main" val="0"/>
                        </a:ext>
                      </a:extLst>
                    </a:blip>
                    <a:stretch>
                      <a:fillRect/>
                    </a:stretch>
                  </pic:blipFill>
                  <pic:spPr>
                    <a:xfrm>
                      <a:off x="0" y="0"/>
                      <a:ext cx="695422" cy="190527"/>
                    </a:xfrm>
                    <a:prstGeom prst="rect">
                      <a:avLst/>
                    </a:prstGeom>
                  </pic:spPr>
                </pic:pic>
              </a:graphicData>
            </a:graphic>
          </wp:inline>
        </w:drawing>
      </w:r>
      <w:r>
        <w:t xml:space="preserve"> button. You may do this when you have a good reason to do so, all incidents you unlock will be recorded and audited. </w:t>
      </w:r>
    </w:p>
    <w:p w:rsidR="00541E49" w:rsidRDefault="00541E49" w:rsidP="005A1EAA">
      <w:pPr>
        <w:pStyle w:val="WEDSSnormaltext"/>
        <w:jc w:val="left"/>
      </w:pPr>
    </w:p>
    <w:p w:rsidR="00541E49" w:rsidRPr="008B283F" w:rsidRDefault="00541E49" w:rsidP="005A1EAA">
      <w:pPr>
        <w:pStyle w:val="WEDSSnormaltext"/>
        <w:jc w:val="left"/>
        <w:rPr>
          <w:b/>
          <w:i/>
        </w:rPr>
      </w:pPr>
      <w:r w:rsidRPr="008B283F">
        <w:rPr>
          <w:b/>
          <w:i/>
        </w:rPr>
        <w:t xml:space="preserve">Note: The search screen is the only place where records can be marked for merge (which we will cover later on). </w:t>
      </w:r>
    </w:p>
    <w:p w:rsidR="00541E49" w:rsidRDefault="00541E49" w:rsidP="005A1EAA">
      <w:pPr>
        <w:spacing w:after="200"/>
        <w:jc w:val="left"/>
        <w:rPr>
          <w:smallCaps/>
          <w:spacing w:val="5"/>
          <w:szCs w:val="24"/>
        </w:rPr>
      </w:pPr>
      <w:r>
        <w:rPr>
          <w:smallCaps/>
          <w:spacing w:val="5"/>
          <w:szCs w:val="24"/>
        </w:rPr>
        <w:br w:type="page"/>
      </w:r>
    </w:p>
    <w:p w:rsidR="0094041B" w:rsidRDefault="0094041B" w:rsidP="005A1EAA">
      <w:pPr>
        <w:spacing w:after="200"/>
        <w:jc w:val="left"/>
        <w:rPr>
          <w:smallCaps/>
          <w:spacing w:val="5"/>
          <w:szCs w:val="24"/>
        </w:rPr>
      </w:pPr>
    </w:p>
    <w:p w:rsidR="008F6831" w:rsidRPr="0070780E" w:rsidRDefault="008F6831" w:rsidP="00301710">
      <w:pPr>
        <w:pStyle w:val="Heading3"/>
      </w:pPr>
      <w:bookmarkStart w:id="8" w:name="_Toc451237551"/>
      <w:r>
        <w:t>Perform a Disease Incident Search</w:t>
      </w:r>
      <w:bookmarkEnd w:id="8"/>
    </w:p>
    <w:p w:rsidR="00280EBD" w:rsidRDefault="0070780E" w:rsidP="005A1EAA">
      <w:pPr>
        <w:pStyle w:val="WEDSSnormaltext"/>
        <w:jc w:val="left"/>
      </w:pPr>
      <w:r>
        <w:t xml:space="preserve">To search by disease incident, move over to the </w:t>
      </w:r>
      <w:r w:rsidRPr="0070780E">
        <w:rPr>
          <w:rFonts w:ascii="Courier New" w:hAnsi="Courier New" w:cs="Courier New"/>
          <w:color w:val="C00000"/>
        </w:rPr>
        <w:t>Disease Incident</w:t>
      </w:r>
      <w:r>
        <w:t xml:space="preserve"> tab and enter the </w:t>
      </w:r>
      <w:r w:rsidR="00916B6F" w:rsidRPr="00916B6F">
        <w:rPr>
          <w:rFonts w:ascii="Courier New" w:hAnsi="Courier New" w:cs="Courier New"/>
          <w:color w:val="C00000"/>
        </w:rPr>
        <w:t>Record ID N</w:t>
      </w:r>
      <w:r w:rsidRPr="00916B6F">
        <w:rPr>
          <w:rFonts w:ascii="Courier New" w:hAnsi="Courier New" w:cs="Courier New"/>
          <w:color w:val="C00000"/>
        </w:rPr>
        <w:t>umber</w:t>
      </w:r>
      <w:r w:rsidR="00F80A28">
        <w:t xml:space="preserve">. If you’re unsure of the last few characters, you can also enter a </w:t>
      </w:r>
      <w:r w:rsidR="00F80A28" w:rsidRPr="00F80A28">
        <w:rPr>
          <w:rFonts w:ascii="Courier New" w:hAnsi="Courier New" w:cs="Courier New"/>
        </w:rPr>
        <w:t>%</w:t>
      </w:r>
      <w:r w:rsidR="00F80A28">
        <w:t xml:space="preserve"> to pull up all records that have an ID number matching what you have entered. </w:t>
      </w:r>
      <w:r w:rsidR="00BD720C">
        <w:t xml:space="preserve">If you are missing a specific character within the number, you can enter a </w:t>
      </w:r>
      <w:r w:rsidR="00BD720C" w:rsidRPr="00F80A28">
        <w:rPr>
          <w:rFonts w:ascii="Courier New" w:hAnsi="Courier New" w:cs="Courier New"/>
        </w:rPr>
        <w:t>%</w:t>
      </w:r>
      <w:r w:rsidR="00BD720C">
        <w:t xml:space="preserve"> to allow any permutation of that specific character. </w:t>
      </w:r>
      <w:r w:rsidR="00F80A28">
        <w:t xml:space="preserve">Searching by record ID is useful as the ID numbers are system specific and may be </w:t>
      </w:r>
      <w:r w:rsidR="008B283F">
        <w:t xml:space="preserve">emailed </w:t>
      </w:r>
      <w:r w:rsidR="00F80A28">
        <w:t xml:space="preserve">to colleagues without identifying your patients. </w:t>
      </w:r>
    </w:p>
    <w:p w:rsidR="0094041B" w:rsidRDefault="0094041B" w:rsidP="005A1EAA">
      <w:pPr>
        <w:pStyle w:val="WEDSSnormaltext"/>
        <w:jc w:val="left"/>
      </w:pPr>
    </w:p>
    <w:p w:rsidR="00F80A28" w:rsidRDefault="00F80A28" w:rsidP="005A1EAA">
      <w:pPr>
        <w:pStyle w:val="WEDSSnormaltext"/>
        <w:jc w:val="left"/>
      </w:pPr>
      <w:r>
        <w:rPr>
          <w:noProof/>
        </w:rPr>
        <w:drawing>
          <wp:inline distT="0" distB="0" distL="0" distR="0" wp14:anchorId="0014EB32" wp14:editId="1F83CBAD">
            <wp:extent cx="5943600" cy="12757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earchDisease.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275715"/>
                    </a:xfrm>
                    <a:prstGeom prst="rect">
                      <a:avLst/>
                    </a:prstGeom>
                  </pic:spPr>
                </pic:pic>
              </a:graphicData>
            </a:graphic>
          </wp:inline>
        </w:drawing>
      </w:r>
    </w:p>
    <w:p w:rsidR="00916B6F" w:rsidRDefault="00916B6F" w:rsidP="005A1EAA">
      <w:pPr>
        <w:pStyle w:val="WEDSSnormaltext"/>
        <w:jc w:val="left"/>
      </w:pPr>
    </w:p>
    <w:p w:rsidR="00932BB0" w:rsidRDefault="00932BB0" w:rsidP="005A1EAA">
      <w:pPr>
        <w:spacing w:after="200"/>
        <w:jc w:val="left"/>
        <w:rPr>
          <w:smallCaps/>
          <w:spacing w:val="5"/>
          <w:szCs w:val="24"/>
        </w:rPr>
      </w:pPr>
      <w:r>
        <w:br w:type="page"/>
      </w:r>
    </w:p>
    <w:p w:rsidR="00932BB0" w:rsidRPr="00932BB0" w:rsidRDefault="00932BB0" w:rsidP="00301710">
      <w:pPr>
        <w:pStyle w:val="Heading3"/>
        <w:rPr>
          <w:rFonts w:ascii="Times New Roman" w:hAnsi="Times New Roman" w:cs="Times New Roman"/>
        </w:rPr>
      </w:pPr>
      <w:bookmarkStart w:id="9" w:name="_Toc448147415"/>
      <w:bookmarkStart w:id="10" w:name="_Toc451237552"/>
      <w:r w:rsidRPr="00932BB0">
        <w:t>Unmasking</w:t>
      </w:r>
      <w:bookmarkEnd w:id="9"/>
      <w:bookmarkEnd w:id="10"/>
    </w:p>
    <w:p w:rsidR="00932BB0" w:rsidRPr="00932BB0" w:rsidRDefault="00932BB0" w:rsidP="005A1EAA">
      <w:pPr>
        <w:pStyle w:val="WEDSSnormaltext"/>
        <w:jc w:val="left"/>
      </w:pPr>
      <w:r w:rsidRPr="00932BB0">
        <w:t>Records are restricted by disease and jurisdiction groups to limit what users are able to access to certain records. Records you do not have access to are ‘masked</w:t>
      </w:r>
      <w:r w:rsidR="00301710">
        <w:t>.</w:t>
      </w:r>
      <w:r w:rsidRPr="00932BB0">
        <w:t xml:space="preserve">’ On occasion, a user from a different jurisdiction would need to access a currently ‘masked’ record. </w:t>
      </w:r>
      <w:proofErr w:type="gramStart"/>
      <w:r w:rsidRPr="00932BB0">
        <w:t>When ‘unmasking’ you will gain access to the records that you have permission to see (i.e.</w:t>
      </w:r>
      <w:r w:rsidR="00301710">
        <w:t>,</w:t>
      </w:r>
      <w:r w:rsidRPr="00932BB0">
        <w:t xml:space="preserve"> within your disease access</w:t>
      </w:r>
      <w:r w:rsidR="00D81F65">
        <w:t>*</w:t>
      </w:r>
      <w:r w:rsidRPr="00932BB0">
        <w:t>).</w:t>
      </w:r>
      <w:proofErr w:type="gramEnd"/>
      <w:r w:rsidRPr="00932BB0">
        <w:t xml:space="preserve"> Unmasking is done </w:t>
      </w:r>
      <w:r w:rsidR="00301710">
        <w:t xml:space="preserve">on </w:t>
      </w:r>
      <w:r w:rsidRPr="00932BB0">
        <w:t>a person-by-person basis.</w:t>
      </w:r>
    </w:p>
    <w:p w:rsidR="00932BB0" w:rsidRPr="00932BB0" w:rsidRDefault="00932BB0" w:rsidP="005A1EAA">
      <w:pPr>
        <w:pStyle w:val="WEDSSnormaltext"/>
        <w:jc w:val="left"/>
      </w:pPr>
      <w:proofErr w:type="gramStart"/>
      <w:r w:rsidRPr="00932BB0">
        <w:t>Example.</w:t>
      </w:r>
      <w:proofErr w:type="gramEnd"/>
    </w:p>
    <w:p w:rsidR="00932BB0" w:rsidRPr="00932BB0" w:rsidRDefault="00932BB0" w:rsidP="005A1EAA">
      <w:pPr>
        <w:pStyle w:val="WEDSSnormaltext"/>
        <w:numPr>
          <w:ilvl w:val="0"/>
          <w:numId w:val="26"/>
        </w:numPr>
        <w:jc w:val="left"/>
      </w:pPr>
      <w:r w:rsidRPr="00932BB0">
        <w:t>Go to the person search screen</w:t>
      </w:r>
    </w:p>
    <w:p w:rsidR="00932BB0" w:rsidRPr="00932BB0" w:rsidRDefault="00932BB0" w:rsidP="005A1EAA">
      <w:pPr>
        <w:pStyle w:val="WEDSSnormaltext"/>
        <w:numPr>
          <w:ilvl w:val="0"/>
          <w:numId w:val="26"/>
        </w:numPr>
        <w:jc w:val="left"/>
      </w:pPr>
      <w:r w:rsidRPr="00932BB0">
        <w:t xml:space="preserve">Search for the person, </w:t>
      </w:r>
      <w:proofErr w:type="spellStart"/>
      <w:r w:rsidRPr="00932BB0">
        <w:rPr>
          <w:rFonts w:ascii="Courier New" w:hAnsi="Courier New" w:cs="Courier New"/>
          <w:color w:val="C00000"/>
        </w:rPr>
        <w:t>Zapatos</w:t>
      </w:r>
      <w:proofErr w:type="spellEnd"/>
      <w:r w:rsidRPr="00932BB0">
        <w:rPr>
          <w:rFonts w:ascii="Courier New" w:hAnsi="Courier New" w:cs="Courier New"/>
          <w:color w:val="C00000"/>
        </w:rPr>
        <w:t>, Zooey</w:t>
      </w:r>
      <w:r w:rsidRPr="00932BB0">
        <w:t>, to access their records.  </w:t>
      </w:r>
    </w:p>
    <w:p w:rsidR="00932BB0" w:rsidRPr="00932BB0" w:rsidRDefault="00932BB0" w:rsidP="005A1EAA">
      <w:pPr>
        <w:pStyle w:val="WEDSSnormaltext"/>
        <w:jc w:val="left"/>
      </w:pPr>
      <w:r w:rsidRPr="00932BB0">
        <w:rPr>
          <w:noProof/>
        </w:rPr>
        <w:drawing>
          <wp:inline distT="0" distB="0" distL="0" distR="0" wp14:anchorId="77487B59" wp14:editId="6141D6F4">
            <wp:extent cx="5952066" cy="1599739"/>
            <wp:effectExtent l="0" t="0" r="0" b="635"/>
            <wp:docPr id="118" name="Picture 118" descr="cid:image002.png@01D172D5.DFED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172D5.DFEDD00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52786" cy="1599933"/>
                    </a:xfrm>
                    <a:prstGeom prst="rect">
                      <a:avLst/>
                    </a:prstGeom>
                    <a:noFill/>
                    <a:ln>
                      <a:noFill/>
                    </a:ln>
                  </pic:spPr>
                </pic:pic>
              </a:graphicData>
            </a:graphic>
          </wp:inline>
        </w:drawing>
      </w:r>
    </w:p>
    <w:p w:rsidR="00932BB0" w:rsidRPr="00932BB0" w:rsidRDefault="00932BB0" w:rsidP="005A1EAA">
      <w:pPr>
        <w:pStyle w:val="WEDSSnormaltext"/>
        <w:numPr>
          <w:ilvl w:val="0"/>
          <w:numId w:val="26"/>
        </w:numPr>
        <w:jc w:val="left"/>
      </w:pPr>
      <w:r w:rsidRPr="00932BB0">
        <w:t>You will see a message that there are additional records that you are not</w:t>
      </w:r>
      <w:r>
        <w:t xml:space="preserve"> able to see. Click the </w:t>
      </w:r>
      <w:r w:rsidRPr="00932BB0">
        <w:rPr>
          <w:rFonts w:ascii="Courier New" w:hAnsi="Courier New" w:cs="Courier New"/>
          <w:color w:val="C00000"/>
        </w:rPr>
        <w:t>Unlock</w:t>
      </w:r>
      <w:r w:rsidRPr="00932BB0">
        <w:t xml:space="preserve"> button.</w:t>
      </w:r>
    </w:p>
    <w:p w:rsidR="00932BB0" w:rsidRPr="00932BB0" w:rsidRDefault="00932BB0" w:rsidP="005A1EAA">
      <w:pPr>
        <w:pStyle w:val="WEDSSnormaltext"/>
        <w:jc w:val="left"/>
      </w:pPr>
      <w:r w:rsidRPr="00932BB0">
        <w:rPr>
          <w:noProof/>
        </w:rPr>
        <w:drawing>
          <wp:inline distT="0" distB="0" distL="0" distR="0" wp14:anchorId="32B0EF95" wp14:editId="4FFD68E8">
            <wp:extent cx="6987540" cy="487680"/>
            <wp:effectExtent l="0" t="0" r="0" b="7620"/>
            <wp:docPr id="117" name="Picture 117" descr="cid:image004.png@01D172D5.DFED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72D5.DFEDD00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15049" r="-15049"/>
                    <a:stretch/>
                  </pic:blipFill>
                  <pic:spPr bwMode="auto">
                    <a:xfrm>
                      <a:off x="0" y="0"/>
                      <a:ext cx="6987540" cy="487680"/>
                    </a:xfrm>
                    <a:prstGeom prst="rect">
                      <a:avLst/>
                    </a:prstGeom>
                    <a:noFill/>
                    <a:ln>
                      <a:noFill/>
                    </a:ln>
                    <a:extLst>
                      <a:ext uri="{53640926-AAD7-44D8-BBD7-CCE9431645EC}">
                        <a14:shadowObscured xmlns:a14="http://schemas.microsoft.com/office/drawing/2010/main"/>
                      </a:ext>
                    </a:extLst>
                  </pic:spPr>
                </pic:pic>
              </a:graphicData>
            </a:graphic>
          </wp:inline>
        </w:drawing>
      </w:r>
    </w:p>
    <w:p w:rsidR="00932BB0" w:rsidRPr="00932BB0" w:rsidRDefault="00932BB0" w:rsidP="005A1EAA">
      <w:pPr>
        <w:pStyle w:val="WEDSSnormaltext"/>
        <w:numPr>
          <w:ilvl w:val="0"/>
          <w:numId w:val="26"/>
        </w:numPr>
        <w:jc w:val="left"/>
      </w:pPr>
      <w:r w:rsidRPr="00932BB0">
        <w:t>A popup will appear asking for a reason why you need to unlock this person record.</w:t>
      </w:r>
    </w:p>
    <w:p w:rsidR="00932BB0" w:rsidRPr="00932BB0" w:rsidRDefault="00932BB0" w:rsidP="005A1EAA">
      <w:pPr>
        <w:pStyle w:val="WEDSSnormaltext"/>
        <w:numPr>
          <w:ilvl w:val="1"/>
          <w:numId w:val="26"/>
        </w:numPr>
        <w:jc w:val="left"/>
      </w:pPr>
      <w:r w:rsidRPr="00932BB0">
        <w:t>Select a reason f</w:t>
      </w:r>
      <w:r w:rsidR="00301710">
        <w:t>r</w:t>
      </w:r>
      <w:r w:rsidRPr="00932BB0">
        <w:t>om the dropdown and add a comment if you so choose.</w:t>
      </w:r>
    </w:p>
    <w:p w:rsidR="00932BB0" w:rsidRPr="00932BB0" w:rsidRDefault="00932BB0" w:rsidP="005A1EAA">
      <w:pPr>
        <w:pStyle w:val="WEDSSnormaltext"/>
        <w:numPr>
          <w:ilvl w:val="1"/>
          <w:numId w:val="26"/>
        </w:numPr>
        <w:jc w:val="left"/>
      </w:pPr>
      <w:r w:rsidRPr="00932BB0">
        <w:t>Click OK.</w:t>
      </w:r>
    </w:p>
    <w:p w:rsidR="00932BB0" w:rsidRPr="00932BB0" w:rsidRDefault="00932BB0" w:rsidP="005A1EAA">
      <w:pPr>
        <w:pStyle w:val="WEDSSnormaltext"/>
        <w:numPr>
          <w:ilvl w:val="0"/>
          <w:numId w:val="26"/>
        </w:numPr>
        <w:jc w:val="left"/>
      </w:pPr>
      <w:r w:rsidRPr="00932BB0">
        <w:t>The search screen will refresh with the previously unavailable record</w:t>
      </w:r>
    </w:p>
    <w:p w:rsidR="00932BB0" w:rsidRPr="00932BB0" w:rsidRDefault="00932BB0" w:rsidP="005A1EAA">
      <w:pPr>
        <w:pStyle w:val="WEDSSnormaltext"/>
        <w:jc w:val="left"/>
      </w:pPr>
      <w:r w:rsidRPr="00932BB0">
        <w:rPr>
          <w:noProof/>
        </w:rPr>
        <w:drawing>
          <wp:inline distT="0" distB="0" distL="0" distR="0" wp14:anchorId="48E3F07C" wp14:editId="1CFF78EA">
            <wp:extent cx="6118860" cy="886502"/>
            <wp:effectExtent l="0" t="0" r="0" b="8890"/>
            <wp:docPr id="116" name="Picture 116" descr="cid:image005.png@01D172D5.DFED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172D5.DFEDD0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18860" cy="886502"/>
                    </a:xfrm>
                    <a:prstGeom prst="rect">
                      <a:avLst/>
                    </a:prstGeom>
                    <a:noFill/>
                    <a:ln>
                      <a:noFill/>
                    </a:ln>
                  </pic:spPr>
                </pic:pic>
              </a:graphicData>
            </a:graphic>
          </wp:inline>
        </w:drawing>
      </w:r>
    </w:p>
    <w:p w:rsidR="00932BB0" w:rsidRPr="00932BB0" w:rsidRDefault="00572935" w:rsidP="005A1EAA">
      <w:pPr>
        <w:pStyle w:val="WEDSSnormaltext"/>
        <w:numPr>
          <w:ilvl w:val="0"/>
          <w:numId w:val="26"/>
        </w:numPr>
        <w:jc w:val="left"/>
      </w:pPr>
      <w:r>
        <w:t xml:space="preserve">You can </w:t>
      </w:r>
      <w:r w:rsidR="00932BB0" w:rsidRPr="00932BB0">
        <w:t xml:space="preserve">now access this record and edit it as if it was assigned to your jurisdiction. </w:t>
      </w:r>
    </w:p>
    <w:p w:rsidR="0094041B" w:rsidRDefault="0094041B" w:rsidP="005A1EAA">
      <w:pPr>
        <w:pStyle w:val="WEDSSnormaltext"/>
        <w:jc w:val="left"/>
      </w:pPr>
    </w:p>
    <w:p w:rsidR="00932BB0" w:rsidRDefault="00D81F65" w:rsidP="005A1EAA">
      <w:pPr>
        <w:spacing w:after="200"/>
        <w:jc w:val="left"/>
        <w:rPr>
          <w:rFonts w:ascii="Times New Roman" w:hAnsi="Times New Roman" w:cs="Times New Roman"/>
          <w:b/>
        </w:rPr>
      </w:pPr>
      <w:r>
        <w:rPr>
          <w:rFonts w:ascii="Times New Roman" w:hAnsi="Times New Roman" w:cs="Times New Roman"/>
          <w:b/>
        </w:rPr>
        <w:t>*Any disease incident outside one’s access will not show up or give the masked records message</w:t>
      </w:r>
      <w:r w:rsidR="00BA1D6C">
        <w:rPr>
          <w:rFonts w:ascii="Times New Roman" w:hAnsi="Times New Roman" w:cs="Times New Roman"/>
          <w:b/>
        </w:rPr>
        <w:t>;</w:t>
      </w:r>
      <w:r>
        <w:rPr>
          <w:rFonts w:ascii="Times New Roman" w:hAnsi="Times New Roman" w:cs="Times New Roman"/>
          <w:b/>
        </w:rPr>
        <w:t xml:space="preserve"> you will not be informed of </w:t>
      </w:r>
      <w:r w:rsidR="00BA1D6C">
        <w:rPr>
          <w:rFonts w:ascii="Times New Roman" w:hAnsi="Times New Roman" w:cs="Times New Roman"/>
          <w:b/>
        </w:rPr>
        <w:t xml:space="preserve">its </w:t>
      </w:r>
      <w:r>
        <w:rPr>
          <w:rFonts w:ascii="Times New Roman" w:hAnsi="Times New Roman" w:cs="Times New Roman"/>
          <w:b/>
        </w:rPr>
        <w:t xml:space="preserve">existence. </w:t>
      </w:r>
    </w:p>
    <w:p w:rsidR="00D81F65" w:rsidRDefault="00D81F65" w:rsidP="005A1EAA">
      <w:pPr>
        <w:spacing w:after="200"/>
        <w:jc w:val="left"/>
        <w:rPr>
          <w:rFonts w:ascii="Times New Roman" w:hAnsi="Times New Roman" w:cs="Times New Roman"/>
          <w:b/>
        </w:rPr>
      </w:pPr>
    </w:p>
    <w:p w:rsidR="00916B6F" w:rsidRDefault="00916B6F" w:rsidP="005A1EAA">
      <w:pPr>
        <w:pStyle w:val="WEDSSnormaltext"/>
        <w:jc w:val="left"/>
        <w:rPr>
          <w:b/>
        </w:rPr>
      </w:pPr>
      <w:r w:rsidRPr="00916B6F">
        <w:rPr>
          <w:b/>
        </w:rPr>
        <w:t>Tr</w:t>
      </w:r>
      <w:r w:rsidR="00541E49">
        <w:rPr>
          <w:b/>
        </w:rPr>
        <w:t>y performing some searches now.</w:t>
      </w:r>
    </w:p>
    <w:p w:rsidR="00541E49" w:rsidRDefault="00541E49" w:rsidP="005A1EAA">
      <w:pPr>
        <w:pStyle w:val="WEDSSnormaltext"/>
        <w:numPr>
          <w:ilvl w:val="0"/>
          <w:numId w:val="11"/>
        </w:numPr>
        <w:jc w:val="left"/>
      </w:pPr>
      <w:r>
        <w:t xml:space="preserve">Try searching for a test patient within the system. </w:t>
      </w:r>
      <w:r w:rsidR="000B11A1">
        <w:t xml:space="preserve">Let’s look for someone named </w:t>
      </w:r>
      <w:proofErr w:type="spellStart"/>
      <w:r w:rsidR="000B11A1" w:rsidRPr="000B11A1">
        <w:rPr>
          <w:rFonts w:ascii="Courier New" w:hAnsi="Courier New" w:cs="Courier New"/>
          <w:color w:val="C00000"/>
        </w:rPr>
        <w:t>Vidarr</w:t>
      </w:r>
      <w:proofErr w:type="spellEnd"/>
      <w:r w:rsidR="000B11A1" w:rsidRPr="000B11A1">
        <w:rPr>
          <w:rFonts w:ascii="Courier New" w:hAnsi="Courier New" w:cs="Courier New"/>
          <w:color w:val="C00000"/>
        </w:rPr>
        <w:t xml:space="preserve"> Valhalla</w:t>
      </w:r>
      <w:r w:rsidR="000B11A1">
        <w:t xml:space="preserve">. </w:t>
      </w:r>
      <w:r>
        <w:t>Try entering “</w:t>
      </w:r>
      <w:r w:rsidR="000B11A1">
        <w:rPr>
          <w:rFonts w:ascii="Courier New" w:hAnsi="Courier New" w:cs="Courier New"/>
        </w:rPr>
        <w:t>Val</w:t>
      </w:r>
      <w:r w:rsidRPr="00AB2663">
        <w:rPr>
          <w:rFonts w:ascii="Courier New" w:hAnsi="Courier New" w:cs="Courier New"/>
        </w:rPr>
        <w:t>,</w:t>
      </w:r>
      <w:r w:rsidR="000B11A1">
        <w:rPr>
          <w:rFonts w:ascii="Courier New" w:hAnsi="Courier New" w:cs="Courier New"/>
        </w:rPr>
        <w:t xml:space="preserve"> V</w:t>
      </w:r>
      <w:r w:rsidR="006F6FBA">
        <w:rPr>
          <w:rFonts w:ascii="Courier New" w:hAnsi="Courier New" w:cs="Courier New"/>
        </w:rPr>
        <w:t>id</w:t>
      </w:r>
      <w:r>
        <w:t>” to find all patients wit</w:t>
      </w:r>
      <w:r w:rsidR="000B11A1">
        <w:t>h a surname beginning with “VAL</w:t>
      </w:r>
      <w:r>
        <w:t>”</w:t>
      </w:r>
      <w:r w:rsidR="000B11A1">
        <w:t xml:space="preserve"> and a first name beginning with “V</w:t>
      </w:r>
      <w:r w:rsidR="006F6FBA">
        <w:t>id</w:t>
      </w:r>
      <w:r w:rsidR="000B11A1">
        <w:t>.”</w:t>
      </w:r>
      <w:r>
        <w:t xml:space="preserve"> </w:t>
      </w:r>
    </w:p>
    <w:p w:rsidR="00541E49" w:rsidRDefault="00541E49" w:rsidP="005A1EAA">
      <w:pPr>
        <w:pStyle w:val="WEDSSnormaltext"/>
        <w:numPr>
          <w:ilvl w:val="0"/>
          <w:numId w:val="11"/>
        </w:numPr>
        <w:jc w:val="left"/>
      </w:pPr>
      <w:r>
        <w:t xml:space="preserve">How many people can you find born in the last year? Select </w:t>
      </w:r>
      <w:r w:rsidRPr="000669FE">
        <w:rPr>
          <w:rFonts w:ascii="Courier New" w:hAnsi="Courier New" w:cs="Courier New"/>
          <w:color w:val="C00000"/>
        </w:rPr>
        <w:t>DOB</w:t>
      </w:r>
      <w:r>
        <w:t xml:space="preserve">, and type </w:t>
      </w:r>
      <w:r>
        <w:rPr>
          <w:rFonts w:ascii="Courier New" w:hAnsi="Courier New" w:cs="Courier New"/>
          <w:color w:val="C00000"/>
        </w:rPr>
        <w:t>t-365</w:t>
      </w:r>
      <w:r>
        <w:t xml:space="preserve"> in the </w:t>
      </w:r>
      <w:proofErr w:type="gramStart"/>
      <w:r w:rsidRPr="000669FE">
        <w:rPr>
          <w:rFonts w:ascii="Courier New" w:hAnsi="Courier New" w:cs="Courier New"/>
          <w:color w:val="C00000"/>
        </w:rPr>
        <w:t>From</w:t>
      </w:r>
      <w:proofErr w:type="gramEnd"/>
      <w:r>
        <w:t xml:space="preserve"> box and </w:t>
      </w:r>
      <w:r w:rsidRPr="000669FE">
        <w:rPr>
          <w:rFonts w:ascii="Courier New" w:hAnsi="Courier New" w:cs="Courier New"/>
          <w:color w:val="C00000"/>
        </w:rPr>
        <w:t>t</w:t>
      </w:r>
      <w:r>
        <w:t xml:space="preserve"> in the </w:t>
      </w:r>
      <w:r w:rsidRPr="000669FE">
        <w:rPr>
          <w:rFonts w:ascii="Courier New" w:hAnsi="Courier New" w:cs="Courier New"/>
          <w:color w:val="C00000"/>
        </w:rPr>
        <w:t>To</w:t>
      </w:r>
      <w:r>
        <w:t xml:space="preserve"> box. </w:t>
      </w:r>
    </w:p>
    <w:p w:rsidR="00541E49" w:rsidRDefault="00541E49" w:rsidP="005A1EAA">
      <w:pPr>
        <w:pStyle w:val="WEDSSnormaltext"/>
        <w:numPr>
          <w:ilvl w:val="0"/>
          <w:numId w:val="11"/>
        </w:numPr>
        <w:jc w:val="left"/>
      </w:pPr>
      <w:r>
        <w:t xml:space="preserve">How many people from the </w:t>
      </w:r>
      <w:r w:rsidRPr="000669FE">
        <w:rPr>
          <w:rFonts w:ascii="Courier New" w:hAnsi="Courier New" w:cs="Courier New"/>
          <w:color w:val="C00000"/>
        </w:rPr>
        <w:t>Targaryen</w:t>
      </w:r>
      <w:r>
        <w:t xml:space="preserve"> family can you find?  </w:t>
      </w:r>
    </w:p>
    <w:p w:rsidR="00541E49" w:rsidRDefault="00541E49" w:rsidP="005A1EAA">
      <w:pPr>
        <w:pStyle w:val="WEDSSnormaltext"/>
        <w:numPr>
          <w:ilvl w:val="0"/>
          <w:numId w:val="11"/>
        </w:numPr>
        <w:jc w:val="left"/>
      </w:pPr>
      <w:r>
        <w:t>How many disease incidents can you find with an onset date within the last</w:t>
      </w:r>
      <w:r w:rsidR="00685D4B">
        <w:t xml:space="preserve"> year</w:t>
      </w:r>
      <w:r>
        <w:t xml:space="preserve">? </w:t>
      </w:r>
    </w:p>
    <w:p w:rsidR="00B44B93" w:rsidRDefault="00541E49" w:rsidP="00301710">
      <w:pPr>
        <w:pStyle w:val="Heading2"/>
      </w:pPr>
      <w:r>
        <w:br w:type="page"/>
      </w:r>
      <w:bookmarkStart w:id="11" w:name="_Toc444513493"/>
      <w:bookmarkStart w:id="12" w:name="_Toc448147416"/>
      <w:bookmarkStart w:id="13" w:name="_Toc451237553"/>
      <w:r w:rsidR="00B44B93" w:rsidRPr="0088217D">
        <w:t xml:space="preserve">Print All Web Report </w:t>
      </w:r>
      <w:r w:rsidR="00B44B93">
        <w:t>V</w:t>
      </w:r>
      <w:r w:rsidR="00B44B93" w:rsidRPr="0088217D">
        <w:t>iew</w:t>
      </w:r>
      <w:bookmarkEnd w:id="11"/>
      <w:bookmarkEnd w:id="12"/>
      <w:bookmarkEnd w:id="13"/>
    </w:p>
    <w:p w:rsidR="00B44B93" w:rsidRPr="000B40CC" w:rsidRDefault="00B44B93" w:rsidP="005A1EAA">
      <w:pPr>
        <w:jc w:val="left"/>
        <w:rPr>
          <w:rFonts w:ascii="Times New Roman" w:hAnsi="Times New Roman" w:cs="Times New Roman"/>
        </w:rPr>
      </w:pPr>
      <w:r w:rsidRPr="000B40CC">
        <w:rPr>
          <w:rFonts w:ascii="Times New Roman" w:hAnsi="Times New Roman" w:cs="Times New Roman"/>
        </w:rPr>
        <w:t xml:space="preserve">Purpose: View all the tabs and </w:t>
      </w:r>
      <w:r w:rsidR="00301710">
        <w:rPr>
          <w:rFonts w:ascii="Times New Roman" w:hAnsi="Times New Roman" w:cs="Times New Roman"/>
        </w:rPr>
        <w:t>c</w:t>
      </w:r>
      <w:r w:rsidRPr="000B40CC">
        <w:rPr>
          <w:rFonts w:ascii="Times New Roman" w:hAnsi="Times New Roman" w:cs="Times New Roman"/>
        </w:rPr>
        <w:t xml:space="preserve">ase </w:t>
      </w:r>
      <w:r w:rsidR="00301710">
        <w:rPr>
          <w:rFonts w:ascii="Times New Roman" w:hAnsi="Times New Roman" w:cs="Times New Roman"/>
        </w:rPr>
        <w:t>r</w:t>
      </w:r>
      <w:r w:rsidRPr="000B40CC">
        <w:rPr>
          <w:rFonts w:ascii="Times New Roman" w:hAnsi="Times New Roman" w:cs="Times New Roman"/>
        </w:rPr>
        <w:t>eports from a provider-submitted Web Report after it has been imported.</w:t>
      </w:r>
    </w:p>
    <w:p w:rsidR="00B44B93" w:rsidRPr="000B40CC" w:rsidRDefault="00B44B93" w:rsidP="005A1EAA">
      <w:pPr>
        <w:jc w:val="left"/>
        <w:rPr>
          <w:rFonts w:ascii="Times New Roman" w:hAnsi="Times New Roman" w:cs="Times New Roman"/>
        </w:rPr>
      </w:pPr>
      <w:r w:rsidRPr="000B40CC">
        <w:rPr>
          <w:rFonts w:ascii="Times New Roman" w:hAnsi="Times New Roman" w:cs="Times New Roman"/>
          <w:b/>
          <w:bCs/>
          <w:i/>
          <w:iCs/>
          <w:lang w:val="x-none"/>
        </w:rPr>
        <w:t>Steps</w:t>
      </w:r>
    </w:p>
    <w:p w:rsidR="00B44B93" w:rsidRPr="00A74FBA" w:rsidRDefault="00B44B93" w:rsidP="005A1EAA">
      <w:pPr>
        <w:pStyle w:val="ListParagraph"/>
        <w:numPr>
          <w:ilvl w:val="0"/>
          <w:numId w:val="22"/>
        </w:numPr>
        <w:ind w:left="720"/>
        <w:jc w:val="left"/>
        <w:rPr>
          <w:rFonts w:ascii="Times New Roman" w:hAnsi="Times New Roman" w:cs="Times New Roman"/>
          <w:lang w:val="x-none"/>
        </w:rPr>
      </w:pPr>
      <w:r>
        <w:rPr>
          <w:rFonts w:ascii="Times New Roman" w:hAnsi="Times New Roman" w:cs="Times New Roman"/>
        </w:rPr>
        <w:t xml:space="preserve">Click on </w:t>
      </w:r>
      <w:r w:rsidRPr="00B44B93">
        <w:rPr>
          <w:rFonts w:ascii="Courier New" w:hAnsi="Courier New" w:cs="Courier New"/>
          <w:color w:val="C00000"/>
        </w:rPr>
        <w:t>Search</w:t>
      </w:r>
      <w:r w:rsidRPr="00A74FBA">
        <w:rPr>
          <w:rFonts w:ascii="Times New Roman" w:hAnsi="Times New Roman" w:cs="Times New Roman"/>
          <w:color w:val="FF0000"/>
        </w:rPr>
        <w:t xml:space="preserve"> </w:t>
      </w:r>
      <w:r>
        <w:rPr>
          <w:rFonts w:ascii="Times New Roman" w:hAnsi="Times New Roman" w:cs="Times New Roman"/>
        </w:rPr>
        <w:t>in the top navigation menu.</w:t>
      </w:r>
    </w:p>
    <w:p w:rsidR="00B44B93" w:rsidRPr="00EE16DD" w:rsidRDefault="00B44B93" w:rsidP="005A1EAA">
      <w:pPr>
        <w:pStyle w:val="ListParagraph"/>
        <w:numPr>
          <w:ilvl w:val="0"/>
          <w:numId w:val="22"/>
        </w:numPr>
        <w:ind w:left="720"/>
        <w:jc w:val="left"/>
        <w:rPr>
          <w:rFonts w:ascii="Times New Roman" w:hAnsi="Times New Roman" w:cs="Times New Roman"/>
          <w:lang w:val="x-none"/>
        </w:rPr>
      </w:pPr>
      <w:r w:rsidRPr="00EE16DD">
        <w:rPr>
          <w:rFonts w:ascii="Times New Roman" w:hAnsi="Times New Roman" w:cs="Times New Roman"/>
        </w:rPr>
        <w:t xml:space="preserve">Enter the first </w:t>
      </w:r>
      <w:r w:rsidR="00301710">
        <w:rPr>
          <w:rFonts w:ascii="Times New Roman" w:hAnsi="Times New Roman" w:cs="Times New Roman"/>
        </w:rPr>
        <w:t>three</w:t>
      </w:r>
      <w:r w:rsidRPr="00EE16DD">
        <w:rPr>
          <w:rFonts w:ascii="Times New Roman" w:hAnsi="Times New Roman" w:cs="Times New Roman"/>
        </w:rPr>
        <w:t xml:space="preserve"> letters of the last name, then the first three letters of the first name. </w:t>
      </w:r>
      <w:r w:rsidRPr="00B44B93">
        <w:rPr>
          <w:rFonts w:ascii="Courier New" w:hAnsi="Courier New" w:cs="Courier New"/>
          <w:color w:val="C00000"/>
        </w:rPr>
        <w:t>ZAP, ZOO</w:t>
      </w:r>
      <w:r w:rsidRPr="00EE16DD">
        <w:rPr>
          <w:rFonts w:ascii="Times New Roman" w:hAnsi="Times New Roman" w:cs="Times New Roman"/>
          <w:color w:val="FF0000"/>
        </w:rPr>
        <w:t xml:space="preserve"> </w:t>
      </w:r>
      <w:r w:rsidRPr="00EE16DD">
        <w:rPr>
          <w:rFonts w:ascii="Times New Roman" w:hAnsi="Times New Roman" w:cs="Times New Roman"/>
        </w:rPr>
        <w:t xml:space="preserve">(and locate Chlamydia Case for </w:t>
      </w:r>
      <w:proofErr w:type="spellStart"/>
      <w:r w:rsidRPr="00B44B93">
        <w:rPr>
          <w:rFonts w:ascii="Courier New" w:hAnsi="Courier New" w:cs="Courier New"/>
        </w:rPr>
        <w:t>Zapatos</w:t>
      </w:r>
      <w:proofErr w:type="spellEnd"/>
      <w:r w:rsidRPr="00B44B93">
        <w:rPr>
          <w:rFonts w:ascii="Courier New" w:hAnsi="Courier New" w:cs="Courier New"/>
        </w:rPr>
        <w:t>, Zooey</w:t>
      </w:r>
      <w:r w:rsidRPr="00EE16DD">
        <w:rPr>
          <w:rFonts w:ascii="Times New Roman" w:hAnsi="Times New Roman" w:cs="Times New Roman"/>
        </w:rPr>
        <w:t xml:space="preserve">). Then select </w:t>
      </w:r>
      <w:r w:rsidRPr="00B44B93">
        <w:rPr>
          <w:rFonts w:ascii="Courier New" w:hAnsi="Courier New" w:cs="Courier New"/>
          <w:color w:val="C00000"/>
        </w:rPr>
        <w:t>Find</w:t>
      </w:r>
      <w:r w:rsidRPr="00EE16DD">
        <w:rPr>
          <w:rFonts w:ascii="Times New Roman" w:hAnsi="Times New Roman" w:cs="Times New Roman"/>
        </w:rPr>
        <w:t xml:space="preserve">. </w:t>
      </w:r>
    </w:p>
    <w:p w:rsidR="00B44B93" w:rsidRPr="00A74FBA" w:rsidRDefault="00B44B93" w:rsidP="005A1EAA">
      <w:pPr>
        <w:pStyle w:val="ListParagraph"/>
        <w:numPr>
          <w:ilvl w:val="0"/>
          <w:numId w:val="22"/>
        </w:numPr>
        <w:ind w:left="720"/>
        <w:jc w:val="left"/>
        <w:rPr>
          <w:rFonts w:ascii="Times New Roman" w:hAnsi="Times New Roman" w:cs="Times New Roman"/>
          <w:lang w:val="x-none"/>
        </w:rPr>
      </w:pPr>
      <w:r>
        <w:rPr>
          <w:rFonts w:ascii="Times New Roman" w:hAnsi="Times New Roman" w:cs="Times New Roman"/>
        </w:rPr>
        <w:t xml:space="preserve">Select the </w:t>
      </w:r>
      <w:r w:rsidRPr="00B44B93">
        <w:rPr>
          <w:rFonts w:ascii="Courier New" w:hAnsi="Courier New" w:cs="Courier New"/>
          <w:color w:val="C00000"/>
        </w:rPr>
        <w:t>ID</w:t>
      </w:r>
      <w:r w:rsidRPr="00A74FBA">
        <w:rPr>
          <w:rFonts w:ascii="Times New Roman" w:hAnsi="Times New Roman" w:cs="Times New Roman"/>
          <w:color w:val="FF0000"/>
        </w:rPr>
        <w:t xml:space="preserve"> </w:t>
      </w:r>
      <w:r>
        <w:rPr>
          <w:rFonts w:ascii="Times New Roman" w:hAnsi="Times New Roman" w:cs="Times New Roman"/>
        </w:rPr>
        <w:t xml:space="preserve">to view the record.  </w:t>
      </w:r>
    </w:p>
    <w:p w:rsidR="00B44B93" w:rsidRPr="000B40CC" w:rsidRDefault="00B44B93" w:rsidP="005A1EAA">
      <w:pPr>
        <w:pStyle w:val="ListParagraph"/>
        <w:numPr>
          <w:ilvl w:val="0"/>
          <w:numId w:val="22"/>
        </w:numPr>
        <w:ind w:left="720"/>
        <w:jc w:val="left"/>
        <w:rPr>
          <w:rFonts w:ascii="Times New Roman" w:hAnsi="Times New Roman" w:cs="Times New Roman"/>
          <w:lang w:val="x-none"/>
        </w:rPr>
      </w:pPr>
      <w:r w:rsidRPr="000B40CC">
        <w:rPr>
          <w:rFonts w:ascii="Times New Roman" w:hAnsi="Times New Roman" w:cs="Times New Roman"/>
        </w:rPr>
        <w:t xml:space="preserve">Click on the </w:t>
      </w:r>
      <w:r w:rsidRPr="00B44B93">
        <w:rPr>
          <w:rFonts w:ascii="Courier New" w:hAnsi="Courier New" w:cs="Courier New"/>
          <w:color w:val="C00000"/>
        </w:rPr>
        <w:t>Filing Cabinet Icon</w:t>
      </w:r>
      <w:r w:rsidRPr="000B40CC">
        <w:rPr>
          <w:rFonts w:ascii="Times New Roman" w:hAnsi="Times New Roman" w:cs="Times New Roman"/>
        </w:rPr>
        <w:t>.</w:t>
      </w:r>
    </w:p>
    <w:p w:rsidR="00B44B93" w:rsidRPr="00336C9E" w:rsidRDefault="00B44B93" w:rsidP="005A1EAA">
      <w:pPr>
        <w:ind w:left="360"/>
        <w:jc w:val="left"/>
      </w:pPr>
      <w:r>
        <w:rPr>
          <w:rFonts w:cs="Times New Roman"/>
          <w:noProof/>
          <w:szCs w:val="24"/>
        </w:rPr>
        <mc:AlternateContent>
          <mc:Choice Requires="wps">
            <w:drawing>
              <wp:anchor distT="0" distB="0" distL="114300" distR="114300" simplePos="0" relativeHeight="251697152" behindDoc="0" locked="0" layoutInCell="1" allowOverlap="1" wp14:anchorId="1D16538C" wp14:editId="7C8FDB1A">
                <wp:simplePos x="0" y="0"/>
                <wp:positionH relativeFrom="column">
                  <wp:posOffset>4930140</wp:posOffset>
                </wp:positionH>
                <wp:positionV relativeFrom="paragraph">
                  <wp:posOffset>384810</wp:posOffset>
                </wp:positionV>
                <wp:extent cx="213360" cy="198120"/>
                <wp:effectExtent l="0" t="0" r="15240" b="11430"/>
                <wp:wrapNone/>
                <wp:docPr id="35" name="Rectangle 35"/>
                <wp:cNvGraphicFramePr/>
                <a:graphic xmlns:a="http://schemas.openxmlformats.org/drawingml/2006/main">
                  <a:graphicData uri="http://schemas.microsoft.com/office/word/2010/wordprocessingShape">
                    <wps:wsp>
                      <wps:cNvSpPr/>
                      <wps:spPr>
                        <a:xfrm>
                          <a:off x="0" y="0"/>
                          <a:ext cx="21336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88.2pt;margin-top:30.3pt;width:16.8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" filled="f" strokecolor="red" strokeweight="2pt"/>
            </w:pict>
          </mc:Fallback>
        </mc:AlternateContent>
      </w:r>
      <w:r>
        <w:rPr>
          <w:noProof/>
        </w:rPr>
        <w:drawing>
          <wp:inline distT="0" distB="0" distL="0" distR="0" wp14:anchorId="35D57775" wp14:editId="5954A13D">
            <wp:extent cx="5858510" cy="1725295"/>
            <wp:effectExtent l="0" t="0" r="889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8510" cy="1725295"/>
                    </a:xfrm>
                    <a:prstGeom prst="rect">
                      <a:avLst/>
                    </a:prstGeom>
                    <a:noFill/>
                  </pic:spPr>
                </pic:pic>
              </a:graphicData>
            </a:graphic>
          </wp:inline>
        </w:drawing>
      </w:r>
    </w:p>
    <w:p w:rsidR="00B44B93" w:rsidRPr="000B40CC" w:rsidRDefault="00B44B93" w:rsidP="005A1EAA">
      <w:pPr>
        <w:pStyle w:val="ListParagraph"/>
        <w:numPr>
          <w:ilvl w:val="0"/>
          <w:numId w:val="22"/>
        </w:numPr>
        <w:ind w:left="720"/>
        <w:jc w:val="left"/>
        <w:rPr>
          <w:rFonts w:ascii="Times New Roman" w:hAnsi="Times New Roman" w:cs="Times New Roman"/>
          <w:lang w:val="x-none"/>
        </w:rPr>
      </w:pPr>
      <w:r w:rsidRPr="000B40CC">
        <w:rPr>
          <w:rFonts w:ascii="Times New Roman" w:hAnsi="Times New Roman" w:cs="Times New Roman"/>
          <w:lang w:val="x-none"/>
        </w:rPr>
        <w:t xml:space="preserve">From within the filing cabinet, press a </w:t>
      </w:r>
      <w:r w:rsidRPr="00B44B93">
        <w:rPr>
          <w:rFonts w:ascii="Courier New" w:hAnsi="Courier New" w:cs="Courier New"/>
          <w:color w:val="C00000"/>
          <w:lang w:val="x-none"/>
        </w:rPr>
        <w:t>Web Report</w:t>
      </w:r>
      <w:r w:rsidRPr="00B44B93">
        <w:rPr>
          <w:rFonts w:ascii="Courier New" w:hAnsi="Courier New" w:cs="Courier New"/>
          <w:lang w:val="x-none"/>
        </w:rPr>
        <w:t>.</w:t>
      </w:r>
      <w:r w:rsidRPr="00B44B93">
        <w:rPr>
          <w:rFonts w:ascii="Times New Roman" w:hAnsi="Times New Roman" w:cs="Times New Roman"/>
          <w:noProof/>
          <w:szCs w:val="24"/>
        </w:rPr>
        <w:t xml:space="preserve"> </w:t>
      </w:r>
    </w:p>
    <w:p w:rsidR="00B44B93" w:rsidRPr="00D53F3D" w:rsidRDefault="00B44B93" w:rsidP="005A1EAA">
      <w:pPr>
        <w:ind w:firstLine="360"/>
        <w:jc w:val="left"/>
      </w:pPr>
      <w:r>
        <w:rPr>
          <w:rFonts w:cs="Times New Roman"/>
          <w:noProof/>
          <w:szCs w:val="24"/>
        </w:rPr>
        <mc:AlternateContent>
          <mc:Choice Requires="wps">
            <w:drawing>
              <wp:anchor distT="0" distB="0" distL="114300" distR="114300" simplePos="0" relativeHeight="251698176" behindDoc="0" locked="0" layoutInCell="1" allowOverlap="1" wp14:anchorId="1EBA83EB" wp14:editId="74639147">
                <wp:simplePos x="0" y="0"/>
                <wp:positionH relativeFrom="column">
                  <wp:posOffset>2293620</wp:posOffset>
                </wp:positionH>
                <wp:positionV relativeFrom="paragraph">
                  <wp:posOffset>1021080</wp:posOffset>
                </wp:positionV>
                <wp:extent cx="2247900" cy="198120"/>
                <wp:effectExtent l="0" t="0" r="19050" b="11430"/>
                <wp:wrapNone/>
                <wp:docPr id="76" name="Rectangle 76"/>
                <wp:cNvGraphicFramePr/>
                <a:graphic xmlns:a="http://schemas.openxmlformats.org/drawingml/2006/main">
                  <a:graphicData uri="http://schemas.microsoft.com/office/word/2010/wordprocessingShape">
                    <wps:wsp>
                      <wps:cNvSpPr/>
                      <wps:spPr>
                        <a:xfrm>
                          <a:off x="0" y="0"/>
                          <a:ext cx="224790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180.6pt;margin-top:80.4pt;width:177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" filled="f" strokecolor="red" strokeweight="2pt"/>
            </w:pict>
          </mc:Fallback>
        </mc:AlternateContent>
      </w:r>
      <w:r>
        <w:rPr>
          <w:noProof/>
        </w:rPr>
        <w:drawing>
          <wp:inline distT="0" distB="0" distL="0" distR="0" wp14:anchorId="2AC958DD" wp14:editId="0962EABC">
            <wp:extent cx="5943600" cy="1409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ll 3.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rsidR="00B44B93" w:rsidRPr="000B40CC" w:rsidRDefault="00B44B93" w:rsidP="005A1EAA">
      <w:pPr>
        <w:ind w:left="360"/>
        <w:jc w:val="left"/>
        <w:rPr>
          <w:rFonts w:ascii="Times New Roman" w:hAnsi="Times New Roman" w:cs="Times New Roman"/>
        </w:rPr>
      </w:pPr>
      <w:r w:rsidRPr="000B40CC">
        <w:rPr>
          <w:rFonts w:ascii="Times New Roman" w:hAnsi="Times New Roman" w:cs="Times New Roman"/>
          <w:b/>
        </w:rPr>
        <w:t>Note:</w:t>
      </w:r>
      <w:r w:rsidRPr="000B40CC">
        <w:rPr>
          <w:rFonts w:ascii="Times New Roman" w:hAnsi="Times New Roman" w:cs="Times New Roman"/>
        </w:rPr>
        <w:t xml:space="preserve"> All Case Reports (UDFs) are included in this View, whether they are disease-specific tabs or attached in the filing cabinet.</w:t>
      </w:r>
    </w:p>
    <w:p w:rsidR="00B44B93" w:rsidRPr="000B40CC" w:rsidRDefault="00B44B93" w:rsidP="005A1EAA">
      <w:pPr>
        <w:pStyle w:val="ListParagraph"/>
        <w:numPr>
          <w:ilvl w:val="0"/>
          <w:numId w:val="22"/>
        </w:numPr>
        <w:spacing w:line="360" w:lineRule="auto"/>
        <w:ind w:left="720"/>
        <w:jc w:val="left"/>
        <w:rPr>
          <w:rFonts w:ascii="Times New Roman" w:hAnsi="Times New Roman" w:cs="Times New Roman"/>
          <w:lang w:val="x-none"/>
        </w:rPr>
      </w:pPr>
      <w:r w:rsidRPr="000B40CC">
        <w:rPr>
          <w:rFonts w:ascii="Times New Roman" w:hAnsi="Times New Roman" w:cs="Times New Roman"/>
        </w:rPr>
        <w:t xml:space="preserve">Close the </w:t>
      </w:r>
      <w:r w:rsidRPr="00B44B93">
        <w:rPr>
          <w:rFonts w:ascii="Courier New" w:hAnsi="Courier New" w:cs="Courier New"/>
          <w:color w:val="C00000"/>
        </w:rPr>
        <w:t>Web Report</w:t>
      </w:r>
      <w:r w:rsidRPr="00B44B93">
        <w:rPr>
          <w:rFonts w:ascii="Courier New" w:hAnsi="Courier New" w:cs="Courier New"/>
        </w:rPr>
        <w:t>.</w:t>
      </w:r>
    </w:p>
    <w:p w:rsidR="00B44B93" w:rsidRPr="000B40CC" w:rsidRDefault="00B44B93" w:rsidP="005A1EAA">
      <w:pPr>
        <w:pStyle w:val="ListParagraph"/>
        <w:numPr>
          <w:ilvl w:val="0"/>
          <w:numId w:val="22"/>
        </w:numPr>
        <w:spacing w:line="360" w:lineRule="auto"/>
        <w:ind w:left="720"/>
        <w:jc w:val="left"/>
        <w:rPr>
          <w:rFonts w:ascii="Times New Roman" w:hAnsi="Times New Roman" w:cs="Times New Roman"/>
          <w:lang w:val="x-none"/>
        </w:rPr>
      </w:pPr>
      <w:r w:rsidRPr="000B40CC">
        <w:rPr>
          <w:rFonts w:ascii="Times New Roman" w:hAnsi="Times New Roman" w:cs="Times New Roman"/>
        </w:rPr>
        <w:t xml:space="preserve">Close the </w:t>
      </w:r>
      <w:r>
        <w:rPr>
          <w:rFonts w:ascii="Courier New" w:hAnsi="Courier New" w:cs="Courier New"/>
          <w:color w:val="C00000"/>
        </w:rPr>
        <w:t>Filing C</w:t>
      </w:r>
      <w:r w:rsidRPr="00B44B93">
        <w:rPr>
          <w:rFonts w:ascii="Courier New" w:hAnsi="Courier New" w:cs="Courier New"/>
          <w:color w:val="C00000"/>
        </w:rPr>
        <w:t>abinet</w:t>
      </w:r>
      <w:r w:rsidRPr="00B44B93">
        <w:rPr>
          <w:rFonts w:ascii="Courier New" w:hAnsi="Courier New" w:cs="Courier New"/>
        </w:rPr>
        <w:t>.</w:t>
      </w:r>
    </w:p>
    <w:p w:rsidR="00B44B93" w:rsidRDefault="00B44B93" w:rsidP="005A1EAA">
      <w:pPr>
        <w:spacing w:after="200"/>
        <w:jc w:val="left"/>
        <w:rPr>
          <w:rFonts w:ascii="Arial" w:hAnsi="Arial" w:cs="Arial"/>
          <w:b/>
          <w:smallCaps/>
          <w:spacing w:val="5"/>
          <w:szCs w:val="28"/>
        </w:rPr>
      </w:pPr>
      <w:bookmarkStart w:id="14" w:name="_Toc444513494"/>
      <w:r>
        <w:br w:type="page"/>
      </w:r>
    </w:p>
    <w:p w:rsidR="00B44B93" w:rsidRDefault="00B44B93" w:rsidP="00301710">
      <w:pPr>
        <w:pStyle w:val="Heading2"/>
      </w:pPr>
      <w:bookmarkStart w:id="15" w:name="_Toc448147417"/>
      <w:bookmarkStart w:id="16" w:name="_Toc451237554"/>
      <w:r>
        <w:t>Web Report FAQ</w:t>
      </w:r>
      <w:bookmarkEnd w:id="14"/>
      <w:r w:rsidR="00301710">
        <w:t>s</w:t>
      </w:r>
      <w:bookmarkEnd w:id="15"/>
      <w:bookmarkEnd w:id="16"/>
    </w:p>
    <w:p w:rsidR="00B44B93" w:rsidRPr="00DD1F57" w:rsidRDefault="00B44B93" w:rsidP="005A1EAA">
      <w:pPr>
        <w:pStyle w:val="ListParagraph"/>
        <w:numPr>
          <w:ilvl w:val="0"/>
          <w:numId w:val="23"/>
        </w:numPr>
        <w:jc w:val="left"/>
        <w:rPr>
          <w:rFonts w:ascii="Times New Roman" w:hAnsi="Times New Roman" w:cs="Times New Roman"/>
        </w:rPr>
      </w:pPr>
      <w:r w:rsidRPr="00DD1F57">
        <w:rPr>
          <w:rFonts w:ascii="Times New Roman" w:hAnsi="Times New Roman" w:cs="Times New Roman"/>
        </w:rPr>
        <w:t>What happens if I try to open a Live Disease Incident while the PDF is being produced?</w:t>
      </w:r>
    </w:p>
    <w:p w:rsidR="00B44B93" w:rsidRPr="000B40CC" w:rsidRDefault="00B44B93" w:rsidP="005A1EAA">
      <w:pPr>
        <w:ind w:left="360"/>
        <w:jc w:val="left"/>
        <w:rPr>
          <w:rFonts w:ascii="Times New Roman" w:hAnsi="Times New Roman" w:cs="Times New Roman"/>
          <w:i/>
        </w:rPr>
      </w:pPr>
      <w:r w:rsidRPr="000B40CC">
        <w:rPr>
          <w:rFonts w:ascii="Times New Roman" w:hAnsi="Times New Roman" w:cs="Times New Roman"/>
          <w:i/>
        </w:rPr>
        <w:t>In this scenario, the following standard locked record functionality is followed:</w:t>
      </w:r>
    </w:p>
    <w:p w:rsidR="00B44B93" w:rsidRPr="005A1EAA" w:rsidRDefault="00B44B93" w:rsidP="005A1EAA">
      <w:pPr>
        <w:pStyle w:val="ListParagraph"/>
        <w:numPr>
          <w:ilvl w:val="1"/>
          <w:numId w:val="23"/>
        </w:numPr>
        <w:ind w:left="720"/>
        <w:jc w:val="left"/>
        <w:rPr>
          <w:rFonts w:ascii="Times New Roman" w:hAnsi="Times New Roman" w:cs="Times New Roman"/>
          <w:i/>
        </w:rPr>
      </w:pPr>
      <w:r w:rsidRPr="005A1EAA">
        <w:rPr>
          <w:rFonts w:ascii="Times New Roman" w:hAnsi="Times New Roman" w:cs="Times New Roman"/>
          <w:i/>
        </w:rPr>
        <w:t>The record is opened in read-only mode.</w:t>
      </w:r>
    </w:p>
    <w:p w:rsidR="00B44B93" w:rsidRPr="005A1EAA" w:rsidRDefault="00B44B93" w:rsidP="005A1EAA">
      <w:pPr>
        <w:pStyle w:val="ListParagraph"/>
        <w:numPr>
          <w:ilvl w:val="1"/>
          <w:numId w:val="23"/>
        </w:numPr>
        <w:ind w:left="720"/>
        <w:jc w:val="left"/>
        <w:rPr>
          <w:rFonts w:ascii="Times New Roman" w:hAnsi="Times New Roman" w:cs="Times New Roman"/>
          <w:i/>
        </w:rPr>
      </w:pPr>
      <w:r w:rsidRPr="005A1EAA">
        <w:rPr>
          <w:rFonts w:ascii="Times New Roman" w:hAnsi="Times New Roman" w:cs="Times New Roman"/>
          <w:i/>
        </w:rPr>
        <w:t>The red text alert at the top of the page is displayed as: “This record is locked by a system process</w:t>
      </w:r>
      <w:r w:rsidR="00301710">
        <w:rPr>
          <w:rFonts w:ascii="Times New Roman" w:hAnsi="Times New Roman" w:cs="Times New Roman"/>
          <w:i/>
        </w:rPr>
        <w:t>.</w:t>
      </w:r>
      <w:r w:rsidRPr="005A1EAA">
        <w:rPr>
          <w:rFonts w:ascii="Times New Roman" w:hAnsi="Times New Roman" w:cs="Times New Roman"/>
          <w:i/>
        </w:rPr>
        <w:t>”</w:t>
      </w:r>
    </w:p>
    <w:p w:rsidR="00B44B93" w:rsidRPr="005A1EAA" w:rsidRDefault="00B44B93" w:rsidP="005A1EAA">
      <w:pPr>
        <w:pStyle w:val="ListParagraph"/>
        <w:numPr>
          <w:ilvl w:val="1"/>
          <w:numId w:val="23"/>
        </w:numPr>
        <w:ind w:left="720"/>
        <w:jc w:val="left"/>
        <w:rPr>
          <w:rFonts w:ascii="Times New Roman" w:hAnsi="Times New Roman" w:cs="Times New Roman"/>
          <w:i/>
        </w:rPr>
      </w:pPr>
      <w:r w:rsidRPr="005A1EAA">
        <w:rPr>
          <w:rFonts w:ascii="Times New Roman" w:hAnsi="Times New Roman" w:cs="Times New Roman"/>
          <w:i/>
        </w:rPr>
        <w:t>A Message Alert dialog is displayed with the following text: “The record {Record ID} is currently locked by a system process. &lt;OK&gt;</w:t>
      </w:r>
      <w:r w:rsidR="00301710">
        <w:rPr>
          <w:rFonts w:ascii="Times New Roman" w:hAnsi="Times New Roman" w:cs="Times New Roman"/>
          <w:i/>
        </w:rPr>
        <w:t>.</w:t>
      </w:r>
      <w:r w:rsidRPr="005A1EAA">
        <w:rPr>
          <w:rFonts w:ascii="Times New Roman" w:hAnsi="Times New Roman" w:cs="Times New Roman"/>
          <w:i/>
        </w:rPr>
        <w:t xml:space="preserve">” </w:t>
      </w:r>
    </w:p>
    <w:p w:rsidR="00B44B93" w:rsidRPr="000B40CC" w:rsidRDefault="00B44B93" w:rsidP="005A1EAA">
      <w:pPr>
        <w:ind w:left="360"/>
        <w:jc w:val="left"/>
        <w:rPr>
          <w:rFonts w:ascii="Times New Roman" w:hAnsi="Times New Roman" w:cs="Times New Roman"/>
          <w:i/>
        </w:rPr>
      </w:pPr>
      <w:r w:rsidRPr="000B40CC">
        <w:rPr>
          <w:rFonts w:ascii="Times New Roman" w:hAnsi="Times New Roman" w:cs="Times New Roman"/>
          <w:i/>
        </w:rPr>
        <w:t xml:space="preserve">Clicking OK closes the dialog and leaves the user on the read-only record. </w:t>
      </w:r>
    </w:p>
    <w:p w:rsidR="00B44B93" w:rsidRPr="000B40CC" w:rsidRDefault="00B44B93" w:rsidP="005A1EAA">
      <w:pPr>
        <w:ind w:left="360"/>
        <w:jc w:val="left"/>
        <w:rPr>
          <w:rFonts w:ascii="Times New Roman" w:hAnsi="Times New Roman" w:cs="Times New Roman"/>
          <w:i/>
        </w:rPr>
      </w:pPr>
      <w:proofErr w:type="gramStart"/>
      <w:r w:rsidRPr="000B40CC">
        <w:rPr>
          <w:rFonts w:ascii="Times New Roman" w:hAnsi="Times New Roman" w:cs="Times New Roman"/>
          <w:i/>
        </w:rPr>
        <w:t xml:space="preserve">If the lock is released while the system user still has the locked record open, </w:t>
      </w:r>
      <w:r w:rsidR="005A1EAA">
        <w:rPr>
          <w:rFonts w:ascii="Times New Roman" w:hAnsi="Times New Roman" w:cs="Times New Roman"/>
          <w:i/>
        </w:rPr>
        <w:t xml:space="preserve">when the </w:t>
      </w:r>
      <w:r w:rsidRPr="000B40CC">
        <w:rPr>
          <w:rFonts w:ascii="Times New Roman" w:hAnsi="Times New Roman" w:cs="Times New Roman"/>
          <w:i/>
        </w:rPr>
        <w:t xml:space="preserve">page </w:t>
      </w:r>
      <w:proofErr w:type="spellStart"/>
      <w:r w:rsidRPr="000B40CC">
        <w:rPr>
          <w:rFonts w:ascii="Times New Roman" w:hAnsi="Times New Roman" w:cs="Times New Roman"/>
          <w:i/>
        </w:rPr>
        <w:t>refresh</w:t>
      </w:r>
      <w:r w:rsidR="005A1EAA">
        <w:rPr>
          <w:rFonts w:ascii="Times New Roman" w:hAnsi="Times New Roman" w:cs="Times New Roman"/>
          <w:i/>
        </w:rPr>
        <w:t>s</w:t>
      </w:r>
      <w:proofErr w:type="spellEnd"/>
      <w:r w:rsidR="005A1EAA">
        <w:rPr>
          <w:rFonts w:ascii="Times New Roman" w:hAnsi="Times New Roman" w:cs="Times New Roman"/>
          <w:i/>
        </w:rPr>
        <w:t xml:space="preserve"> a </w:t>
      </w:r>
      <w:r w:rsidRPr="000B40CC">
        <w:rPr>
          <w:rFonts w:ascii="Times New Roman" w:hAnsi="Times New Roman" w:cs="Times New Roman"/>
          <w:i/>
        </w:rPr>
        <w:t xml:space="preserve">  </w:t>
      </w:r>
      <w:r w:rsidR="005A1EAA" w:rsidRPr="000B40CC">
        <w:rPr>
          <w:rFonts w:ascii="Times New Roman" w:hAnsi="Times New Roman" w:cs="Times New Roman"/>
          <w:i/>
        </w:rPr>
        <w:t xml:space="preserve"> </w:t>
      </w:r>
      <w:r w:rsidRPr="000B40CC">
        <w:rPr>
          <w:rFonts w:ascii="Times New Roman" w:hAnsi="Times New Roman" w:cs="Times New Roman"/>
          <w:i/>
        </w:rPr>
        <w:t>Message Alert</w:t>
      </w:r>
      <w:r w:rsidR="005A1EAA">
        <w:rPr>
          <w:rFonts w:ascii="Times New Roman" w:hAnsi="Times New Roman" w:cs="Times New Roman"/>
          <w:i/>
        </w:rPr>
        <w:t xml:space="preserve"> </w:t>
      </w:r>
      <w:proofErr w:type="spellStart"/>
      <w:r w:rsidR="005A1EAA">
        <w:rPr>
          <w:rFonts w:ascii="Times New Roman" w:hAnsi="Times New Roman" w:cs="Times New Roman"/>
          <w:i/>
        </w:rPr>
        <w:t>witll</w:t>
      </w:r>
      <w:proofErr w:type="spellEnd"/>
      <w:r w:rsidR="005A1EAA">
        <w:rPr>
          <w:rFonts w:ascii="Times New Roman" w:hAnsi="Times New Roman" w:cs="Times New Roman"/>
          <w:i/>
        </w:rPr>
        <w:t xml:space="preserve"> appear</w:t>
      </w:r>
      <w:r w:rsidRPr="000B40CC">
        <w:rPr>
          <w:rFonts w:ascii="Times New Roman" w:hAnsi="Times New Roman" w:cs="Times New Roman"/>
          <w:i/>
        </w:rPr>
        <w:t>: “You have acquired the right to edit this incident.</w:t>
      </w:r>
      <w:proofErr w:type="gramEnd"/>
      <w:r w:rsidRPr="000B40CC">
        <w:rPr>
          <w:rFonts w:ascii="Times New Roman" w:hAnsi="Times New Roman" w:cs="Times New Roman"/>
          <w:i/>
        </w:rPr>
        <w:t xml:space="preserve"> The incident will be refreshed to load the latest saved information. &lt;OK&gt;</w:t>
      </w:r>
      <w:r w:rsidR="00301710">
        <w:rPr>
          <w:rFonts w:ascii="Times New Roman" w:hAnsi="Times New Roman" w:cs="Times New Roman"/>
          <w:i/>
        </w:rPr>
        <w:t>.</w:t>
      </w:r>
      <w:r w:rsidRPr="000B40CC">
        <w:rPr>
          <w:rFonts w:ascii="Times New Roman" w:hAnsi="Times New Roman" w:cs="Times New Roman"/>
          <w:i/>
        </w:rPr>
        <w:t>”</w:t>
      </w:r>
    </w:p>
    <w:p w:rsidR="00B44B93" w:rsidRPr="000B40CC" w:rsidRDefault="00B44B93" w:rsidP="005A1EAA">
      <w:pPr>
        <w:ind w:left="360"/>
        <w:jc w:val="left"/>
        <w:rPr>
          <w:rFonts w:ascii="Times New Roman" w:hAnsi="Times New Roman" w:cs="Times New Roman"/>
          <w:i/>
        </w:rPr>
      </w:pPr>
      <w:r w:rsidRPr="000B40CC">
        <w:rPr>
          <w:rFonts w:ascii="Times New Roman" w:hAnsi="Times New Roman" w:cs="Times New Roman"/>
          <w:i/>
        </w:rPr>
        <w:t>Clicking OK closes the dialog and the page is refreshed.</w:t>
      </w:r>
    </w:p>
    <w:p w:rsidR="00B44B93" w:rsidRPr="000B40CC" w:rsidRDefault="00B44B93" w:rsidP="005A1EAA">
      <w:pPr>
        <w:pStyle w:val="ListParagraph"/>
        <w:numPr>
          <w:ilvl w:val="0"/>
          <w:numId w:val="23"/>
        </w:numPr>
        <w:jc w:val="left"/>
        <w:rPr>
          <w:rFonts w:ascii="Times New Roman" w:hAnsi="Times New Roman" w:cs="Times New Roman"/>
        </w:rPr>
      </w:pPr>
      <w:r w:rsidRPr="000B40CC">
        <w:rPr>
          <w:rFonts w:ascii="Times New Roman" w:hAnsi="Times New Roman" w:cs="Times New Roman"/>
        </w:rPr>
        <w:t>What is the difference between a Web Report and a Web Case?</w:t>
      </w:r>
    </w:p>
    <w:p w:rsidR="00B44B93" w:rsidRPr="000B40CC" w:rsidRDefault="00B44B93" w:rsidP="005A1EAA">
      <w:pPr>
        <w:ind w:left="360"/>
        <w:jc w:val="left"/>
        <w:rPr>
          <w:rFonts w:ascii="Times New Roman" w:hAnsi="Times New Roman" w:cs="Times New Roman"/>
          <w:i/>
        </w:rPr>
      </w:pPr>
      <w:r w:rsidRPr="000B40CC">
        <w:rPr>
          <w:rFonts w:ascii="Times New Roman" w:hAnsi="Times New Roman" w:cs="Times New Roman"/>
          <w:i/>
        </w:rPr>
        <w:t>If a Web Report submitted by a provider is the report responsible for the creation of the Disease Incident in Live, then its Type is “Web Case</w:t>
      </w:r>
      <w:r w:rsidR="00301710">
        <w:rPr>
          <w:rFonts w:ascii="Times New Roman" w:hAnsi="Times New Roman" w:cs="Times New Roman"/>
          <w:i/>
        </w:rPr>
        <w:t>.</w:t>
      </w:r>
      <w:r w:rsidRPr="000B40CC">
        <w:rPr>
          <w:rFonts w:ascii="Times New Roman" w:hAnsi="Times New Roman" w:cs="Times New Roman"/>
          <w:i/>
        </w:rPr>
        <w:t>” All other reports subsequently attached to the Disease Incident are of the Type “Web Report</w:t>
      </w:r>
      <w:r w:rsidR="00301710">
        <w:rPr>
          <w:rFonts w:ascii="Times New Roman" w:hAnsi="Times New Roman" w:cs="Times New Roman"/>
          <w:i/>
        </w:rPr>
        <w:t>.</w:t>
      </w:r>
      <w:r w:rsidRPr="000B40CC">
        <w:rPr>
          <w:rFonts w:ascii="Times New Roman" w:hAnsi="Times New Roman" w:cs="Times New Roman"/>
          <w:i/>
        </w:rPr>
        <w:t>”</w:t>
      </w:r>
    </w:p>
    <w:p w:rsidR="00B44B93" w:rsidRPr="000B40CC" w:rsidRDefault="00B44B93" w:rsidP="005A1EAA">
      <w:pPr>
        <w:pStyle w:val="ListParagraph"/>
        <w:numPr>
          <w:ilvl w:val="0"/>
          <w:numId w:val="23"/>
        </w:numPr>
        <w:jc w:val="left"/>
        <w:rPr>
          <w:rFonts w:ascii="Times New Roman" w:hAnsi="Times New Roman" w:cs="Times New Roman"/>
        </w:rPr>
      </w:pPr>
      <w:r w:rsidRPr="000B40CC">
        <w:rPr>
          <w:rFonts w:ascii="Times New Roman" w:hAnsi="Times New Roman" w:cs="Times New Roman"/>
        </w:rPr>
        <w:t>How do I create a PDF file instead of printing a hard copy of the report?</w:t>
      </w:r>
    </w:p>
    <w:p w:rsidR="00B44B93" w:rsidRPr="000B40CC" w:rsidRDefault="00B44B93" w:rsidP="005A1EAA">
      <w:pPr>
        <w:ind w:left="360"/>
        <w:jc w:val="left"/>
        <w:rPr>
          <w:rFonts w:ascii="Times New Roman" w:hAnsi="Times New Roman" w:cs="Times New Roman"/>
          <w:i/>
        </w:rPr>
      </w:pPr>
      <w:r w:rsidRPr="000B40CC">
        <w:rPr>
          <w:rFonts w:ascii="Times New Roman" w:hAnsi="Times New Roman" w:cs="Times New Roman"/>
          <w:i/>
        </w:rPr>
        <w:t>The print option will currently print to your default printer. If you want to create a PDF file instead, access “Control Panel” on your computer and change the default print to the PDF printer instead. A future update will allow you to choose the printer within WEDSS.</w:t>
      </w:r>
    </w:p>
    <w:p w:rsidR="00B44B93" w:rsidRPr="000B40CC" w:rsidRDefault="00B44B93" w:rsidP="005A1EAA">
      <w:pPr>
        <w:pStyle w:val="ListParagraph"/>
        <w:numPr>
          <w:ilvl w:val="0"/>
          <w:numId w:val="23"/>
        </w:numPr>
        <w:jc w:val="left"/>
        <w:rPr>
          <w:rFonts w:ascii="Times New Roman" w:hAnsi="Times New Roman" w:cs="Times New Roman"/>
        </w:rPr>
      </w:pPr>
      <w:r w:rsidRPr="000B40CC">
        <w:rPr>
          <w:rFonts w:ascii="Times New Roman" w:hAnsi="Times New Roman" w:cs="Times New Roman"/>
        </w:rPr>
        <w:t>Are reports uploaded by local public health or state staff included in the print all by default?</w:t>
      </w:r>
    </w:p>
    <w:p w:rsidR="00B44B93" w:rsidRPr="000B40CC" w:rsidRDefault="00B44B93" w:rsidP="005A1EAA">
      <w:pPr>
        <w:ind w:left="360"/>
        <w:jc w:val="left"/>
        <w:rPr>
          <w:rFonts w:ascii="Times New Roman" w:hAnsi="Times New Roman" w:cs="Times New Roman"/>
          <w:i/>
        </w:rPr>
      </w:pPr>
      <w:r w:rsidRPr="000B40CC">
        <w:rPr>
          <w:rFonts w:ascii="Times New Roman" w:hAnsi="Times New Roman" w:cs="Times New Roman"/>
          <w:i/>
        </w:rPr>
        <w:t>No, reports uploaded by local public health or state staff are not included in the print all by default. A future update will also address this concern.</w:t>
      </w:r>
    </w:p>
    <w:p w:rsidR="00B44B93" w:rsidRDefault="00B44B93" w:rsidP="005A1EAA">
      <w:pPr>
        <w:spacing w:after="200"/>
        <w:jc w:val="left"/>
      </w:pPr>
      <w:r>
        <w:br w:type="page"/>
      </w:r>
    </w:p>
    <w:p w:rsidR="00541E49" w:rsidRDefault="00541E49" w:rsidP="005A1EAA">
      <w:pPr>
        <w:spacing w:after="200"/>
        <w:jc w:val="left"/>
        <w:rPr>
          <w:rFonts w:ascii="Times New Roman" w:hAnsi="Times New Roman" w:cs="Times New Roman"/>
          <w:b/>
        </w:rPr>
      </w:pPr>
    </w:p>
    <w:p w:rsidR="00191D30" w:rsidRPr="0070780E" w:rsidRDefault="00191D30" w:rsidP="00301710">
      <w:pPr>
        <w:pStyle w:val="Heading3"/>
      </w:pPr>
      <w:bookmarkStart w:id="17" w:name="_Toc451237555"/>
      <w:r>
        <w:t>Previous search</w:t>
      </w:r>
      <w:bookmarkEnd w:id="17"/>
    </w:p>
    <w:p w:rsidR="00541E49" w:rsidRDefault="00691189" w:rsidP="005A1EAA">
      <w:pPr>
        <w:pStyle w:val="WEDSSnormaltext"/>
        <w:jc w:val="left"/>
      </w:pPr>
      <w:r>
        <w:t xml:space="preserve">Returning to your last search can be </w:t>
      </w:r>
      <w:r w:rsidR="000669FE">
        <w:t xml:space="preserve">done by navigating </w:t>
      </w:r>
      <w:proofErr w:type="gramStart"/>
      <w:r w:rsidR="000669FE">
        <w:t xml:space="preserve">to </w:t>
      </w:r>
      <w:proofErr w:type="gramEnd"/>
      <w:r w:rsidR="000669FE">
        <w:rPr>
          <w:noProof/>
        </w:rPr>
        <w:drawing>
          <wp:inline distT="0" distB="0" distL="0" distR="0" wp14:anchorId="31DDE489" wp14:editId="38DB0F8B">
            <wp:extent cx="1105054" cy="26673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tnPrevSearch.png"/>
                    <pic:cNvPicPr/>
                  </pic:nvPicPr>
                  <pic:blipFill>
                    <a:blip r:embed="rId37">
                      <a:extLst>
                        <a:ext uri="{28A0092B-C50C-407E-A947-70E740481C1C}">
                          <a14:useLocalDpi xmlns:a14="http://schemas.microsoft.com/office/drawing/2010/main" val="0"/>
                        </a:ext>
                      </a:extLst>
                    </a:blip>
                    <a:stretch>
                      <a:fillRect/>
                    </a:stretch>
                  </pic:blipFill>
                  <pic:spPr>
                    <a:xfrm>
                      <a:off x="0" y="0"/>
                      <a:ext cx="1105054" cy="266737"/>
                    </a:xfrm>
                    <a:prstGeom prst="rect">
                      <a:avLst/>
                    </a:prstGeom>
                  </pic:spPr>
                </pic:pic>
              </a:graphicData>
            </a:graphic>
          </wp:inline>
        </w:drawing>
      </w:r>
      <w:r w:rsidR="00301710">
        <w:t>,</w:t>
      </w:r>
      <w:r w:rsidR="000669FE">
        <w:t xml:space="preserve"> which will return to the last search performed </w:t>
      </w:r>
      <w:r w:rsidR="00541E49">
        <w:t>from:</w:t>
      </w:r>
    </w:p>
    <w:p w:rsidR="00191D30" w:rsidRDefault="00541E49" w:rsidP="005A1EAA">
      <w:pPr>
        <w:pStyle w:val="WEDSSnormaltext"/>
        <w:numPr>
          <w:ilvl w:val="0"/>
          <w:numId w:val="12"/>
        </w:numPr>
        <w:jc w:val="left"/>
      </w:pPr>
      <w:r>
        <w:t>Case Load</w:t>
      </w:r>
    </w:p>
    <w:p w:rsidR="00541E49" w:rsidRDefault="00541E49" w:rsidP="005A1EAA">
      <w:pPr>
        <w:pStyle w:val="WEDSSnormaltext"/>
        <w:numPr>
          <w:ilvl w:val="0"/>
          <w:numId w:val="12"/>
        </w:numPr>
        <w:jc w:val="left"/>
      </w:pPr>
      <w:r>
        <w:t>Person Search</w:t>
      </w:r>
    </w:p>
    <w:p w:rsidR="00541E49" w:rsidRDefault="00541E49" w:rsidP="005A1EAA">
      <w:pPr>
        <w:pStyle w:val="WEDSSnormaltext"/>
        <w:numPr>
          <w:ilvl w:val="0"/>
          <w:numId w:val="12"/>
        </w:numPr>
        <w:jc w:val="left"/>
      </w:pPr>
      <w:r>
        <w:t>Disease Incident Search</w:t>
      </w:r>
    </w:p>
    <w:p w:rsidR="00541E49" w:rsidRDefault="00541E49" w:rsidP="005A1EAA">
      <w:pPr>
        <w:pStyle w:val="WEDSSnormaltext"/>
        <w:numPr>
          <w:ilvl w:val="0"/>
          <w:numId w:val="12"/>
        </w:numPr>
        <w:jc w:val="left"/>
      </w:pPr>
      <w:r>
        <w:t>Outbreak Search</w:t>
      </w:r>
    </w:p>
    <w:p w:rsidR="00541E49" w:rsidRDefault="00541E49" w:rsidP="005A1EAA">
      <w:pPr>
        <w:pStyle w:val="WEDSSnormaltext"/>
        <w:numPr>
          <w:ilvl w:val="0"/>
          <w:numId w:val="12"/>
        </w:numPr>
        <w:jc w:val="left"/>
      </w:pPr>
      <w:r>
        <w:t>Group Event Search</w:t>
      </w:r>
    </w:p>
    <w:p w:rsidR="00541E49" w:rsidRDefault="00541E49" w:rsidP="005A1EAA">
      <w:pPr>
        <w:pStyle w:val="WEDSSnormaltext"/>
        <w:numPr>
          <w:ilvl w:val="0"/>
          <w:numId w:val="12"/>
        </w:numPr>
        <w:jc w:val="left"/>
      </w:pPr>
      <w:r>
        <w:t>Animal Report Search</w:t>
      </w:r>
    </w:p>
    <w:p w:rsidR="00541E49" w:rsidRDefault="00541E49" w:rsidP="005A1EAA">
      <w:pPr>
        <w:pStyle w:val="WEDSSnormaltext"/>
        <w:numPr>
          <w:ilvl w:val="0"/>
          <w:numId w:val="12"/>
        </w:numPr>
        <w:jc w:val="left"/>
      </w:pPr>
      <w:r>
        <w:t xml:space="preserve">Jurisdiction Review. </w:t>
      </w:r>
    </w:p>
    <w:p w:rsidR="00916B6F" w:rsidRPr="00541E49" w:rsidRDefault="00541E49" w:rsidP="005A1EAA">
      <w:pPr>
        <w:pStyle w:val="WEDSSnormaltext"/>
        <w:jc w:val="left"/>
      </w:pPr>
      <w:r>
        <w:t>Note that this will only go back to the single last search</w:t>
      </w:r>
      <w:r w:rsidR="00301710">
        <w:t>—</w:t>
      </w:r>
      <w:r>
        <w:t xml:space="preserve">you cannot use it to navigate backward continuously. </w:t>
      </w:r>
    </w:p>
    <w:p w:rsidR="0094041B" w:rsidRDefault="0094041B" w:rsidP="005A1EAA">
      <w:pPr>
        <w:spacing w:after="200"/>
        <w:jc w:val="left"/>
        <w:rPr>
          <w:rFonts w:ascii="Arial Black" w:hAnsi="Arial Black"/>
          <w:smallCaps/>
          <w:spacing w:val="5"/>
          <w:sz w:val="28"/>
          <w:szCs w:val="32"/>
        </w:rPr>
      </w:pPr>
      <w:r>
        <w:br w:type="page"/>
      </w:r>
    </w:p>
    <w:p w:rsidR="009F70EE" w:rsidRDefault="000F0022" w:rsidP="00301710">
      <w:pPr>
        <w:pStyle w:val="Heading1"/>
      </w:pPr>
      <w:bookmarkStart w:id="18" w:name="_Toc451237556"/>
      <w:r>
        <w:rPr>
          <w:noProof/>
        </w:rPr>
        <w:drawing>
          <wp:anchor distT="0" distB="0" distL="114300" distR="114300" simplePos="0" relativeHeight="251650560" behindDoc="1" locked="0" layoutInCell="1" allowOverlap="1" wp14:anchorId="05763F15" wp14:editId="46F016FF">
            <wp:simplePos x="0" y="0"/>
            <wp:positionH relativeFrom="column">
              <wp:posOffset>2373630</wp:posOffset>
            </wp:positionH>
            <wp:positionV relativeFrom="paragraph">
              <wp:posOffset>41910</wp:posOffset>
            </wp:positionV>
            <wp:extent cx="998220" cy="205740"/>
            <wp:effectExtent l="0" t="0" r="0" b="3810"/>
            <wp:wrapTight wrapText="bothSides">
              <wp:wrapPolygon edited="0">
                <wp:start x="0" y="0"/>
                <wp:lineTo x="0" y="20000"/>
                <wp:lineTo x="21023" y="20000"/>
                <wp:lineTo x="210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Jurisdiction.png"/>
                    <pic:cNvPicPr/>
                  </pic:nvPicPr>
                  <pic:blipFill>
                    <a:blip r:embed="rId38">
                      <a:extLst>
                        <a:ext uri="{28A0092B-C50C-407E-A947-70E740481C1C}">
                          <a14:useLocalDpi xmlns:a14="http://schemas.microsoft.com/office/drawing/2010/main" val="0"/>
                        </a:ext>
                      </a:extLst>
                    </a:blip>
                    <a:stretch>
                      <a:fillRect/>
                    </a:stretch>
                  </pic:blipFill>
                  <pic:spPr>
                    <a:xfrm>
                      <a:off x="0" y="0"/>
                      <a:ext cx="998220" cy="205740"/>
                    </a:xfrm>
                    <a:prstGeom prst="rect">
                      <a:avLst/>
                    </a:prstGeom>
                  </pic:spPr>
                </pic:pic>
              </a:graphicData>
            </a:graphic>
            <wp14:sizeRelH relativeFrom="page">
              <wp14:pctWidth>0</wp14:pctWidth>
            </wp14:sizeRelH>
            <wp14:sizeRelV relativeFrom="page">
              <wp14:pctHeight>0</wp14:pctHeight>
            </wp14:sizeRelV>
          </wp:anchor>
        </w:drawing>
      </w:r>
      <w:r w:rsidR="009F70EE">
        <w:t>Using jurisdiction review</w:t>
      </w:r>
      <w:bookmarkEnd w:id="18"/>
      <w:r w:rsidR="00EE0A02">
        <w:t xml:space="preserve">  </w:t>
      </w:r>
    </w:p>
    <w:p w:rsidR="007D46A2" w:rsidRDefault="00EE0A02" w:rsidP="005A1EAA">
      <w:pPr>
        <w:jc w:val="left"/>
      </w:pPr>
      <w:r w:rsidRPr="00EE0A02">
        <w:rPr>
          <w:rFonts w:ascii="Courier New" w:hAnsi="Courier New" w:cs="Courier New"/>
          <w:color w:val="C00000"/>
        </w:rPr>
        <w:t>Jurisdiction Review</w:t>
      </w:r>
      <w:r w:rsidRPr="00EE0A02">
        <w:rPr>
          <w:color w:val="C00000"/>
        </w:rPr>
        <w:t xml:space="preserve"> </w:t>
      </w:r>
      <w:r w:rsidRPr="00B42C4F">
        <w:rPr>
          <w:rFonts w:ascii="Times New Roman" w:hAnsi="Times New Roman" w:cs="Times New Roman"/>
        </w:rPr>
        <w:t xml:space="preserve">houses the most specialized search features, which, combined with the export feature, can help you to manage your workload and patient history. </w:t>
      </w:r>
      <w:r w:rsidR="007D46A2" w:rsidRPr="00B42C4F">
        <w:rPr>
          <w:rFonts w:ascii="Times New Roman" w:hAnsi="Times New Roman" w:cs="Times New Roman"/>
        </w:rPr>
        <w:t>Let’s go over a few examples of how Jurisdiction Review can be helpful</w:t>
      </w:r>
      <w:r w:rsidR="007D46A2">
        <w:t>.</w:t>
      </w:r>
    </w:p>
    <w:p w:rsidR="00B42C4F" w:rsidRDefault="007D46A2" w:rsidP="005A1EAA">
      <w:pPr>
        <w:pStyle w:val="WEDSSnormaltext"/>
        <w:numPr>
          <w:ilvl w:val="0"/>
          <w:numId w:val="2"/>
        </w:numPr>
        <w:jc w:val="left"/>
      </w:pPr>
      <w:r w:rsidRPr="00B42C4F">
        <w:t xml:space="preserve">Navigate to </w:t>
      </w:r>
      <w:r w:rsidRPr="009C12B6">
        <w:rPr>
          <w:rFonts w:ascii="Courier New" w:hAnsi="Courier New" w:cs="Courier New"/>
          <w:color w:val="C00000"/>
        </w:rPr>
        <w:t>Jurisdiction Review</w:t>
      </w:r>
      <w:r w:rsidRPr="00B42C4F">
        <w:t>; you’ll be presented with a list of all reports within your jurisdiction(s).  To see only reports on which you are an investigator, click on the</w:t>
      </w:r>
      <w:r>
        <w:t xml:space="preserve"> </w:t>
      </w:r>
      <w:r w:rsidRPr="007D46A2">
        <w:rPr>
          <w:rFonts w:ascii="Courier New" w:hAnsi="Courier New" w:cs="Courier New"/>
          <w:color w:val="C00000"/>
        </w:rPr>
        <w:t>Investigator</w:t>
      </w:r>
      <w:r>
        <w:t xml:space="preserve"> </w:t>
      </w:r>
      <w:r w:rsidRPr="00B42C4F">
        <w:t>dropdown, select your name, and click on</w:t>
      </w:r>
      <w:r>
        <w:t xml:space="preserve"> </w:t>
      </w:r>
      <w:r w:rsidRPr="00B42C4F">
        <w:rPr>
          <w:rFonts w:ascii="Courier New" w:hAnsi="Courier New" w:cs="Courier New"/>
          <w:color w:val="C00000"/>
        </w:rPr>
        <w:t>Find</w:t>
      </w:r>
      <w:r w:rsidR="00B42C4F">
        <w:t xml:space="preserve">. </w:t>
      </w:r>
    </w:p>
    <w:p w:rsidR="00B42C4F" w:rsidRDefault="00B42C4F" w:rsidP="005A1EAA">
      <w:pPr>
        <w:pStyle w:val="WEDSSnormaltext"/>
        <w:ind w:left="720"/>
        <w:jc w:val="left"/>
      </w:pPr>
      <w:r w:rsidRPr="00B42C4F">
        <w:rPr>
          <w:noProof/>
        </w:rPr>
        <w:drawing>
          <wp:inline distT="0" distB="0" distL="0" distR="0" wp14:anchorId="591AEACA" wp14:editId="03AF03C4">
            <wp:extent cx="5943598" cy="32861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Juris1.png"/>
                    <pic:cNvPicPr/>
                  </pic:nvPicPr>
                  <pic:blipFill>
                    <a:blip r:embed="rId39">
                      <a:extLst>
                        <a:ext uri="{28A0092B-C50C-407E-A947-70E740481C1C}">
                          <a14:useLocalDpi xmlns:a14="http://schemas.microsoft.com/office/drawing/2010/main" val="0"/>
                        </a:ext>
                      </a:extLst>
                    </a:blip>
                    <a:stretch>
                      <a:fillRect/>
                    </a:stretch>
                  </pic:blipFill>
                  <pic:spPr>
                    <a:xfrm>
                      <a:off x="0" y="0"/>
                      <a:ext cx="5943598" cy="3286124"/>
                    </a:xfrm>
                    <a:prstGeom prst="rect">
                      <a:avLst/>
                    </a:prstGeom>
                  </pic:spPr>
                </pic:pic>
              </a:graphicData>
            </a:graphic>
          </wp:inline>
        </w:drawing>
      </w:r>
    </w:p>
    <w:p w:rsidR="007D46A2" w:rsidRDefault="00B42C4F" w:rsidP="005A1EAA">
      <w:pPr>
        <w:pStyle w:val="WEDSSnormaltext"/>
        <w:ind w:left="720"/>
        <w:jc w:val="left"/>
      </w:pPr>
      <w:r w:rsidRPr="00B42C4F">
        <w:t>Doing so will filter</w:t>
      </w:r>
      <w:r>
        <w:t xml:space="preserve"> </w:t>
      </w:r>
      <w:r w:rsidRPr="00B42C4F">
        <w:t>the list</w:t>
      </w:r>
      <w:r>
        <w:t xml:space="preserve"> of reports down to your specific </w:t>
      </w:r>
      <w:r w:rsidR="00E752AC">
        <w:t xml:space="preserve">cases </w:t>
      </w:r>
    </w:p>
    <w:p w:rsidR="00B42C4F" w:rsidRDefault="00B42C4F" w:rsidP="005A1EAA">
      <w:pPr>
        <w:pStyle w:val="WEDSSnormaltext"/>
        <w:ind w:left="720"/>
        <w:jc w:val="left"/>
      </w:pPr>
      <w:r>
        <w:rPr>
          <w:noProof/>
        </w:rPr>
        <w:drawing>
          <wp:inline distT="0" distB="0" distL="0" distR="0" wp14:anchorId="4A9C609F" wp14:editId="6C30227C">
            <wp:extent cx="5943600" cy="591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Juris2.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591185"/>
                    </a:xfrm>
                    <a:prstGeom prst="rect">
                      <a:avLst/>
                    </a:prstGeom>
                  </pic:spPr>
                </pic:pic>
              </a:graphicData>
            </a:graphic>
          </wp:inline>
        </w:drawing>
      </w:r>
    </w:p>
    <w:p w:rsidR="00E752AC" w:rsidRDefault="00E752AC" w:rsidP="005A1EAA">
      <w:pPr>
        <w:pStyle w:val="WEDSSnormaltext"/>
        <w:ind w:left="720"/>
        <w:jc w:val="left"/>
      </w:pPr>
    </w:p>
    <w:p w:rsidR="004C27BE" w:rsidRPr="004C27BE" w:rsidRDefault="00E752AC" w:rsidP="005A1EAA">
      <w:pPr>
        <w:pStyle w:val="WEDSSnormaltext"/>
        <w:numPr>
          <w:ilvl w:val="0"/>
          <w:numId w:val="2"/>
        </w:numPr>
        <w:jc w:val="left"/>
        <w:rPr>
          <w:i/>
        </w:rPr>
      </w:pPr>
      <w:r>
        <w:t xml:space="preserve">You can also use multiple filters at the same time. Press </w:t>
      </w:r>
      <w:r>
        <w:rPr>
          <w:noProof/>
        </w:rPr>
        <w:drawing>
          <wp:inline distT="0" distB="0" distL="0" distR="0" wp14:anchorId="10D79E1A" wp14:editId="0DA7D64D">
            <wp:extent cx="586791" cy="15241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Clear.png"/>
                    <pic:cNvPicPr/>
                  </pic:nvPicPr>
                  <pic:blipFill>
                    <a:blip r:embed="rId41">
                      <a:extLst>
                        <a:ext uri="{28A0092B-C50C-407E-A947-70E740481C1C}">
                          <a14:useLocalDpi xmlns:a14="http://schemas.microsoft.com/office/drawing/2010/main" val="0"/>
                        </a:ext>
                      </a:extLst>
                    </a:blip>
                    <a:stretch>
                      <a:fillRect/>
                    </a:stretch>
                  </pic:blipFill>
                  <pic:spPr>
                    <a:xfrm>
                      <a:off x="0" y="0"/>
                      <a:ext cx="586791" cy="152413"/>
                    </a:xfrm>
                    <a:prstGeom prst="rect">
                      <a:avLst/>
                    </a:prstGeom>
                  </pic:spPr>
                </pic:pic>
              </a:graphicData>
            </a:graphic>
          </wp:inline>
        </w:drawing>
      </w:r>
      <w:r>
        <w:t xml:space="preserve"> and </w:t>
      </w:r>
      <w:r w:rsidR="00E72115" w:rsidRPr="004C27BE">
        <w:rPr>
          <w:b/>
        </w:rPr>
        <w:t xml:space="preserve">try searching for all of your cases </w:t>
      </w:r>
      <w:r w:rsidR="00301710">
        <w:rPr>
          <w:b/>
        </w:rPr>
        <w:t>that</w:t>
      </w:r>
      <w:r w:rsidR="00A127C1">
        <w:rPr>
          <w:b/>
        </w:rPr>
        <w:t xml:space="preserve"> have a </w:t>
      </w:r>
      <w:r w:rsidR="00C475D2">
        <w:rPr>
          <w:rFonts w:ascii="Courier New" w:hAnsi="Courier New" w:cs="Courier New"/>
          <w:b/>
          <w:color w:val="C00000"/>
        </w:rPr>
        <w:t>Date of message</w:t>
      </w:r>
      <w:r w:rsidR="00C61541">
        <w:rPr>
          <w:b/>
        </w:rPr>
        <w:t xml:space="preserve"> from between July</w:t>
      </w:r>
      <w:r w:rsidR="00D244CC">
        <w:rPr>
          <w:b/>
        </w:rPr>
        <w:t xml:space="preserve"> 31</w:t>
      </w:r>
      <w:r w:rsidR="00301710">
        <w:rPr>
          <w:b/>
        </w:rPr>
        <w:t>,</w:t>
      </w:r>
      <w:r w:rsidR="00D244CC">
        <w:rPr>
          <w:b/>
        </w:rPr>
        <w:t xml:space="preserve"> 2015</w:t>
      </w:r>
      <w:r w:rsidR="00301710">
        <w:rPr>
          <w:b/>
        </w:rPr>
        <w:t>,</w:t>
      </w:r>
      <w:r w:rsidR="00D244CC">
        <w:rPr>
          <w:b/>
        </w:rPr>
        <w:t xml:space="preserve"> and today</w:t>
      </w:r>
      <w:r w:rsidR="00E72115" w:rsidRPr="004C27BE">
        <w:rPr>
          <w:b/>
        </w:rPr>
        <w:t xml:space="preserve">. </w:t>
      </w:r>
    </w:p>
    <w:p w:rsidR="00E72115" w:rsidRPr="004C27BE" w:rsidRDefault="00E72115" w:rsidP="005A1EAA">
      <w:pPr>
        <w:pStyle w:val="WEDSSnormaltext"/>
        <w:ind w:left="720"/>
        <w:jc w:val="left"/>
        <w:rPr>
          <w:i/>
        </w:rPr>
      </w:pPr>
      <w:r w:rsidRPr="004C27BE">
        <w:rPr>
          <w:i/>
        </w:rPr>
        <w:t xml:space="preserve">Hint: </w:t>
      </w:r>
      <w:r w:rsidR="00A127C1">
        <w:rPr>
          <w:i/>
        </w:rPr>
        <w:t>Remember to select</w:t>
      </w:r>
      <w:r w:rsidRPr="004C27BE">
        <w:rPr>
          <w:i/>
        </w:rPr>
        <w:t xml:space="preserve"> a </w:t>
      </w:r>
      <w:r w:rsidRPr="004C27BE">
        <w:rPr>
          <w:rFonts w:ascii="Courier New" w:hAnsi="Courier New" w:cs="Courier New"/>
        </w:rPr>
        <w:t>Date Type</w:t>
      </w:r>
      <w:r w:rsidRPr="004C27BE">
        <w:rPr>
          <w:i/>
        </w:rPr>
        <w:t>.</w:t>
      </w:r>
      <w:r w:rsidR="00A127C1">
        <w:t xml:space="preserve"> </w:t>
      </w:r>
      <w:r w:rsidR="00A127C1" w:rsidRPr="00A127C1">
        <w:rPr>
          <w:i/>
        </w:rPr>
        <w:t>Also</w:t>
      </w:r>
      <w:r w:rsidR="00A127C1">
        <w:t>,</w:t>
      </w:r>
      <w:r w:rsidRPr="004C27BE">
        <w:rPr>
          <w:i/>
        </w:rPr>
        <w:t xml:space="preserve"> </w:t>
      </w:r>
      <w:r w:rsidR="00A127C1" w:rsidRPr="004C27BE">
        <w:rPr>
          <w:i/>
        </w:rPr>
        <w:t xml:space="preserve">typing </w:t>
      </w:r>
      <w:r w:rsidR="00A127C1" w:rsidRPr="004C27BE">
        <w:rPr>
          <w:rFonts w:ascii="Courier New" w:hAnsi="Courier New" w:cs="Courier New"/>
        </w:rPr>
        <w:t>t</w:t>
      </w:r>
      <w:r w:rsidR="00301710">
        <w:rPr>
          <w:rFonts w:ascii="Courier New" w:hAnsi="Courier New" w:cs="Courier New"/>
        </w:rPr>
        <w:t xml:space="preserve"> </w:t>
      </w:r>
      <w:r w:rsidR="00A127C1" w:rsidRPr="004C27BE">
        <w:rPr>
          <w:i/>
        </w:rPr>
        <w:t xml:space="preserve">in a date field will automatically bring up </w:t>
      </w:r>
      <w:r w:rsidR="00C96BAC">
        <w:rPr>
          <w:i/>
        </w:rPr>
        <w:t>today’s date</w:t>
      </w:r>
      <w:r w:rsidR="00A127C1" w:rsidRPr="004C27BE">
        <w:rPr>
          <w:i/>
        </w:rPr>
        <w:t xml:space="preserve"> as soon as you leave the date box</w:t>
      </w:r>
      <w:r w:rsidR="00D244CC">
        <w:rPr>
          <w:i/>
        </w:rPr>
        <w:t>.</w:t>
      </w:r>
    </w:p>
    <w:p w:rsidR="00E72115" w:rsidRDefault="00E72115" w:rsidP="005A1EAA">
      <w:pPr>
        <w:pStyle w:val="WEDSSnormaltext"/>
        <w:ind w:left="720"/>
        <w:jc w:val="left"/>
      </w:pPr>
    </w:p>
    <w:p w:rsidR="008D638B" w:rsidRDefault="008D638B" w:rsidP="005A1EAA">
      <w:pPr>
        <w:pStyle w:val="WEDSSnormaltext"/>
        <w:ind w:left="720"/>
        <w:jc w:val="left"/>
      </w:pPr>
    </w:p>
    <w:p w:rsidR="00F2501A" w:rsidRDefault="00F2501A" w:rsidP="005A1EAA">
      <w:pPr>
        <w:pStyle w:val="WEDSSnormaltext"/>
        <w:ind w:left="720"/>
        <w:jc w:val="left"/>
      </w:pPr>
    </w:p>
    <w:p w:rsidR="00EB5A9D" w:rsidRDefault="00E72115" w:rsidP="005A1EAA">
      <w:pPr>
        <w:pStyle w:val="WEDSSnormaltext"/>
        <w:ind w:left="720"/>
        <w:jc w:val="left"/>
      </w:pPr>
      <w:r>
        <w:t xml:space="preserve">There </w:t>
      </w:r>
      <w:r w:rsidR="00BA1D6C">
        <w:t>is also an</w:t>
      </w:r>
      <w:r>
        <w:t xml:space="preserve"> </w:t>
      </w:r>
      <w:r w:rsidRPr="00E72115">
        <w:rPr>
          <w:rFonts w:ascii="Courier New" w:hAnsi="Courier New" w:cs="Courier New"/>
          <w:color w:val="C00000"/>
        </w:rPr>
        <w:t>Advanced Find</w:t>
      </w:r>
      <w:r w:rsidRPr="00E72115">
        <w:rPr>
          <w:color w:val="C00000"/>
        </w:rPr>
        <w:t xml:space="preserve"> </w:t>
      </w:r>
      <w:r w:rsidR="00944DEA">
        <w:t>feature; you can use this to find cases under</w:t>
      </w:r>
      <w:r w:rsidR="00F2501A">
        <w:t xml:space="preserve"> much more specific conditions. </w:t>
      </w:r>
    </w:p>
    <w:p w:rsidR="00727BD8" w:rsidRDefault="00944DEA" w:rsidP="005A1EAA">
      <w:pPr>
        <w:pStyle w:val="WEDSSnormaltext"/>
        <w:numPr>
          <w:ilvl w:val="0"/>
          <w:numId w:val="2"/>
        </w:numPr>
        <w:jc w:val="left"/>
      </w:pPr>
      <w:r>
        <w:t xml:space="preserve">Let’s </w:t>
      </w:r>
      <w:r w:rsidRPr="009C12B6">
        <w:rPr>
          <w:b/>
        </w:rPr>
        <w:t>try to find all cases of</w:t>
      </w:r>
      <w:r>
        <w:t xml:space="preserve"> </w:t>
      </w:r>
      <w:r w:rsidR="00C61541">
        <w:rPr>
          <w:rFonts w:ascii="Courier New" w:hAnsi="Courier New" w:cs="Courier New"/>
          <w:color w:val="C00000"/>
        </w:rPr>
        <w:t>Hepatitis C</w:t>
      </w:r>
      <w:r>
        <w:t xml:space="preserve"> </w:t>
      </w:r>
      <w:r w:rsidRPr="009C12B6">
        <w:rPr>
          <w:b/>
        </w:rPr>
        <w:t xml:space="preserve">where </w:t>
      </w:r>
      <w:proofErr w:type="gramStart"/>
      <w:r w:rsidRPr="009C12B6">
        <w:t>form</w:t>
      </w:r>
      <w:r>
        <w:t xml:space="preserve"> </w:t>
      </w:r>
      <w:r w:rsidR="00A127C1">
        <w:t xml:space="preserve">the </w:t>
      </w:r>
      <w:proofErr w:type="spellStart"/>
      <w:r w:rsidR="00C61541">
        <w:rPr>
          <w:rFonts w:ascii="Courier New" w:hAnsi="Courier New" w:cs="Courier New"/>
          <w:color w:val="C00000"/>
        </w:rPr>
        <w:t>HepC</w:t>
      </w:r>
      <w:proofErr w:type="spellEnd"/>
      <w:r w:rsidR="00C61541">
        <w:rPr>
          <w:rFonts w:ascii="Courier New" w:hAnsi="Courier New" w:cs="Courier New"/>
          <w:color w:val="C00000"/>
        </w:rPr>
        <w:t xml:space="preserve"> </w:t>
      </w:r>
      <w:r w:rsidR="00A127C1" w:rsidRPr="00A127C1">
        <w:rPr>
          <w:rFonts w:ascii="Courier New" w:hAnsi="Courier New" w:cs="Courier New"/>
          <w:color w:val="C00000"/>
        </w:rPr>
        <w:t>Lab</w:t>
      </w:r>
      <w:r w:rsidR="00A127C1">
        <w:rPr>
          <w:rFonts w:ascii="Courier New" w:hAnsi="Courier New" w:cs="Courier New"/>
          <w:color w:val="C00000"/>
        </w:rPr>
        <w:t xml:space="preserve"> </w:t>
      </w:r>
      <w:r w:rsidR="00A127C1" w:rsidRPr="00A127C1">
        <w:rPr>
          <w:rFonts w:ascii="Courier New" w:hAnsi="Courier New" w:cs="Courier New"/>
          <w:color w:val="C00000"/>
        </w:rPr>
        <w:t>Clinical</w:t>
      </w:r>
      <w:r w:rsidR="00A127C1" w:rsidRPr="00A127C1">
        <w:rPr>
          <w:color w:val="C00000"/>
        </w:rPr>
        <w:t xml:space="preserve"> </w:t>
      </w:r>
      <w:r w:rsidR="00A127C1">
        <w:t>tab</w:t>
      </w:r>
      <w:proofErr w:type="gramEnd"/>
      <w:r w:rsidR="00A127C1">
        <w:t>,</w:t>
      </w:r>
      <w:r>
        <w:t xml:space="preserve"> section </w:t>
      </w:r>
      <w:r w:rsidR="00C61541">
        <w:rPr>
          <w:rFonts w:ascii="Courier New" w:hAnsi="Courier New" w:cs="Courier New"/>
          <w:color w:val="C00000"/>
        </w:rPr>
        <w:t>Laboratory Information</w:t>
      </w:r>
      <w:r w:rsidRPr="009C12B6">
        <w:rPr>
          <w:rFonts w:ascii="Courier New" w:hAnsi="Courier New" w:cs="Courier New"/>
          <w:color w:val="C00000"/>
        </w:rPr>
        <w:t xml:space="preserve"> </w:t>
      </w:r>
      <w:r w:rsidR="00C61541">
        <w:t xml:space="preserve">has a Hepatitis C antibody Test (code </w:t>
      </w:r>
      <w:r w:rsidR="00C61541" w:rsidRPr="00C61541">
        <w:rPr>
          <w:rFonts w:ascii="Courier New" w:hAnsi="Courier New" w:cs="Courier New"/>
          <w:b/>
          <w:color w:val="C00000"/>
        </w:rPr>
        <w:t>5198-7</w:t>
      </w:r>
      <w:r w:rsidR="00C61541">
        <w:t>)</w:t>
      </w:r>
      <w:r>
        <w:t xml:space="preserve">.  </w:t>
      </w:r>
    </w:p>
    <w:p w:rsidR="00F67895" w:rsidRPr="00D42A2B" w:rsidRDefault="00F67895" w:rsidP="005A1EAA">
      <w:pPr>
        <w:pStyle w:val="WEDSSnormaltext"/>
        <w:ind w:left="720"/>
        <w:jc w:val="left"/>
        <w:rPr>
          <w:i/>
        </w:rPr>
      </w:pPr>
      <w:r w:rsidRPr="00D42A2B">
        <w:rPr>
          <w:i/>
        </w:rPr>
        <w:t xml:space="preserve">Note </w:t>
      </w:r>
      <w:proofErr w:type="gramStart"/>
      <w:r w:rsidRPr="00D42A2B">
        <w:rPr>
          <w:i/>
        </w:rPr>
        <w:t>the</w:t>
      </w:r>
      <w:r w:rsidRPr="00D42A2B">
        <w:rPr>
          <w:i/>
          <w:noProof/>
        </w:rPr>
        <w:t xml:space="preserve"> </w:t>
      </w:r>
      <w:r w:rsidRPr="00D42A2B">
        <w:rPr>
          <w:i/>
          <w:noProof/>
        </w:rPr>
        <w:drawing>
          <wp:inline distT="0" distB="0" distL="0" distR="0" wp14:anchorId="34F45029" wp14:editId="7AD50722">
            <wp:extent cx="579170" cy="1524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Add.png"/>
                    <pic:cNvPicPr/>
                  </pic:nvPicPr>
                  <pic:blipFill>
                    <a:blip r:embed="rId42">
                      <a:extLst>
                        <a:ext uri="{28A0092B-C50C-407E-A947-70E740481C1C}">
                          <a14:useLocalDpi xmlns:a14="http://schemas.microsoft.com/office/drawing/2010/main" val="0"/>
                        </a:ext>
                      </a:extLst>
                    </a:blip>
                    <a:stretch>
                      <a:fillRect/>
                    </a:stretch>
                  </pic:blipFill>
                  <pic:spPr>
                    <a:xfrm>
                      <a:off x="0" y="0"/>
                      <a:ext cx="579170" cy="152413"/>
                    </a:xfrm>
                    <a:prstGeom prst="rect">
                      <a:avLst/>
                    </a:prstGeom>
                  </pic:spPr>
                </pic:pic>
              </a:graphicData>
            </a:graphic>
          </wp:inline>
        </w:drawing>
      </w:r>
      <w:r w:rsidRPr="00D42A2B">
        <w:rPr>
          <w:i/>
          <w:noProof/>
        </w:rPr>
        <w:t xml:space="preserve"> </w:t>
      </w:r>
      <w:r w:rsidRPr="00D42A2B">
        <w:rPr>
          <w:i/>
        </w:rPr>
        <w:t>and</w:t>
      </w:r>
      <w:proofErr w:type="gramEnd"/>
      <w:r w:rsidRPr="00D42A2B">
        <w:rPr>
          <w:i/>
        </w:rPr>
        <w:t xml:space="preserve"> </w:t>
      </w:r>
      <w:r w:rsidRPr="00D42A2B">
        <w:rPr>
          <w:i/>
          <w:noProof/>
        </w:rPr>
        <w:drawing>
          <wp:inline distT="0" distB="0" distL="0" distR="0" wp14:anchorId="65F0D09B" wp14:editId="597FA846">
            <wp:extent cx="586791" cy="15241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Remove.png"/>
                    <pic:cNvPicPr/>
                  </pic:nvPicPr>
                  <pic:blipFill>
                    <a:blip r:embed="rId43">
                      <a:extLst>
                        <a:ext uri="{28A0092B-C50C-407E-A947-70E740481C1C}">
                          <a14:useLocalDpi xmlns:a14="http://schemas.microsoft.com/office/drawing/2010/main" val="0"/>
                        </a:ext>
                      </a:extLst>
                    </a:blip>
                    <a:stretch>
                      <a:fillRect/>
                    </a:stretch>
                  </pic:blipFill>
                  <pic:spPr>
                    <a:xfrm>
                      <a:off x="0" y="0"/>
                      <a:ext cx="586791" cy="152413"/>
                    </a:xfrm>
                    <a:prstGeom prst="rect">
                      <a:avLst/>
                    </a:prstGeom>
                  </pic:spPr>
                </pic:pic>
              </a:graphicData>
            </a:graphic>
          </wp:inline>
        </w:drawing>
      </w:r>
      <w:r w:rsidRPr="00D42A2B">
        <w:rPr>
          <w:i/>
        </w:rPr>
        <w:t xml:space="preserve"> buttons</w:t>
      </w:r>
      <w:r w:rsidR="00301710">
        <w:rPr>
          <w:i/>
        </w:rPr>
        <w:t>,</w:t>
      </w:r>
      <w:r w:rsidRPr="00D42A2B">
        <w:rPr>
          <w:i/>
        </w:rPr>
        <w:t xml:space="preserve"> which enable you to add more terms to the filter</w:t>
      </w:r>
      <w:r w:rsidR="008B283F">
        <w:rPr>
          <w:i/>
        </w:rPr>
        <w:t xml:space="preserve"> to narrow your results</w:t>
      </w:r>
      <w:r w:rsidRPr="00D42A2B">
        <w:rPr>
          <w:i/>
        </w:rPr>
        <w:t xml:space="preserve">. </w:t>
      </w:r>
      <w:r w:rsidR="00A127C1">
        <w:rPr>
          <w:i/>
        </w:rPr>
        <w:t>Multiple search conditions are searched for with AND logic meaning it will only search for cases where all terms (1 AND 2 AND 3</w:t>
      </w:r>
      <w:proofErr w:type="gramStart"/>
      <w:r w:rsidR="00A127C1">
        <w:rPr>
          <w:i/>
        </w:rPr>
        <w:t>… )</w:t>
      </w:r>
      <w:proofErr w:type="gramEnd"/>
      <w:r w:rsidR="00A127C1">
        <w:rPr>
          <w:i/>
        </w:rPr>
        <w:t xml:space="preserve"> are met. </w:t>
      </w:r>
    </w:p>
    <w:p w:rsidR="00944DEA" w:rsidRDefault="00F67895" w:rsidP="005A1EAA">
      <w:pPr>
        <w:pStyle w:val="WEDSSnormaltext"/>
        <w:ind w:left="720"/>
        <w:jc w:val="left"/>
      </w:pPr>
      <w:r>
        <w:rPr>
          <w:noProof/>
        </w:rPr>
        <w:drawing>
          <wp:inline distT="0" distB="0" distL="0" distR="0" wp14:anchorId="56E88A8B" wp14:editId="11676843">
            <wp:extent cx="5943600" cy="28511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AdvancedFind.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851150"/>
                    </a:xfrm>
                    <a:prstGeom prst="rect">
                      <a:avLst/>
                    </a:prstGeom>
                  </pic:spPr>
                </pic:pic>
              </a:graphicData>
            </a:graphic>
          </wp:inline>
        </w:drawing>
      </w:r>
    </w:p>
    <w:p w:rsidR="00E40FE0" w:rsidRDefault="00E40FE0" w:rsidP="005A1EAA">
      <w:pPr>
        <w:pStyle w:val="WEDSSnormaltext"/>
        <w:ind w:left="720"/>
        <w:jc w:val="left"/>
      </w:pPr>
    </w:p>
    <w:p w:rsidR="00F2501A" w:rsidRDefault="00F2501A" w:rsidP="005A1EAA">
      <w:pPr>
        <w:pStyle w:val="WEDSSnormaltext"/>
        <w:numPr>
          <w:ilvl w:val="0"/>
          <w:numId w:val="2"/>
        </w:numPr>
        <w:jc w:val="left"/>
      </w:pPr>
      <w:r>
        <w:t xml:space="preserve">Go back to the main </w:t>
      </w:r>
      <w:r>
        <w:rPr>
          <w:rFonts w:ascii="Courier New" w:hAnsi="Courier New" w:cs="Courier New"/>
          <w:color w:val="C00000"/>
        </w:rPr>
        <w:t>Jurisdiction R</w:t>
      </w:r>
      <w:r w:rsidRPr="00F2501A">
        <w:rPr>
          <w:rFonts w:ascii="Courier New" w:hAnsi="Courier New" w:cs="Courier New"/>
          <w:color w:val="C00000"/>
        </w:rPr>
        <w:t>eview</w:t>
      </w:r>
      <w:r w:rsidRPr="00F2501A">
        <w:rPr>
          <w:color w:val="C00000"/>
        </w:rPr>
        <w:t xml:space="preserve"> </w:t>
      </w:r>
      <w:r>
        <w:t xml:space="preserve">screen and search for all </w:t>
      </w:r>
      <w:r w:rsidRPr="00F2501A">
        <w:rPr>
          <w:rFonts w:ascii="Courier New" w:hAnsi="Courier New" w:cs="Courier New"/>
          <w:color w:val="C00000"/>
        </w:rPr>
        <w:t>Pertussis</w:t>
      </w:r>
      <w:r>
        <w:t xml:space="preserve"> cases. Did anything show up? </w:t>
      </w:r>
      <w:r w:rsidR="00BF7BD4">
        <w:t xml:space="preserve">Take a look at the text just above the results list. Can you see why no </w:t>
      </w:r>
      <w:r w:rsidR="00BF7BD4" w:rsidRPr="00BF7BD4">
        <w:rPr>
          <w:rFonts w:ascii="Courier New" w:hAnsi="Courier New" w:cs="Courier New"/>
          <w:color w:val="C00000"/>
        </w:rPr>
        <w:t>Pertussis</w:t>
      </w:r>
      <w:r w:rsidR="00BF7BD4">
        <w:t xml:space="preserve"> cases were found? </w:t>
      </w:r>
    </w:p>
    <w:p w:rsidR="00F2501A" w:rsidRDefault="00560253" w:rsidP="005A1EAA">
      <w:pPr>
        <w:pStyle w:val="WEDSSnormaltext"/>
        <w:ind w:left="720"/>
        <w:jc w:val="left"/>
      </w:pPr>
      <w:r>
        <w:rPr>
          <w:noProof/>
        </w:rPr>
        <w:drawing>
          <wp:inline distT="0" distB="0" distL="0" distR="0" wp14:anchorId="02943222" wp14:editId="47179C38">
            <wp:extent cx="5943600" cy="832485"/>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nAdvanced Search still on.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832485"/>
                    </a:xfrm>
                    <a:prstGeom prst="rect">
                      <a:avLst/>
                    </a:prstGeom>
                  </pic:spPr>
                </pic:pic>
              </a:graphicData>
            </a:graphic>
          </wp:inline>
        </w:drawing>
      </w:r>
    </w:p>
    <w:p w:rsidR="00BF7BD4" w:rsidRDefault="00BF7BD4" w:rsidP="005A1EAA">
      <w:pPr>
        <w:pStyle w:val="WEDSSnormaltext"/>
        <w:ind w:left="720"/>
        <w:jc w:val="left"/>
      </w:pPr>
    </w:p>
    <w:p w:rsidR="00BF7BD4" w:rsidRDefault="00BF7BD4" w:rsidP="005A1EAA">
      <w:pPr>
        <w:pStyle w:val="WEDSSnormaltext"/>
        <w:numPr>
          <w:ilvl w:val="0"/>
          <w:numId w:val="2"/>
        </w:numPr>
        <w:jc w:val="left"/>
      </w:pPr>
      <w:r>
        <w:t xml:space="preserve">Press </w:t>
      </w:r>
      <w:r>
        <w:rPr>
          <w:noProof/>
        </w:rPr>
        <w:drawing>
          <wp:inline distT="0" distB="0" distL="0" distR="0" wp14:anchorId="3F30339D" wp14:editId="6FD0EDED">
            <wp:extent cx="586791" cy="152413"/>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tnClear.png"/>
                    <pic:cNvPicPr/>
                  </pic:nvPicPr>
                  <pic:blipFill>
                    <a:blip r:embed="rId41">
                      <a:extLst>
                        <a:ext uri="{28A0092B-C50C-407E-A947-70E740481C1C}">
                          <a14:useLocalDpi xmlns:a14="http://schemas.microsoft.com/office/drawing/2010/main" val="0"/>
                        </a:ext>
                      </a:extLst>
                    </a:blip>
                    <a:stretch>
                      <a:fillRect/>
                    </a:stretch>
                  </pic:blipFill>
                  <pic:spPr>
                    <a:xfrm>
                      <a:off x="0" y="0"/>
                      <a:ext cx="586791" cy="152413"/>
                    </a:xfrm>
                    <a:prstGeom prst="rect">
                      <a:avLst/>
                    </a:prstGeom>
                  </pic:spPr>
                </pic:pic>
              </a:graphicData>
            </a:graphic>
          </wp:inline>
        </w:drawing>
      </w:r>
      <w:r>
        <w:t xml:space="preserve"> and try searching for </w:t>
      </w:r>
      <w:r w:rsidRPr="00BF7BD4">
        <w:rPr>
          <w:rFonts w:ascii="Courier New" w:hAnsi="Courier New" w:cs="Courier New"/>
          <w:color w:val="C00000"/>
        </w:rPr>
        <w:t>Pertussis</w:t>
      </w:r>
      <w:r>
        <w:t xml:space="preserve"> again. Did it work this time? </w:t>
      </w:r>
    </w:p>
    <w:p w:rsidR="00BF7BD4" w:rsidRDefault="00BF7BD4" w:rsidP="005A1EAA">
      <w:pPr>
        <w:pStyle w:val="WEDSSnormaltext"/>
        <w:ind w:left="720"/>
        <w:jc w:val="left"/>
      </w:pPr>
    </w:p>
    <w:p w:rsidR="00BF7BD4" w:rsidRDefault="00BF7BD4" w:rsidP="005A1EAA">
      <w:pPr>
        <w:spacing w:after="200"/>
        <w:jc w:val="left"/>
        <w:rPr>
          <w:rFonts w:ascii="Times New Roman" w:hAnsi="Times New Roman" w:cs="Times New Roman"/>
        </w:rPr>
      </w:pPr>
      <w:r>
        <w:br w:type="page"/>
      </w:r>
    </w:p>
    <w:p w:rsidR="00944DEA" w:rsidRDefault="00E40FE0" w:rsidP="005A1EAA">
      <w:pPr>
        <w:pStyle w:val="WEDSSnormaltext"/>
        <w:numPr>
          <w:ilvl w:val="0"/>
          <w:numId w:val="2"/>
        </w:numPr>
        <w:jc w:val="left"/>
      </w:pPr>
      <w:r>
        <w:t xml:space="preserve">If you want to </w:t>
      </w:r>
      <w:r w:rsidR="00BA1D6C">
        <w:t xml:space="preserve">move </w:t>
      </w:r>
      <w:r>
        <w:t xml:space="preserve">a list of your cases into </w:t>
      </w:r>
      <w:r w:rsidRPr="00E40FE0">
        <w:rPr>
          <w:rFonts w:ascii="Courier New" w:hAnsi="Courier New" w:cs="Courier New"/>
          <w:color w:val="C00000"/>
        </w:rPr>
        <w:t>Excel</w:t>
      </w:r>
      <w:r>
        <w:t xml:space="preserve"> </w:t>
      </w:r>
      <w:r w:rsidR="00D35A54">
        <w:t>(</w:t>
      </w:r>
      <w:r>
        <w:t>or</w:t>
      </w:r>
      <w:r w:rsidR="00D35A54">
        <w:t xml:space="preserve"> other spreadsheet viewers), simply</w:t>
      </w:r>
      <w:r>
        <w:t xml:space="preserve"> click on the </w:t>
      </w:r>
      <w:r w:rsidRPr="00D35A54">
        <w:rPr>
          <w:b/>
        </w:rPr>
        <w:t>export</w:t>
      </w:r>
      <w:r>
        <w:t xml:space="preserve"> button </w:t>
      </w:r>
      <w:r>
        <w:rPr>
          <w:noProof/>
        </w:rPr>
        <w:drawing>
          <wp:inline distT="0" distB="0" distL="0" distR="0" wp14:anchorId="580A749E" wp14:editId="3D449848">
            <wp:extent cx="144793" cy="16003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Export.png"/>
                    <pic:cNvPicPr/>
                  </pic:nvPicPr>
                  <pic:blipFill>
                    <a:blip r:embed="rId46">
                      <a:extLst>
                        <a:ext uri="{28A0092B-C50C-407E-A947-70E740481C1C}">
                          <a14:useLocalDpi xmlns:a14="http://schemas.microsoft.com/office/drawing/2010/main" val="0"/>
                        </a:ext>
                      </a:extLst>
                    </a:blip>
                    <a:stretch>
                      <a:fillRect/>
                    </a:stretch>
                  </pic:blipFill>
                  <pic:spPr>
                    <a:xfrm>
                      <a:off x="0" y="0"/>
                      <a:ext cx="144793" cy="160034"/>
                    </a:xfrm>
                    <a:prstGeom prst="rect">
                      <a:avLst/>
                    </a:prstGeom>
                  </pic:spPr>
                </pic:pic>
              </a:graphicData>
            </a:graphic>
          </wp:inline>
        </w:drawing>
      </w:r>
      <w:r w:rsidR="00D35A54">
        <w:t xml:space="preserve"> to bring up a window of options for exporting the data, select the fields you want to have in the spreadsheet, and press </w:t>
      </w:r>
      <w:r w:rsidR="00D35A54">
        <w:rPr>
          <w:noProof/>
        </w:rPr>
        <w:drawing>
          <wp:inline distT="0" distB="0" distL="0" distR="0" wp14:anchorId="49D8F6D4" wp14:editId="0B92CD50">
            <wp:extent cx="586791" cy="144793"/>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Export.png"/>
                    <pic:cNvPicPr/>
                  </pic:nvPicPr>
                  <pic:blipFill>
                    <a:blip r:embed="rId47">
                      <a:extLst>
                        <a:ext uri="{28A0092B-C50C-407E-A947-70E740481C1C}">
                          <a14:useLocalDpi xmlns:a14="http://schemas.microsoft.com/office/drawing/2010/main" val="0"/>
                        </a:ext>
                      </a:extLst>
                    </a:blip>
                    <a:stretch>
                      <a:fillRect/>
                    </a:stretch>
                  </pic:blipFill>
                  <pic:spPr>
                    <a:xfrm>
                      <a:off x="0" y="0"/>
                      <a:ext cx="586791" cy="144793"/>
                    </a:xfrm>
                    <a:prstGeom prst="rect">
                      <a:avLst/>
                    </a:prstGeom>
                  </pic:spPr>
                </pic:pic>
              </a:graphicData>
            </a:graphic>
          </wp:inline>
        </w:drawing>
      </w:r>
    </w:p>
    <w:p w:rsidR="00BF7BD4" w:rsidRDefault="00D35A54" w:rsidP="005A1EAA">
      <w:pPr>
        <w:pStyle w:val="WEDSSnormaltext"/>
        <w:ind w:left="720"/>
        <w:jc w:val="left"/>
      </w:pPr>
      <w:r>
        <w:rPr>
          <w:noProof/>
        </w:rPr>
        <w:drawing>
          <wp:inline distT="0" distB="0" distL="0" distR="0" wp14:anchorId="4D2FEAD5" wp14:editId="19DB30A9">
            <wp:extent cx="4610100" cy="288981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Export.png"/>
                    <pic:cNvPicPr/>
                  </pic:nvPicPr>
                  <pic:blipFill rotWithShape="1">
                    <a:blip r:embed="rId48">
                      <a:extLst>
                        <a:ext uri="{28A0092B-C50C-407E-A947-70E740481C1C}">
                          <a14:useLocalDpi xmlns:a14="http://schemas.microsoft.com/office/drawing/2010/main" val="0"/>
                        </a:ext>
                      </a:extLst>
                    </a:blip>
                    <a:srcRect b="8208"/>
                    <a:stretch/>
                  </pic:blipFill>
                  <pic:spPr bwMode="auto">
                    <a:xfrm>
                      <a:off x="0" y="0"/>
                      <a:ext cx="4610500" cy="2890063"/>
                    </a:xfrm>
                    <a:prstGeom prst="rect">
                      <a:avLst/>
                    </a:prstGeom>
                    <a:ln>
                      <a:noFill/>
                    </a:ln>
                    <a:extLst>
                      <a:ext uri="{53640926-AAD7-44D8-BBD7-CCE9431645EC}">
                        <a14:shadowObscured xmlns:a14="http://schemas.microsoft.com/office/drawing/2010/main"/>
                      </a:ext>
                    </a:extLst>
                  </pic:spPr>
                </pic:pic>
              </a:graphicData>
            </a:graphic>
          </wp:inline>
        </w:drawing>
      </w:r>
    </w:p>
    <w:p w:rsidR="00BF7BD4" w:rsidRDefault="00BF7BD4" w:rsidP="005A1EAA">
      <w:pPr>
        <w:pStyle w:val="WEDSSnormaltext"/>
        <w:ind w:left="720"/>
        <w:jc w:val="left"/>
      </w:pPr>
    </w:p>
    <w:p w:rsidR="00BF7BD4" w:rsidRDefault="00BF7BD4" w:rsidP="005A1EAA">
      <w:pPr>
        <w:pStyle w:val="WEDSSnormaltext"/>
        <w:ind w:left="720"/>
        <w:jc w:val="left"/>
      </w:pPr>
      <w:r>
        <w:t xml:space="preserve">Note that </w:t>
      </w:r>
      <w:r w:rsidRPr="00BF7BD4">
        <w:rPr>
          <w:rFonts w:ascii="Courier New" w:hAnsi="Courier New" w:cs="Courier New"/>
          <w:color w:val="C00000"/>
        </w:rPr>
        <w:t>Microsoft Access</w:t>
      </w:r>
      <w:r w:rsidRPr="00BF7BD4">
        <w:rPr>
          <w:color w:val="C00000"/>
        </w:rPr>
        <w:t xml:space="preserve"> </w:t>
      </w:r>
      <w:r>
        <w:t xml:space="preserve">format is required to export some fields. </w:t>
      </w:r>
    </w:p>
    <w:p w:rsidR="00E40FE0" w:rsidRDefault="00E40FE0" w:rsidP="005A1EAA">
      <w:pPr>
        <w:pStyle w:val="WEDSSnormaltext"/>
        <w:jc w:val="left"/>
      </w:pPr>
    </w:p>
    <w:p w:rsidR="00EB5A9D" w:rsidRDefault="00EB5A9D" w:rsidP="005A1EAA">
      <w:pPr>
        <w:spacing w:after="200"/>
        <w:jc w:val="left"/>
        <w:rPr>
          <w:rFonts w:ascii="Arial Black" w:hAnsi="Arial Black"/>
          <w:smallCaps/>
          <w:spacing w:val="5"/>
          <w:sz w:val="28"/>
          <w:szCs w:val="32"/>
        </w:rPr>
      </w:pPr>
      <w:r>
        <w:br w:type="page"/>
      </w:r>
    </w:p>
    <w:p w:rsidR="0033397A" w:rsidRPr="0033397A" w:rsidRDefault="00364028" w:rsidP="00301710">
      <w:pPr>
        <w:pStyle w:val="Heading1"/>
      </w:pPr>
      <w:bookmarkStart w:id="19" w:name="_Toc451237557"/>
      <w:r>
        <w:t>ARNOLD Alerts</w:t>
      </w:r>
      <w:bookmarkEnd w:id="19"/>
      <w:r>
        <w:t xml:space="preserve"> </w:t>
      </w:r>
    </w:p>
    <w:p w:rsidR="003A01E7" w:rsidRPr="003A01E7" w:rsidRDefault="003A01E7" w:rsidP="005A1EAA">
      <w:pPr>
        <w:pStyle w:val="WEDSSnormaltext"/>
        <w:jc w:val="left"/>
      </w:pPr>
      <w:r w:rsidRPr="003A01E7">
        <w:t xml:space="preserve">ARNOLD is an automated alert system that allows you to receive notifications about specific diseases and reports directly to your inbox. In CMR15, it is now possible to have lab results display in the Alerts. </w:t>
      </w:r>
    </w:p>
    <w:p w:rsidR="003A01E7" w:rsidRPr="003A01E7" w:rsidRDefault="003A01E7" w:rsidP="005A1EAA">
      <w:pPr>
        <w:pStyle w:val="WEDSSnormaltext"/>
        <w:jc w:val="left"/>
        <w:rPr>
          <w:b/>
        </w:rPr>
      </w:pPr>
      <w:r w:rsidRPr="003A01E7">
        <w:rPr>
          <w:b/>
        </w:rPr>
        <w:t xml:space="preserve">How the lab information is formatted for email: </w:t>
      </w:r>
    </w:p>
    <w:p w:rsidR="003A01E7" w:rsidRDefault="003A01E7" w:rsidP="005A1EAA">
      <w:pPr>
        <w:pStyle w:val="WEDSSnormaltext"/>
        <w:jc w:val="left"/>
      </w:pPr>
      <w:r>
        <w:t>[</w:t>
      </w:r>
      <w:proofErr w:type="spellStart"/>
      <w:r w:rsidRPr="003A01E7">
        <w:rPr>
          <w:rFonts w:ascii="Courier New" w:hAnsi="Courier New" w:cs="Courier New"/>
          <w:color w:val="C00000"/>
        </w:rPr>
        <w:t>ResultDate</w:t>
      </w:r>
      <w:proofErr w:type="spellEnd"/>
      <w:r>
        <w:t>] [</w:t>
      </w:r>
      <w:proofErr w:type="spellStart"/>
      <w:r w:rsidRPr="003A01E7">
        <w:rPr>
          <w:rFonts w:ascii="Courier New" w:hAnsi="Courier New" w:cs="Courier New"/>
          <w:color w:val="C00000"/>
        </w:rPr>
        <w:t>ResultedTest</w:t>
      </w:r>
      <w:proofErr w:type="spellEnd"/>
      <w:r>
        <w:t>]: [</w:t>
      </w:r>
      <w:r w:rsidRPr="003A01E7">
        <w:rPr>
          <w:rFonts w:ascii="Courier New" w:hAnsi="Courier New" w:cs="Courier New"/>
          <w:color w:val="C00000"/>
        </w:rPr>
        <w:t>Result</w:t>
      </w:r>
      <w:r>
        <w:t>] [</w:t>
      </w:r>
      <w:r w:rsidRPr="003A01E7">
        <w:rPr>
          <w:rFonts w:ascii="Courier New" w:hAnsi="Courier New" w:cs="Courier New"/>
          <w:color w:val="C00000"/>
        </w:rPr>
        <w:t>Units</w:t>
      </w:r>
      <w:r>
        <w:t xml:space="preserve">] </w:t>
      </w:r>
      <w:r w:rsidRPr="003A01E7">
        <w:t>[</w:t>
      </w:r>
      <w:r w:rsidRPr="003A01E7">
        <w:rPr>
          <w:rFonts w:ascii="Courier New" w:hAnsi="Courier New" w:cs="Courier New"/>
          <w:color w:val="C00000"/>
        </w:rPr>
        <w:t>Resulted Organism</w:t>
      </w:r>
      <w:r w:rsidRPr="003A01E7">
        <w:t>]</w:t>
      </w:r>
    </w:p>
    <w:p w:rsidR="003A01E7" w:rsidRPr="003A01E7" w:rsidRDefault="003A01E7" w:rsidP="005A1EAA">
      <w:pPr>
        <w:pStyle w:val="WEDSSnormaltext"/>
        <w:jc w:val="left"/>
        <w:rPr>
          <w:b/>
        </w:rPr>
      </w:pPr>
      <w:r w:rsidRPr="003A01E7">
        <w:rPr>
          <w:b/>
        </w:rPr>
        <w:t xml:space="preserve">Look at the below example – can you see how the above format is implemented? </w:t>
      </w:r>
    </w:p>
    <w:p w:rsidR="003A01E7" w:rsidRDefault="003A01E7" w:rsidP="005A1EAA">
      <w:pPr>
        <w:pStyle w:val="WEDSSnormaltext"/>
        <w:jc w:val="left"/>
      </w:pPr>
      <w:r w:rsidRPr="003A01E7">
        <w:rPr>
          <w:noProof/>
        </w:rPr>
        <mc:AlternateContent>
          <mc:Choice Requires="wps">
            <w:drawing>
              <wp:anchor distT="0" distB="0" distL="114300" distR="114300" simplePos="0" relativeHeight="251654656" behindDoc="0" locked="0" layoutInCell="1" allowOverlap="1" wp14:anchorId="3E4DBE7D" wp14:editId="08E67886">
                <wp:simplePos x="0" y="0"/>
                <wp:positionH relativeFrom="column">
                  <wp:posOffset>53340</wp:posOffset>
                </wp:positionH>
                <wp:positionV relativeFrom="paragraph">
                  <wp:posOffset>1613535</wp:posOffset>
                </wp:positionV>
                <wp:extent cx="3703320" cy="220980"/>
                <wp:effectExtent l="0" t="0" r="11430" b="26670"/>
                <wp:wrapNone/>
                <wp:docPr id="107" name="Rectangle 107"/>
                <wp:cNvGraphicFramePr/>
                <a:graphic xmlns:a="http://schemas.openxmlformats.org/drawingml/2006/main">
                  <a:graphicData uri="http://schemas.microsoft.com/office/word/2010/wordprocessingShape">
                    <wps:wsp>
                      <wps:cNvSpPr/>
                      <wps:spPr>
                        <a:xfrm>
                          <a:off x="0" y="0"/>
                          <a:ext cx="3703320" cy="2209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26" style="position:absolute;margin-left:4.2pt;margin-top:127.05pt;width:291.6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" filled="f" strokecolor="red" strokeweight="2pt"/>
            </w:pict>
          </mc:Fallback>
        </mc:AlternateContent>
      </w:r>
      <w:r w:rsidRPr="003A01E7">
        <w:rPr>
          <w:noProof/>
        </w:rPr>
        <w:drawing>
          <wp:inline distT="0" distB="0" distL="0" distR="0" wp14:anchorId="35CD3124" wp14:editId="0CAA57D8">
            <wp:extent cx="5943600" cy="2507615"/>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OLD 7.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507615"/>
                    </a:xfrm>
                    <a:prstGeom prst="rect">
                      <a:avLst/>
                    </a:prstGeom>
                  </pic:spPr>
                </pic:pic>
              </a:graphicData>
            </a:graphic>
          </wp:inline>
        </w:drawing>
      </w:r>
    </w:p>
    <w:p w:rsidR="00371756" w:rsidRDefault="003A01E7" w:rsidP="005A1EAA">
      <w:pPr>
        <w:pStyle w:val="WEDSSnormaltext"/>
        <w:jc w:val="left"/>
      </w:pPr>
      <w:r>
        <w:t>ARNOLD can also give you alerts when</w:t>
      </w:r>
    </w:p>
    <w:p w:rsidR="003A01E7" w:rsidRPr="008B283F" w:rsidRDefault="003A01E7" w:rsidP="005A1EAA">
      <w:pPr>
        <w:pStyle w:val="WEDSSnormaltext"/>
        <w:numPr>
          <w:ilvl w:val="0"/>
          <w:numId w:val="9"/>
        </w:numPr>
        <w:jc w:val="left"/>
        <w:rPr>
          <w:rFonts w:ascii="Courier New" w:hAnsi="Courier New" w:cs="Courier New"/>
          <w:color w:val="C00000"/>
        </w:rPr>
      </w:pPr>
      <w:r w:rsidRPr="005D7683">
        <w:rPr>
          <w:color w:val="000000" w:themeColor="text1"/>
        </w:rPr>
        <w:t>A n</w:t>
      </w:r>
      <w:r>
        <w:t>ew record appears in staging</w:t>
      </w:r>
      <w:r w:rsidR="008B283F">
        <w:t xml:space="preserve"> </w:t>
      </w:r>
      <w:r w:rsidR="008B283F" w:rsidRPr="008B283F">
        <w:rPr>
          <w:rFonts w:ascii="Courier New" w:hAnsi="Courier New" w:cs="Courier New"/>
          <w:color w:val="C00000"/>
        </w:rPr>
        <w:t>[Recommended]</w:t>
      </w:r>
    </w:p>
    <w:p w:rsidR="003A01E7" w:rsidRPr="008B283F" w:rsidRDefault="003A01E7" w:rsidP="005A1EAA">
      <w:pPr>
        <w:pStyle w:val="WEDSSnormaltext"/>
        <w:numPr>
          <w:ilvl w:val="0"/>
          <w:numId w:val="9"/>
        </w:numPr>
        <w:jc w:val="left"/>
        <w:rPr>
          <w:rFonts w:ascii="Courier New" w:hAnsi="Courier New" w:cs="Courier New"/>
          <w:color w:val="C00000"/>
        </w:rPr>
      </w:pPr>
      <w:r>
        <w:t>A new record is imported or directly entered into the system.</w:t>
      </w:r>
      <w:r w:rsidR="008B283F">
        <w:t xml:space="preserve"> </w:t>
      </w:r>
      <w:r w:rsidR="008B283F" w:rsidRPr="008B283F">
        <w:rPr>
          <w:rFonts w:ascii="Courier New" w:hAnsi="Courier New" w:cs="Courier New"/>
          <w:color w:val="C00000"/>
        </w:rPr>
        <w:t>[Recommended]</w:t>
      </w:r>
    </w:p>
    <w:p w:rsidR="003A01E7" w:rsidRDefault="003A01E7" w:rsidP="005A1EAA">
      <w:pPr>
        <w:pStyle w:val="WEDSSnormaltext"/>
        <w:numPr>
          <w:ilvl w:val="0"/>
          <w:numId w:val="9"/>
        </w:numPr>
        <w:jc w:val="left"/>
      </w:pPr>
      <w:r>
        <w:t>A record is in any way modified</w:t>
      </w:r>
      <w:r w:rsidR="008B283F">
        <w:t xml:space="preserve"> </w:t>
      </w:r>
      <w:r w:rsidR="008B283F" w:rsidRPr="008B283F">
        <w:rPr>
          <w:rFonts w:ascii="Courier New" w:hAnsi="Courier New" w:cs="Courier New"/>
          <w:color w:val="C00000"/>
        </w:rPr>
        <w:t>[Not Recommended]</w:t>
      </w:r>
    </w:p>
    <w:p w:rsidR="003A01E7" w:rsidRDefault="003A01E7" w:rsidP="005A1EAA">
      <w:pPr>
        <w:pStyle w:val="WEDSSnormaltext"/>
        <w:numPr>
          <w:ilvl w:val="0"/>
          <w:numId w:val="9"/>
        </w:numPr>
        <w:jc w:val="left"/>
      </w:pPr>
      <w:r>
        <w:t>A report has content added to the filing cabinet</w:t>
      </w:r>
      <w:r w:rsidR="008B283F">
        <w:t xml:space="preserve"> </w:t>
      </w:r>
      <w:r w:rsidR="008B283F" w:rsidRPr="008B283F">
        <w:rPr>
          <w:rFonts w:ascii="Courier New" w:hAnsi="Courier New" w:cs="Courier New"/>
          <w:color w:val="C00000"/>
        </w:rPr>
        <w:t>[Sometimes Recommended]</w:t>
      </w:r>
    </w:p>
    <w:p w:rsidR="003A01E7" w:rsidRDefault="003A01E7" w:rsidP="005A1EAA">
      <w:pPr>
        <w:pStyle w:val="WEDSSnormaltext"/>
        <w:numPr>
          <w:ilvl w:val="0"/>
          <w:numId w:val="9"/>
        </w:numPr>
        <w:jc w:val="left"/>
      </w:pPr>
      <w:r>
        <w:t>A record’s process status changes</w:t>
      </w:r>
      <w:r w:rsidR="008B283F">
        <w:t xml:space="preserve"> </w:t>
      </w:r>
      <w:r w:rsidR="008B283F" w:rsidRPr="008B283F">
        <w:rPr>
          <w:rFonts w:ascii="Courier New" w:hAnsi="Courier New" w:cs="Courier New"/>
          <w:color w:val="C00000"/>
        </w:rPr>
        <w:t>[Sometime Recommended, e.g. returned to LHD]</w:t>
      </w:r>
      <w:r w:rsidR="008B283F" w:rsidRPr="008B283F">
        <w:rPr>
          <w:color w:val="C00000"/>
        </w:rPr>
        <w:t xml:space="preserve"> </w:t>
      </w:r>
    </w:p>
    <w:p w:rsidR="003A01E7" w:rsidRDefault="003A01E7" w:rsidP="005A1EAA">
      <w:pPr>
        <w:pStyle w:val="WEDSSnormaltext"/>
        <w:jc w:val="left"/>
      </w:pPr>
    </w:p>
    <w:p w:rsidR="00527507" w:rsidRDefault="00527507" w:rsidP="005A1EAA">
      <w:pPr>
        <w:pStyle w:val="WEDSSnormaltext"/>
        <w:jc w:val="left"/>
      </w:pPr>
      <w:r>
        <w:t xml:space="preserve">To get ARNOLD alerts set up, email the WEDSS team at </w:t>
      </w:r>
      <w:hyperlink r:id="rId50" w:history="1">
        <w:r w:rsidR="00C96BAC" w:rsidRPr="00536BE3">
          <w:rPr>
            <w:rStyle w:val="Hyperlink"/>
          </w:rPr>
          <w:t>dhswedss@wisconsin.gov</w:t>
        </w:r>
      </w:hyperlink>
      <w:r>
        <w:t xml:space="preserve"> and let us know what kind of alerts you’d like. We’ll take care of the rest for you. </w:t>
      </w:r>
      <w:r w:rsidR="003A01E7">
        <w:t xml:space="preserve">For additional documentation, reference the ARNOLD document on the WEDSS </w:t>
      </w:r>
      <w:proofErr w:type="spellStart"/>
      <w:r w:rsidR="003A01E7">
        <w:t>S</w:t>
      </w:r>
      <w:r w:rsidR="008B283F">
        <w:t>h</w:t>
      </w:r>
      <w:r w:rsidR="003A01E7">
        <w:t>arepoint</w:t>
      </w:r>
      <w:proofErr w:type="spellEnd"/>
      <w:r w:rsidR="003A01E7">
        <w:t xml:space="preserve"> site. </w:t>
      </w:r>
    </w:p>
    <w:p w:rsidR="003A01E7" w:rsidRDefault="003A01E7" w:rsidP="005A1EAA">
      <w:pPr>
        <w:spacing w:after="200"/>
        <w:jc w:val="left"/>
        <w:rPr>
          <w:rFonts w:ascii="Arial Black" w:hAnsi="Arial Black"/>
          <w:smallCaps/>
          <w:spacing w:val="5"/>
          <w:sz w:val="28"/>
          <w:szCs w:val="32"/>
        </w:rPr>
      </w:pPr>
      <w:r>
        <w:br w:type="page"/>
      </w:r>
    </w:p>
    <w:p w:rsidR="003A01E7" w:rsidRPr="003A01E7" w:rsidRDefault="003C21CB" w:rsidP="00301710">
      <w:pPr>
        <w:pStyle w:val="Heading1"/>
      </w:pPr>
      <w:bookmarkStart w:id="20" w:name="_Toc451237558"/>
      <w:r>
        <w:t>Reporting New Incidents</w:t>
      </w:r>
      <w:bookmarkEnd w:id="20"/>
    </w:p>
    <w:p w:rsidR="003A01E7" w:rsidRPr="00D7412A" w:rsidRDefault="00BD7D76" w:rsidP="005A1EAA">
      <w:pPr>
        <w:pStyle w:val="WEDSSnormaltext"/>
        <w:jc w:val="left"/>
      </w:pPr>
      <w:r>
        <w:t xml:space="preserve">Although most of the reports you receive likely come through staging because they were either electronically transmitted from a laboratory or entered into the system by a provider, you may still receive paper reports of communicable diseases.  You can hand enter reports directly into WEDSS.  However, since reports that are entered by LHD staff do not go through staging, it is important to follow a few steps to avoid creating duplicate data in the system. </w:t>
      </w:r>
    </w:p>
    <w:p w:rsidR="009F70EE" w:rsidRDefault="009F70EE" w:rsidP="00301710">
      <w:pPr>
        <w:pStyle w:val="Heading2"/>
      </w:pPr>
      <w:bookmarkStart w:id="21" w:name="_Toc451237559"/>
      <w:r>
        <w:t>Avoiding duplication</w:t>
      </w:r>
      <w:bookmarkEnd w:id="21"/>
    </w:p>
    <w:p w:rsidR="003A01E7" w:rsidRDefault="001538ED" w:rsidP="005A1EAA">
      <w:pPr>
        <w:pStyle w:val="WEDSSnormaltext"/>
        <w:jc w:val="left"/>
      </w:pPr>
      <w:r w:rsidRPr="001538ED">
        <w:t xml:space="preserve">The </w:t>
      </w:r>
      <w:r>
        <w:t xml:space="preserve">simplest way to avoid creating duplicate patient records in WEDSS is to perform a person search </w:t>
      </w:r>
      <w:r>
        <w:rPr>
          <w:noProof/>
        </w:rPr>
        <w:drawing>
          <wp:inline distT="0" distB="0" distL="0" distR="0" wp14:anchorId="593677C1" wp14:editId="7DF89E8E">
            <wp:extent cx="464860" cy="175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Person.png"/>
                    <pic:cNvPicPr/>
                  </pic:nvPicPr>
                  <pic:blipFill>
                    <a:blip r:embed="rId51">
                      <a:extLst>
                        <a:ext uri="{28A0092B-C50C-407E-A947-70E740481C1C}">
                          <a14:useLocalDpi xmlns:a14="http://schemas.microsoft.com/office/drawing/2010/main" val="0"/>
                        </a:ext>
                      </a:extLst>
                    </a:blip>
                    <a:stretch>
                      <a:fillRect/>
                    </a:stretch>
                  </pic:blipFill>
                  <pic:spPr>
                    <a:xfrm>
                      <a:off x="0" y="0"/>
                      <a:ext cx="464860" cy="175275"/>
                    </a:xfrm>
                    <a:prstGeom prst="rect">
                      <a:avLst/>
                    </a:prstGeom>
                  </pic:spPr>
                </pic:pic>
              </a:graphicData>
            </a:graphic>
          </wp:inline>
        </w:drawing>
      </w:r>
      <w:r>
        <w:t xml:space="preserve"> and attempt to find a mat</w:t>
      </w:r>
      <w:r w:rsidR="009C42C7">
        <w:t xml:space="preserve">ching patient record. </w:t>
      </w:r>
      <w:r w:rsidR="00B06A49">
        <w:t xml:space="preserve">Be sure to use a truncated search with the first few characters of the patient’s first and last name only. </w:t>
      </w:r>
    </w:p>
    <w:p w:rsidR="005D7683" w:rsidRPr="005D7683" w:rsidRDefault="008B283F" w:rsidP="005A1EAA">
      <w:pPr>
        <w:pStyle w:val="WEDSSnormaltext"/>
        <w:jc w:val="left"/>
      </w:pPr>
      <w:r w:rsidRPr="005D7683">
        <w:t xml:space="preserve">Make sure you try a few </w:t>
      </w:r>
      <w:r w:rsidR="00C96BAC">
        <w:t>searches, like a DOB and name search,</w:t>
      </w:r>
      <w:r w:rsidRPr="005D7683">
        <w:t xml:space="preserve"> before creating a new </w:t>
      </w:r>
      <w:r w:rsidR="005D7683" w:rsidRPr="005D7683">
        <w:t xml:space="preserve">incident or person. </w:t>
      </w:r>
    </w:p>
    <w:p w:rsidR="003A01E7" w:rsidRDefault="009C42C7" w:rsidP="005A1EAA">
      <w:pPr>
        <w:pStyle w:val="WEDSSnormaltext"/>
        <w:jc w:val="left"/>
        <w:rPr>
          <w:i/>
        </w:rPr>
      </w:pPr>
      <w:r w:rsidRPr="005A1EAA">
        <w:rPr>
          <w:b/>
          <w:i/>
        </w:rPr>
        <w:t>Note</w:t>
      </w:r>
      <w:r w:rsidRPr="009C42C7">
        <w:rPr>
          <w:i/>
        </w:rPr>
        <w:t>: the option to create a new patient is locked until you perform a search</w:t>
      </w:r>
    </w:p>
    <w:p w:rsidR="003A01E7" w:rsidRPr="003A01E7" w:rsidRDefault="003A01E7" w:rsidP="005A1EAA">
      <w:pPr>
        <w:pStyle w:val="WEDSSnormaltext"/>
        <w:jc w:val="left"/>
        <w:rPr>
          <w:i/>
        </w:rPr>
      </w:pPr>
    </w:p>
    <w:p w:rsidR="009C42C7" w:rsidRDefault="009C42C7" w:rsidP="00301710">
      <w:pPr>
        <w:pStyle w:val="Heading2"/>
      </w:pPr>
      <w:bookmarkStart w:id="22" w:name="_Toc451237560"/>
      <w:r>
        <w:t>Creating a</w:t>
      </w:r>
      <w:r w:rsidR="00031BEC">
        <w:t xml:space="preserve"> new person and</w:t>
      </w:r>
      <w:r>
        <w:t xml:space="preserve"> disease incident</w:t>
      </w:r>
      <w:bookmarkEnd w:id="22"/>
    </w:p>
    <w:p w:rsidR="009C42C7" w:rsidRDefault="005D7683" w:rsidP="005A1EAA">
      <w:pPr>
        <w:pStyle w:val="WEDSSnormaltext"/>
        <w:numPr>
          <w:ilvl w:val="0"/>
          <w:numId w:val="13"/>
        </w:numPr>
        <w:jc w:val="left"/>
      </w:pPr>
      <w:r>
        <w:t>Search</w:t>
      </w:r>
      <w:r w:rsidR="009C42C7" w:rsidRPr="009C42C7">
        <w:t xml:space="preserve"> for your </w:t>
      </w:r>
      <w:r w:rsidR="00B06A49" w:rsidRPr="00D9581E">
        <w:rPr>
          <w:rFonts w:ascii="Courier New" w:hAnsi="Courier New" w:cs="Courier New"/>
          <w:color w:val="C00000"/>
        </w:rPr>
        <w:t>patient</w:t>
      </w:r>
      <w:r w:rsidR="009C42C7" w:rsidRPr="00D9581E">
        <w:rPr>
          <w:rFonts w:ascii="Courier New" w:hAnsi="Courier New" w:cs="Courier New"/>
          <w:color w:val="C00000"/>
        </w:rPr>
        <w:t xml:space="preserve"> B</w:t>
      </w:r>
      <w:r w:rsidR="00301710">
        <w:t>—</w:t>
      </w:r>
      <w:r w:rsidR="009C42C7" w:rsidRPr="009C42C7">
        <w:t>you should be able to find them in the system relatively easily.</w:t>
      </w:r>
    </w:p>
    <w:p w:rsidR="005D7683" w:rsidRDefault="005D7683" w:rsidP="005A1EAA">
      <w:pPr>
        <w:pStyle w:val="WEDSSnormaltext"/>
        <w:ind w:left="720"/>
        <w:jc w:val="left"/>
      </w:pPr>
    </w:p>
    <w:p w:rsidR="005D7683" w:rsidRDefault="005D7683" w:rsidP="005A1EAA">
      <w:pPr>
        <w:pStyle w:val="WEDSSnormaltext"/>
        <w:ind w:left="360"/>
        <w:jc w:val="left"/>
      </w:pPr>
      <w:r w:rsidRPr="00D769F6">
        <w:rPr>
          <w:b/>
          <w:noProof/>
        </w:rPr>
        <w:drawing>
          <wp:anchor distT="0" distB="0" distL="114300" distR="114300" simplePos="0" relativeHeight="251651072" behindDoc="1" locked="0" layoutInCell="1" allowOverlap="1" wp14:anchorId="1586DD33" wp14:editId="7FAA228C">
            <wp:simplePos x="0" y="0"/>
            <wp:positionH relativeFrom="column">
              <wp:posOffset>3309620</wp:posOffset>
            </wp:positionH>
            <wp:positionV relativeFrom="paragraph">
              <wp:posOffset>198120</wp:posOffset>
            </wp:positionV>
            <wp:extent cx="800100" cy="167640"/>
            <wp:effectExtent l="0" t="0" r="0" b="3810"/>
            <wp:wrapTight wrapText="bothSides">
              <wp:wrapPolygon edited="0">
                <wp:start x="0" y="0"/>
                <wp:lineTo x="0" y="19636"/>
                <wp:lineTo x="21086" y="19636"/>
                <wp:lineTo x="210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NewDI.png"/>
                    <pic:cNvPicPr/>
                  </pic:nvPicPr>
                  <pic:blipFill>
                    <a:blip r:embed="rId52">
                      <a:extLst>
                        <a:ext uri="{28A0092B-C50C-407E-A947-70E740481C1C}">
                          <a14:useLocalDpi xmlns:a14="http://schemas.microsoft.com/office/drawing/2010/main" val="0"/>
                        </a:ext>
                      </a:extLst>
                    </a:blip>
                    <a:stretch>
                      <a:fillRect/>
                    </a:stretch>
                  </pic:blipFill>
                  <pic:spPr>
                    <a:xfrm>
                      <a:off x="0" y="0"/>
                      <a:ext cx="800100" cy="167640"/>
                    </a:xfrm>
                    <a:prstGeom prst="rect">
                      <a:avLst/>
                    </a:prstGeom>
                  </pic:spPr>
                </pic:pic>
              </a:graphicData>
            </a:graphic>
            <wp14:sizeRelH relativeFrom="page">
              <wp14:pctWidth>0</wp14:pctWidth>
            </wp14:sizeRelH>
            <wp14:sizeRelV relativeFrom="page">
              <wp14:pctHeight>0</wp14:pctHeight>
            </wp14:sizeRelV>
          </wp:anchor>
        </w:drawing>
      </w:r>
      <w:r w:rsidR="00B06A49" w:rsidRPr="005D7683">
        <w:rPr>
          <w:b/>
        </w:rPr>
        <w:t>Let’s make a mistake</w:t>
      </w:r>
      <w:r w:rsidR="00301710">
        <w:t>—</w:t>
      </w:r>
      <w:r w:rsidR="00B06A49">
        <w:t xml:space="preserve">we’ll fix it later. You should see </w:t>
      </w:r>
      <w:r w:rsidR="00B06A49" w:rsidRPr="005D7683">
        <w:rPr>
          <w:rFonts w:ascii="Courier New" w:hAnsi="Courier New" w:cs="Courier New"/>
          <w:color w:val="C00000"/>
        </w:rPr>
        <w:t>patient B</w:t>
      </w:r>
      <w:r w:rsidR="00B06A49">
        <w:t xml:space="preserve"> in the list of people returned by your search. </w:t>
      </w:r>
      <w:r w:rsidR="00264608">
        <w:t>Normally, we’d press to add a new i</w:t>
      </w:r>
      <w:r>
        <w:t>ncident to the existing patient.</w:t>
      </w:r>
    </w:p>
    <w:p w:rsidR="005D7683" w:rsidRDefault="005D7683" w:rsidP="005A1EAA">
      <w:pPr>
        <w:pStyle w:val="WEDSSnormaltext"/>
        <w:jc w:val="left"/>
      </w:pPr>
    </w:p>
    <w:p w:rsidR="00B06A49" w:rsidRDefault="005E4AC5" w:rsidP="005A1EAA">
      <w:pPr>
        <w:pStyle w:val="WEDSSnormaltext"/>
        <w:numPr>
          <w:ilvl w:val="0"/>
          <w:numId w:val="13"/>
        </w:numPr>
        <w:jc w:val="left"/>
      </w:pPr>
      <w:r>
        <w:rPr>
          <w:noProof/>
        </w:rPr>
        <w:drawing>
          <wp:anchor distT="0" distB="0" distL="114300" distR="114300" simplePos="0" relativeHeight="251668480" behindDoc="1" locked="0" layoutInCell="1" allowOverlap="1" wp14:anchorId="3A98BB84" wp14:editId="101CFC62">
            <wp:simplePos x="0" y="0"/>
            <wp:positionH relativeFrom="column">
              <wp:posOffset>939165</wp:posOffset>
            </wp:positionH>
            <wp:positionV relativeFrom="paragraph">
              <wp:posOffset>201930</wp:posOffset>
            </wp:positionV>
            <wp:extent cx="998220" cy="167640"/>
            <wp:effectExtent l="0" t="0" r="0" b="3810"/>
            <wp:wrapTight wrapText="bothSides">
              <wp:wrapPolygon edited="0">
                <wp:start x="0" y="0"/>
                <wp:lineTo x="0" y="19636"/>
                <wp:lineTo x="21023" y="19636"/>
                <wp:lineTo x="210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NewPatient.png"/>
                    <pic:cNvPicPr/>
                  </pic:nvPicPr>
                  <pic:blipFill>
                    <a:blip r:embed="rId53">
                      <a:extLst>
                        <a:ext uri="{28A0092B-C50C-407E-A947-70E740481C1C}">
                          <a14:useLocalDpi xmlns:a14="http://schemas.microsoft.com/office/drawing/2010/main" val="0"/>
                        </a:ext>
                      </a:extLst>
                    </a:blip>
                    <a:stretch>
                      <a:fillRect/>
                    </a:stretch>
                  </pic:blipFill>
                  <pic:spPr>
                    <a:xfrm>
                      <a:off x="0" y="0"/>
                      <a:ext cx="998220" cy="167640"/>
                    </a:xfrm>
                    <a:prstGeom prst="rect">
                      <a:avLst/>
                    </a:prstGeom>
                  </pic:spPr>
                </pic:pic>
              </a:graphicData>
            </a:graphic>
            <wp14:sizeRelH relativeFrom="page">
              <wp14:pctWidth>0</wp14:pctWidth>
            </wp14:sizeRelH>
            <wp14:sizeRelV relativeFrom="page">
              <wp14:pctHeight>0</wp14:pctHeight>
            </wp14:sizeRelV>
          </wp:anchor>
        </w:drawing>
      </w:r>
      <w:r>
        <w:t xml:space="preserve">Take a note of your patient’s DOB and then </w:t>
      </w:r>
      <w:r w:rsidR="005D7683" w:rsidRPr="005D7683">
        <w:rPr>
          <w:b/>
        </w:rPr>
        <w:t>P</w:t>
      </w:r>
      <w:r w:rsidR="00BD7D76" w:rsidRPr="005D7683">
        <w:rPr>
          <w:b/>
        </w:rPr>
        <w:t xml:space="preserve">retend we didn’t see the person </w:t>
      </w:r>
      <w:r w:rsidR="00264608" w:rsidRPr="005D7683">
        <w:rPr>
          <w:b/>
        </w:rPr>
        <w:t xml:space="preserve">and </w:t>
      </w:r>
      <w:proofErr w:type="gramStart"/>
      <w:r w:rsidR="00264608" w:rsidRPr="005D7683">
        <w:rPr>
          <w:b/>
        </w:rPr>
        <w:t>press</w:t>
      </w:r>
      <w:r w:rsidR="00264608">
        <w:t xml:space="preserve"> </w:t>
      </w:r>
      <w:r w:rsidR="00301710">
        <w:t>,</w:t>
      </w:r>
      <w:proofErr w:type="gramEnd"/>
      <w:r w:rsidR="00301710">
        <w:t xml:space="preserve"> </w:t>
      </w:r>
      <w:r w:rsidR="00264608">
        <w:t>which will</w:t>
      </w:r>
      <w:r w:rsidR="00D769F6">
        <w:t xml:space="preserve"> </w:t>
      </w:r>
      <w:r w:rsidR="00264608">
        <w:t xml:space="preserve">create a new patient. </w:t>
      </w:r>
    </w:p>
    <w:p w:rsidR="005D7683" w:rsidRDefault="005D7683" w:rsidP="005A1EAA">
      <w:pPr>
        <w:pStyle w:val="WEDSSnormaltext"/>
        <w:ind w:left="720"/>
        <w:jc w:val="left"/>
      </w:pPr>
    </w:p>
    <w:p w:rsidR="00D769F6" w:rsidRDefault="00D769F6" w:rsidP="005A1EAA">
      <w:pPr>
        <w:pStyle w:val="WEDSSnormaltext"/>
        <w:numPr>
          <w:ilvl w:val="0"/>
          <w:numId w:val="13"/>
        </w:numPr>
        <w:jc w:val="left"/>
      </w:pPr>
      <w:r>
        <w:t xml:space="preserve">You should now be presented with a form on which you can enter patient information, enter the information for your </w:t>
      </w:r>
      <w:r w:rsidRPr="005D7683">
        <w:rPr>
          <w:rFonts w:ascii="Courier New" w:hAnsi="Courier New" w:cs="Courier New"/>
          <w:color w:val="C00000"/>
        </w:rPr>
        <w:t>patient B</w:t>
      </w:r>
      <w:r w:rsidR="005E4AC5">
        <w:t xml:space="preserve">. Don’t worry about filling in their precise </w:t>
      </w:r>
      <w:proofErr w:type="gramStart"/>
      <w:r w:rsidR="005E4AC5">
        <w:t>demographics,</w:t>
      </w:r>
      <w:proofErr w:type="gramEnd"/>
      <w:r w:rsidR="005E4AC5">
        <w:t xml:space="preserve"> after all, we are pretending to make a mistake. </w:t>
      </w:r>
    </w:p>
    <w:p w:rsidR="00D769F6" w:rsidRDefault="00D769F6" w:rsidP="005A1EAA">
      <w:pPr>
        <w:pStyle w:val="WEDSSnormaltext"/>
        <w:jc w:val="left"/>
      </w:pPr>
      <w:r>
        <w:rPr>
          <w:noProof/>
        </w:rPr>
        <w:drawing>
          <wp:inline distT="0" distB="0" distL="0" distR="0" wp14:anchorId="52176ED4" wp14:editId="7D654522">
            <wp:extent cx="5943600" cy="35420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NewPatient.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3542030"/>
                    </a:xfrm>
                    <a:prstGeom prst="rect">
                      <a:avLst/>
                    </a:prstGeom>
                  </pic:spPr>
                </pic:pic>
              </a:graphicData>
            </a:graphic>
          </wp:inline>
        </w:drawing>
      </w:r>
    </w:p>
    <w:p w:rsidR="00D769F6" w:rsidRDefault="00D769F6" w:rsidP="005A1EAA">
      <w:pPr>
        <w:pStyle w:val="WEDSSnormaltext"/>
        <w:jc w:val="left"/>
      </w:pPr>
      <w:r>
        <w:t xml:space="preserve">Something important to note when filling out a patient’s demographic information: the </w:t>
      </w:r>
      <w:r w:rsidRPr="00D769F6">
        <w:rPr>
          <w:rFonts w:ascii="Courier New" w:hAnsi="Courier New" w:cs="Courier New"/>
          <w:color w:val="FF0000"/>
        </w:rPr>
        <w:t xml:space="preserve">Census </w:t>
      </w:r>
      <w:r w:rsidRPr="00D9581E">
        <w:rPr>
          <w:rFonts w:ascii="Courier New" w:hAnsi="Courier New" w:cs="Courier New"/>
          <w:color w:val="C00000"/>
        </w:rPr>
        <w:t>Tract</w:t>
      </w:r>
      <w:r>
        <w:t xml:space="preserve">. An incorrectly </w:t>
      </w:r>
      <w:r w:rsidR="009B17AD">
        <w:t>formatted address</w:t>
      </w:r>
      <w:r>
        <w:t xml:space="preserve"> will cause the </w:t>
      </w:r>
      <w:r w:rsidR="00E97F0E">
        <w:t>system to place the patient in the</w:t>
      </w:r>
      <w:r>
        <w:t xml:space="preserve"> </w:t>
      </w:r>
      <w:r w:rsidR="00C96BAC">
        <w:rPr>
          <w:rFonts w:ascii="Courier New" w:hAnsi="Courier New" w:cs="Courier New"/>
        </w:rPr>
        <w:t>U</w:t>
      </w:r>
      <w:r w:rsidRPr="00E97F0E">
        <w:rPr>
          <w:rFonts w:ascii="Courier New" w:hAnsi="Courier New" w:cs="Courier New"/>
        </w:rPr>
        <w:t>nknown</w:t>
      </w:r>
      <w:r>
        <w:t xml:space="preserve"> jurisdiction. </w:t>
      </w:r>
      <w:r w:rsidR="009B17AD">
        <w:t xml:space="preserve">To check that your address is properly formatted, click the </w:t>
      </w:r>
      <w:r w:rsidR="009B17AD">
        <w:rPr>
          <w:noProof/>
        </w:rPr>
        <w:drawing>
          <wp:inline distT="0" distB="0" distL="0" distR="0" wp14:anchorId="6B80F217" wp14:editId="311A2B34">
            <wp:extent cx="243861" cy="1600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archWidget.png"/>
                    <pic:cNvPicPr/>
                  </pic:nvPicPr>
                  <pic:blipFill>
                    <a:blip r:embed="rId55">
                      <a:extLst>
                        <a:ext uri="{28A0092B-C50C-407E-A947-70E740481C1C}">
                          <a14:useLocalDpi xmlns:a14="http://schemas.microsoft.com/office/drawing/2010/main" val="0"/>
                        </a:ext>
                      </a:extLst>
                    </a:blip>
                    <a:stretch>
                      <a:fillRect/>
                    </a:stretch>
                  </pic:blipFill>
                  <pic:spPr>
                    <a:xfrm>
                      <a:off x="0" y="0"/>
                      <a:ext cx="243861" cy="160034"/>
                    </a:xfrm>
                    <a:prstGeom prst="rect">
                      <a:avLst/>
                    </a:prstGeom>
                  </pic:spPr>
                </pic:pic>
              </a:graphicData>
            </a:graphic>
          </wp:inline>
        </w:drawing>
      </w:r>
      <w:r w:rsidR="009B17AD">
        <w:t xml:space="preserve"> </w:t>
      </w:r>
      <w:r w:rsidR="00301710">
        <w:t xml:space="preserve">button </w:t>
      </w:r>
      <w:r w:rsidR="009B17AD">
        <w:t xml:space="preserve">beside the </w:t>
      </w:r>
      <w:r w:rsidR="009B17AD" w:rsidRPr="00D9581E">
        <w:rPr>
          <w:rFonts w:ascii="Courier New" w:hAnsi="Courier New" w:cs="Courier New"/>
          <w:color w:val="C00000"/>
        </w:rPr>
        <w:t>Census Tract</w:t>
      </w:r>
      <w:r w:rsidR="009B17AD" w:rsidRPr="00D9581E">
        <w:rPr>
          <w:color w:val="C00000"/>
        </w:rPr>
        <w:t xml:space="preserve"> </w:t>
      </w:r>
      <w:r w:rsidR="009B17AD">
        <w:t xml:space="preserve">field. If you have entered the address correctly, it will display </w:t>
      </w:r>
      <w:r w:rsidR="00E97F0E">
        <w:t>the geographic information</w:t>
      </w:r>
      <w:r w:rsidR="009B17AD">
        <w:t>:</w:t>
      </w:r>
    </w:p>
    <w:p w:rsidR="009B17AD" w:rsidRDefault="009B17AD" w:rsidP="005A1EAA">
      <w:pPr>
        <w:pStyle w:val="WEDSSnormaltext"/>
        <w:jc w:val="left"/>
      </w:pPr>
      <w:r>
        <w:rPr>
          <w:noProof/>
        </w:rPr>
        <w:drawing>
          <wp:inline distT="0" distB="0" distL="0" distR="0" wp14:anchorId="0A00EAEC" wp14:editId="53F83B7D">
            <wp:extent cx="4526673" cy="179085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ensusOK.png"/>
                    <pic:cNvPicPr/>
                  </pic:nvPicPr>
                  <pic:blipFill>
                    <a:blip r:embed="rId56">
                      <a:extLst>
                        <a:ext uri="{28A0092B-C50C-407E-A947-70E740481C1C}">
                          <a14:useLocalDpi xmlns:a14="http://schemas.microsoft.com/office/drawing/2010/main" val="0"/>
                        </a:ext>
                      </a:extLst>
                    </a:blip>
                    <a:stretch>
                      <a:fillRect/>
                    </a:stretch>
                  </pic:blipFill>
                  <pic:spPr>
                    <a:xfrm>
                      <a:off x="0" y="0"/>
                      <a:ext cx="4526673" cy="1790855"/>
                    </a:xfrm>
                    <a:prstGeom prst="rect">
                      <a:avLst/>
                    </a:prstGeom>
                  </pic:spPr>
                </pic:pic>
              </a:graphicData>
            </a:graphic>
          </wp:inline>
        </w:drawing>
      </w:r>
    </w:p>
    <w:p w:rsidR="00AF4687" w:rsidRDefault="009B17AD" w:rsidP="005A1EAA">
      <w:pPr>
        <w:pStyle w:val="WEDSSnormaltext"/>
        <w:jc w:val="left"/>
      </w:pPr>
      <w:r>
        <w:t xml:space="preserve">If the latitude and longitude is displayed as </w:t>
      </w:r>
      <w:r w:rsidRPr="009B17AD">
        <w:rPr>
          <w:rFonts w:ascii="Courier New" w:hAnsi="Courier New" w:cs="Courier New"/>
        </w:rPr>
        <w:t>NA</w:t>
      </w:r>
      <w:r>
        <w:t>, the address is not properly formatted</w:t>
      </w:r>
      <w:r w:rsidR="00D67759">
        <w:t xml:space="preserve"> or cannot be found</w:t>
      </w:r>
      <w:r>
        <w:t xml:space="preserve">. Try searching for the address on Google or </w:t>
      </w:r>
      <w:proofErr w:type="gramStart"/>
      <w:r>
        <w:t>Bing,</w:t>
      </w:r>
      <w:proofErr w:type="gramEnd"/>
      <w:r>
        <w:t xml:space="preserve"> usually they will suggest the correct address format. </w:t>
      </w:r>
      <w:r w:rsidR="0021742A">
        <w:t xml:space="preserve">An example of the correct format would be </w:t>
      </w:r>
      <w:r w:rsidR="00AF4687">
        <w:rPr>
          <w:rFonts w:ascii="Courier New" w:hAnsi="Courier New" w:cs="Courier New"/>
        </w:rPr>
        <w:t>8017 State Highway 101, Armstrong Creek, WI, 54104</w:t>
      </w:r>
      <w:r w:rsidR="0021742A" w:rsidRPr="0021742A">
        <w:rPr>
          <w:rFonts w:ascii="Courier New" w:hAnsi="Courier New" w:cs="Courier New"/>
        </w:rPr>
        <w:t xml:space="preserve"> St</w:t>
      </w:r>
      <w:r w:rsidR="0021742A">
        <w:rPr>
          <w:rFonts w:ascii="Courier New" w:hAnsi="Courier New" w:cs="Courier New"/>
        </w:rPr>
        <w:t xml:space="preserve"> </w:t>
      </w:r>
      <w:r w:rsidR="00AF4687">
        <w:t xml:space="preserve">as opposed to </w:t>
      </w:r>
      <w:r w:rsidR="00AF4687" w:rsidRPr="00AF4687">
        <w:rPr>
          <w:rFonts w:ascii="Courier New" w:hAnsi="Courier New" w:cs="Courier New"/>
        </w:rPr>
        <w:t>8017 WI-101, Armstrong Creek, WI</w:t>
      </w:r>
      <w:r w:rsidR="00AF4687">
        <w:rPr>
          <w:rFonts w:ascii="Courier New" w:hAnsi="Courier New" w:cs="Courier New"/>
        </w:rPr>
        <w:t>, 54104</w:t>
      </w:r>
      <w:r w:rsidR="00AF4687">
        <w:t>.</w:t>
      </w:r>
      <w:r w:rsidR="0021742A">
        <w:t xml:space="preserve"> </w:t>
      </w:r>
    </w:p>
    <w:p w:rsidR="00AF4687" w:rsidRPr="00AF4687" w:rsidRDefault="00FB4DAC" w:rsidP="005A1EAA">
      <w:pPr>
        <w:pStyle w:val="WEDSSnormaltext"/>
        <w:jc w:val="left"/>
        <w:rPr>
          <w:b/>
        </w:rPr>
      </w:pPr>
      <w:r>
        <w:rPr>
          <w:b/>
        </w:rPr>
        <w:t>Some</w:t>
      </w:r>
      <w:r w:rsidR="00AF4687" w:rsidRPr="00AF4687">
        <w:rPr>
          <w:b/>
        </w:rPr>
        <w:t xml:space="preserve"> </w:t>
      </w:r>
      <w:r w:rsidR="00C96BAC">
        <w:rPr>
          <w:b/>
        </w:rPr>
        <w:t>addresses may simply</w:t>
      </w:r>
      <w:r>
        <w:rPr>
          <w:b/>
        </w:rPr>
        <w:t xml:space="preserve"> not geocode. If you’ve tried several ways and still can’t find it</w:t>
      </w:r>
      <w:r w:rsidR="00A80F4E">
        <w:rPr>
          <w:b/>
        </w:rPr>
        <w:t>, manually</w:t>
      </w:r>
      <w:r>
        <w:rPr>
          <w:b/>
        </w:rPr>
        <w:t xml:space="preserve"> set the Jurisdiction of the disease incident and get in touch with </w:t>
      </w:r>
      <w:r w:rsidR="00C96BAC">
        <w:rPr>
          <w:b/>
        </w:rPr>
        <w:t xml:space="preserve">the </w:t>
      </w:r>
      <w:r>
        <w:rPr>
          <w:b/>
        </w:rPr>
        <w:t>WEDSS</w:t>
      </w:r>
      <w:r w:rsidR="00C96BAC">
        <w:rPr>
          <w:b/>
        </w:rPr>
        <w:t xml:space="preserve"> program</w:t>
      </w:r>
      <w:r>
        <w:rPr>
          <w:b/>
        </w:rPr>
        <w:t xml:space="preserve">. </w:t>
      </w:r>
    </w:p>
    <w:p w:rsidR="009B17AD" w:rsidRDefault="009B17AD" w:rsidP="005A1EAA">
      <w:pPr>
        <w:pStyle w:val="WEDSSnormaltext"/>
        <w:jc w:val="left"/>
      </w:pPr>
      <w:r>
        <w:t xml:space="preserve">After filling out the yellow (mandatory) fields, fill out some other fields with something imaginative that you’ll recognize as your own later on. When you get to the bottom of the form, click on the </w:t>
      </w:r>
      <w:r w:rsidRPr="00D9581E">
        <w:rPr>
          <w:rFonts w:ascii="Courier New" w:hAnsi="Courier New" w:cs="Courier New"/>
          <w:color w:val="C00000"/>
        </w:rPr>
        <w:t>New Incident</w:t>
      </w:r>
      <w:r w:rsidRPr="00D9581E">
        <w:rPr>
          <w:color w:val="C00000"/>
        </w:rPr>
        <w:t xml:space="preserve"> </w:t>
      </w:r>
      <w:r>
        <w:t xml:space="preserve">button to create a new disease incident. </w:t>
      </w:r>
    </w:p>
    <w:p w:rsidR="00D769F6" w:rsidRDefault="009B17AD" w:rsidP="005A1EAA">
      <w:pPr>
        <w:pStyle w:val="WEDSSnormaltext"/>
        <w:jc w:val="left"/>
      </w:pPr>
      <w:r>
        <w:rPr>
          <w:noProof/>
        </w:rPr>
        <w:drawing>
          <wp:inline distT="0" distB="0" distL="0" distR="0" wp14:anchorId="3E900D80" wp14:editId="750EFCD4">
            <wp:extent cx="5943600" cy="7308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NewPAtientNewDI.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730885"/>
                    </a:xfrm>
                    <a:prstGeom prst="rect">
                      <a:avLst/>
                    </a:prstGeom>
                  </pic:spPr>
                </pic:pic>
              </a:graphicData>
            </a:graphic>
          </wp:inline>
        </w:drawing>
      </w:r>
    </w:p>
    <w:p w:rsidR="000B20B7" w:rsidRDefault="007C7269" w:rsidP="005A1EAA">
      <w:pPr>
        <w:pStyle w:val="WEDSSnormaltext"/>
        <w:jc w:val="left"/>
        <w:rPr>
          <w:i/>
        </w:rPr>
      </w:pPr>
      <w:r w:rsidRPr="005A1EAA">
        <w:rPr>
          <w:b/>
          <w:i/>
        </w:rPr>
        <w:t>Note</w:t>
      </w:r>
      <w:r w:rsidRPr="000B20B7">
        <w:rPr>
          <w:i/>
        </w:rPr>
        <w:t xml:space="preserve">: to create a contact investigation, you’d click the </w:t>
      </w:r>
      <w:r w:rsidRPr="00D9581E">
        <w:rPr>
          <w:rFonts w:ascii="Courier New" w:hAnsi="Courier New" w:cs="Courier New"/>
          <w:color w:val="C00000"/>
        </w:rPr>
        <w:t>New Contact Investigation</w:t>
      </w:r>
      <w:r w:rsidRPr="00D9581E">
        <w:rPr>
          <w:i/>
          <w:color w:val="C00000"/>
        </w:rPr>
        <w:t xml:space="preserve"> </w:t>
      </w:r>
      <w:r w:rsidRPr="000B20B7">
        <w:rPr>
          <w:i/>
        </w:rPr>
        <w:t xml:space="preserve">button. </w:t>
      </w:r>
      <w:r w:rsidR="00FB4DAC">
        <w:rPr>
          <w:i/>
        </w:rPr>
        <w:t xml:space="preserve">Don’t worry about adding family members. </w:t>
      </w:r>
    </w:p>
    <w:p w:rsidR="000B20B7" w:rsidRPr="000B20B7" w:rsidRDefault="000B20B7" w:rsidP="005A1EAA">
      <w:pPr>
        <w:pStyle w:val="WEDSSnormaltext"/>
        <w:jc w:val="left"/>
        <w:rPr>
          <w:i/>
        </w:rPr>
      </w:pPr>
    </w:p>
    <w:p w:rsidR="00DF2B23" w:rsidRDefault="000B20B7" w:rsidP="005A1EAA">
      <w:pPr>
        <w:pStyle w:val="WEDSSnormaltext"/>
        <w:jc w:val="left"/>
        <w:rPr>
          <w:b/>
        </w:rPr>
      </w:pPr>
      <w:r w:rsidRPr="000F5045">
        <w:rPr>
          <w:b/>
        </w:rPr>
        <w:t xml:space="preserve">You should now have a blank disease incident form on screen. </w:t>
      </w:r>
    </w:p>
    <w:p w:rsidR="00DA1E2F" w:rsidRPr="00DA1E2F" w:rsidRDefault="00DA1E2F" w:rsidP="005A1EAA">
      <w:pPr>
        <w:pStyle w:val="WEDSSnormaltext"/>
        <w:jc w:val="left"/>
      </w:pPr>
      <w:r>
        <w:t xml:space="preserve">You can identify a disease incident by the “Disease Incident” label in the top left and the </w:t>
      </w:r>
      <w:r w:rsidR="00F7428D">
        <w:t>process status options on the Investigation tab</w:t>
      </w:r>
      <w:r>
        <w:t xml:space="preserve">. </w:t>
      </w:r>
    </w:p>
    <w:p w:rsidR="00DF2B23" w:rsidRDefault="00DA1E2F" w:rsidP="005A1EAA">
      <w:pPr>
        <w:spacing w:after="200"/>
        <w:jc w:val="left"/>
        <w:rPr>
          <w:rFonts w:ascii="Arial" w:hAnsi="Arial" w:cs="Arial"/>
          <w:b/>
          <w:smallCaps/>
          <w:spacing w:val="5"/>
          <w:szCs w:val="28"/>
        </w:rPr>
      </w:pPr>
      <w:r>
        <w:rPr>
          <w:rFonts w:ascii="Arial" w:hAnsi="Arial" w:cs="Arial"/>
          <w:b/>
          <w:smallCaps/>
          <w:noProof/>
          <w:spacing w:val="5"/>
          <w:szCs w:val="28"/>
        </w:rPr>
        <w:drawing>
          <wp:inline distT="0" distB="0" distL="0" distR="0" wp14:anchorId="7A54797B" wp14:editId="15C55B0C">
            <wp:extent cx="5715496" cy="891617"/>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NewDI.png"/>
                    <pic:cNvPicPr/>
                  </pic:nvPicPr>
                  <pic:blipFill>
                    <a:blip r:embed="rId58">
                      <a:extLst>
                        <a:ext uri="{28A0092B-C50C-407E-A947-70E740481C1C}">
                          <a14:useLocalDpi xmlns:a14="http://schemas.microsoft.com/office/drawing/2010/main" val="0"/>
                        </a:ext>
                      </a:extLst>
                    </a:blip>
                    <a:stretch>
                      <a:fillRect/>
                    </a:stretch>
                  </pic:blipFill>
                  <pic:spPr>
                    <a:xfrm>
                      <a:off x="0" y="0"/>
                      <a:ext cx="5715496" cy="891617"/>
                    </a:xfrm>
                    <a:prstGeom prst="rect">
                      <a:avLst/>
                    </a:prstGeom>
                  </pic:spPr>
                </pic:pic>
              </a:graphicData>
            </a:graphic>
          </wp:inline>
        </w:drawing>
      </w:r>
      <w:r w:rsidR="00DF2B23">
        <w:br w:type="page"/>
      </w:r>
    </w:p>
    <w:p w:rsidR="0021742A" w:rsidRDefault="0021742A" w:rsidP="00301710">
      <w:pPr>
        <w:pStyle w:val="Heading2"/>
      </w:pPr>
      <w:bookmarkStart w:id="23" w:name="_Toc451237561"/>
      <w:r>
        <w:t>Filling out a disease incident report</w:t>
      </w:r>
      <w:bookmarkEnd w:id="23"/>
    </w:p>
    <w:p w:rsidR="006B7759" w:rsidRDefault="00AF4687" w:rsidP="005A1EAA">
      <w:pPr>
        <w:pStyle w:val="WEDSSnormaltext"/>
        <w:jc w:val="left"/>
      </w:pPr>
      <w:r>
        <w:t>Now that we have entered</w:t>
      </w:r>
      <w:r w:rsidR="00DC2B6C">
        <w:t xml:space="preserve"> our patient (remember, we are deliberately making a duplication mistake), let’s add a disease. </w:t>
      </w:r>
    </w:p>
    <w:p w:rsidR="006B7759" w:rsidRDefault="00DC2B6C" w:rsidP="005A1EAA">
      <w:pPr>
        <w:pStyle w:val="WEDSSnormaltext"/>
        <w:numPr>
          <w:ilvl w:val="0"/>
          <w:numId w:val="4"/>
        </w:numPr>
        <w:jc w:val="left"/>
      </w:pPr>
      <w:r>
        <w:t xml:space="preserve">In this case, </w:t>
      </w:r>
      <w:r w:rsidR="00D809C7">
        <w:t xml:space="preserve">use the </w:t>
      </w:r>
      <w:r w:rsidR="00D809C7" w:rsidRPr="006B7759">
        <w:rPr>
          <w:rFonts w:ascii="Courier New" w:hAnsi="Courier New" w:cs="Courier New"/>
          <w:color w:val="C00000"/>
        </w:rPr>
        <w:t>Disease Being Reported</w:t>
      </w:r>
      <w:r w:rsidR="00D809C7">
        <w:t xml:space="preserve"> Field to give </w:t>
      </w:r>
      <w:r w:rsidR="00D809C7" w:rsidRPr="006B7759">
        <w:rPr>
          <w:rFonts w:ascii="Courier New" w:hAnsi="Courier New" w:cs="Courier New"/>
          <w:color w:val="C00000"/>
        </w:rPr>
        <w:t xml:space="preserve">Patient B </w:t>
      </w:r>
      <w:r w:rsidR="00D809C7" w:rsidRPr="00D809C7">
        <w:t>a case of</w:t>
      </w:r>
      <w:r w:rsidR="00486423">
        <w:rPr>
          <w:rFonts w:ascii="Courier New" w:hAnsi="Courier New" w:cs="Courier New"/>
          <w:color w:val="C00000"/>
        </w:rPr>
        <w:t xml:space="preserve"> PERTUSSIS</w:t>
      </w:r>
      <w:r w:rsidR="00D809C7">
        <w:t xml:space="preserve">. After setting the disease field, other tabs related to </w:t>
      </w:r>
      <w:r w:rsidR="00486423">
        <w:t xml:space="preserve">pertussis </w:t>
      </w:r>
      <w:r w:rsidR="00D809C7">
        <w:t xml:space="preserve">will appear. </w:t>
      </w:r>
    </w:p>
    <w:p w:rsidR="006B7759" w:rsidRDefault="00D809C7" w:rsidP="005A1EAA">
      <w:pPr>
        <w:pStyle w:val="WEDSSnormaltext"/>
        <w:ind w:left="720"/>
        <w:jc w:val="left"/>
      </w:pPr>
      <w:r>
        <w:rPr>
          <w:noProof/>
        </w:rPr>
        <w:drawing>
          <wp:inline distT="0" distB="0" distL="0" distR="0" wp14:anchorId="63271232" wp14:editId="006BF81A">
            <wp:extent cx="4537444" cy="495128"/>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DiseaseSetSalmonella.png"/>
                    <pic:cNvPicPr/>
                  </pic:nvPicPr>
                  <pic:blipFill>
                    <a:blip r:embed="rId59">
                      <a:extLst>
                        <a:ext uri="{28A0092B-C50C-407E-A947-70E740481C1C}">
                          <a14:useLocalDpi xmlns:a14="http://schemas.microsoft.com/office/drawing/2010/main" val="0"/>
                        </a:ext>
                      </a:extLst>
                    </a:blip>
                    <a:stretch>
                      <a:fillRect/>
                    </a:stretch>
                  </pic:blipFill>
                  <pic:spPr>
                    <a:xfrm>
                      <a:off x="0" y="0"/>
                      <a:ext cx="4537444" cy="495128"/>
                    </a:xfrm>
                    <a:prstGeom prst="rect">
                      <a:avLst/>
                    </a:prstGeom>
                  </pic:spPr>
                </pic:pic>
              </a:graphicData>
            </a:graphic>
          </wp:inline>
        </w:drawing>
      </w:r>
    </w:p>
    <w:p w:rsidR="00DA1E2F" w:rsidRDefault="00AF4687" w:rsidP="005A1EAA">
      <w:pPr>
        <w:pStyle w:val="WEDSSnormaltext"/>
        <w:ind w:left="720"/>
        <w:jc w:val="left"/>
      </w:pPr>
      <w:r>
        <w:t xml:space="preserve">When filling out disease forms, remember that any field in yellow must be filled out to submit the incident, and you should add as much information as you can to the </w:t>
      </w:r>
      <w:r w:rsidR="003A01E7">
        <w:t xml:space="preserve">other </w:t>
      </w:r>
      <w:r>
        <w:t xml:space="preserve">sections. Some forms will have specific fields highlighted in red text.  For any form that has a field, those are especially important to fill in.  We ask that you do not use note fields to store important information such as lab results, risk factors, and prescription information. When filling out sections, you can use the </w:t>
      </w:r>
      <w:r w:rsidR="00D00410">
        <w:rPr>
          <w:noProof/>
        </w:rPr>
        <w:drawing>
          <wp:inline distT="0" distB="0" distL="0" distR="0" wp14:anchorId="1BDEB3D5" wp14:editId="1B473007">
            <wp:extent cx="106689" cy="106689"/>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ShowAll.png"/>
                    <pic:cNvPicPr/>
                  </pic:nvPicPr>
                  <pic:blipFill>
                    <a:blip r:embed="rId60">
                      <a:extLst>
                        <a:ext uri="{28A0092B-C50C-407E-A947-70E740481C1C}">
                          <a14:useLocalDpi xmlns:a14="http://schemas.microsoft.com/office/drawing/2010/main" val="0"/>
                        </a:ext>
                      </a:extLst>
                    </a:blip>
                    <a:stretch>
                      <a:fillRect/>
                    </a:stretch>
                  </pic:blipFill>
                  <pic:spPr>
                    <a:xfrm>
                      <a:off x="0" y="0"/>
                      <a:ext cx="106689" cy="106689"/>
                    </a:xfrm>
                    <a:prstGeom prst="rect">
                      <a:avLst/>
                    </a:prstGeom>
                  </pic:spPr>
                </pic:pic>
              </a:graphicData>
            </a:graphic>
          </wp:inline>
        </w:drawing>
      </w:r>
      <w:r>
        <w:t xml:space="preserve"> button to open and close </w:t>
      </w:r>
      <w:r w:rsidRPr="00D00410">
        <w:rPr>
          <w:i/>
        </w:rPr>
        <w:t>all</w:t>
      </w:r>
      <w:r>
        <w:t xml:space="preserve"> fields as well as the </w:t>
      </w:r>
      <w:r w:rsidR="00D00410">
        <w:rPr>
          <w:noProof/>
        </w:rPr>
        <w:drawing>
          <wp:inline distT="0" distB="0" distL="0" distR="0" wp14:anchorId="74AFFF05" wp14:editId="150A2CA6">
            <wp:extent cx="106689" cy="106689"/>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ShowEmpty.png"/>
                    <pic:cNvPicPr/>
                  </pic:nvPicPr>
                  <pic:blipFill>
                    <a:blip r:embed="rId61">
                      <a:extLst>
                        <a:ext uri="{28A0092B-C50C-407E-A947-70E740481C1C}">
                          <a14:useLocalDpi xmlns:a14="http://schemas.microsoft.com/office/drawing/2010/main" val="0"/>
                        </a:ext>
                      </a:extLst>
                    </a:blip>
                    <a:stretch>
                      <a:fillRect/>
                    </a:stretch>
                  </pic:blipFill>
                  <pic:spPr>
                    <a:xfrm>
                      <a:off x="0" y="0"/>
                      <a:ext cx="106689" cy="106689"/>
                    </a:xfrm>
                    <a:prstGeom prst="rect">
                      <a:avLst/>
                    </a:prstGeom>
                  </pic:spPr>
                </pic:pic>
              </a:graphicData>
            </a:graphic>
          </wp:inline>
        </w:drawing>
      </w:r>
      <w:r>
        <w:t xml:space="preserve"> button to open and close all </w:t>
      </w:r>
      <w:r w:rsidRPr="00D00410">
        <w:rPr>
          <w:i/>
        </w:rPr>
        <w:t>empty</w:t>
      </w:r>
      <w:r>
        <w:t xml:space="preserve"> fields. </w:t>
      </w:r>
    </w:p>
    <w:p w:rsidR="00DA1E2F" w:rsidRDefault="006B7759" w:rsidP="005A1EAA">
      <w:pPr>
        <w:pStyle w:val="WEDSSnormaltext"/>
        <w:numPr>
          <w:ilvl w:val="0"/>
          <w:numId w:val="4"/>
        </w:numPr>
        <w:jc w:val="left"/>
      </w:pPr>
      <w:r>
        <w:t>Go ahead and ad</w:t>
      </w:r>
      <w:r w:rsidR="00DA1E2F">
        <w:t>d the following:</w:t>
      </w:r>
    </w:p>
    <w:p w:rsidR="006B7759" w:rsidRDefault="006B7759" w:rsidP="005A1EAA">
      <w:pPr>
        <w:pStyle w:val="WEDSSnormaltext"/>
        <w:numPr>
          <w:ilvl w:val="1"/>
          <w:numId w:val="4"/>
        </w:numPr>
        <w:jc w:val="left"/>
      </w:pPr>
      <w:r>
        <w:t xml:space="preserve"> </w:t>
      </w:r>
      <w:r w:rsidR="00100A74">
        <w:t xml:space="preserve">Since the </w:t>
      </w:r>
      <w:r w:rsidR="00977420">
        <w:t xml:space="preserve">patient tab should already have data in </w:t>
      </w:r>
      <w:r w:rsidR="00100A74">
        <w:t xml:space="preserve">it, navigate </w:t>
      </w:r>
      <w:r w:rsidR="00977420">
        <w:t xml:space="preserve">to the </w:t>
      </w:r>
      <w:r w:rsidR="00486423">
        <w:rPr>
          <w:rFonts w:ascii="Courier New" w:hAnsi="Courier New" w:cs="Courier New"/>
          <w:color w:val="C00000"/>
        </w:rPr>
        <w:t>Per-intervention</w:t>
      </w:r>
      <w:r w:rsidR="00977420" w:rsidRPr="00977420">
        <w:rPr>
          <w:rFonts w:ascii="Courier New" w:hAnsi="Courier New" w:cs="Courier New"/>
          <w:color w:val="C00000"/>
        </w:rPr>
        <w:t xml:space="preserve"> </w:t>
      </w:r>
      <w:r w:rsidR="00977420">
        <w:t xml:space="preserve">tab (you can </w:t>
      </w:r>
      <w:r w:rsidR="00100A74">
        <w:t xml:space="preserve">either click on the tab or </w:t>
      </w:r>
      <w:r w:rsidR="00977420">
        <w:t xml:space="preserve">use the </w:t>
      </w:r>
      <w:r w:rsidR="00977420" w:rsidRPr="00977420">
        <w:rPr>
          <w:rFonts w:ascii="Courier New" w:hAnsi="Courier New" w:cs="Courier New"/>
          <w:color w:val="C00000"/>
        </w:rPr>
        <w:t>Next</w:t>
      </w:r>
      <w:r w:rsidR="00977420">
        <w:t xml:space="preserve"> button at the bottom to go to the next tab). </w:t>
      </w:r>
    </w:p>
    <w:p w:rsidR="00977420" w:rsidRDefault="00977420" w:rsidP="005A1EAA">
      <w:pPr>
        <w:pStyle w:val="WEDSSnormaltext"/>
        <w:numPr>
          <w:ilvl w:val="1"/>
          <w:numId w:val="4"/>
        </w:numPr>
        <w:jc w:val="left"/>
      </w:pPr>
      <w:r>
        <w:t xml:space="preserve">Fill out the </w:t>
      </w:r>
      <w:r w:rsidR="0022616D" w:rsidRPr="0022616D">
        <w:rPr>
          <w:rFonts w:ascii="Courier New" w:hAnsi="Courier New" w:cs="Courier New"/>
          <w:color w:val="C00000"/>
        </w:rPr>
        <w:t xml:space="preserve">Attempts to Contact </w:t>
      </w:r>
      <w:r>
        <w:t xml:space="preserve">section and click </w:t>
      </w:r>
      <w:r>
        <w:rPr>
          <w:noProof/>
        </w:rPr>
        <w:drawing>
          <wp:inline distT="0" distB="0" distL="0" distR="0" wp14:anchorId="60A6A2F7" wp14:editId="73C6DAA2">
            <wp:extent cx="579170" cy="15241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Add.png"/>
                    <pic:cNvPicPr/>
                  </pic:nvPicPr>
                  <pic:blipFill>
                    <a:blip r:embed="rId42">
                      <a:extLst>
                        <a:ext uri="{28A0092B-C50C-407E-A947-70E740481C1C}">
                          <a14:useLocalDpi xmlns:a14="http://schemas.microsoft.com/office/drawing/2010/main" val="0"/>
                        </a:ext>
                      </a:extLst>
                    </a:blip>
                    <a:stretch>
                      <a:fillRect/>
                    </a:stretch>
                  </pic:blipFill>
                  <pic:spPr>
                    <a:xfrm>
                      <a:off x="0" y="0"/>
                      <a:ext cx="579170" cy="152413"/>
                    </a:xfrm>
                    <a:prstGeom prst="rect">
                      <a:avLst/>
                    </a:prstGeom>
                  </pic:spPr>
                </pic:pic>
              </a:graphicData>
            </a:graphic>
          </wp:inline>
        </w:drawing>
      </w:r>
      <w:r>
        <w:t xml:space="preserve"> when you’re done. What happens when you add data?</w:t>
      </w:r>
      <w:r w:rsidRPr="00977420">
        <w:rPr>
          <w:noProof/>
        </w:rPr>
        <w:t xml:space="preserve"> </w:t>
      </w:r>
    </w:p>
    <w:p w:rsidR="00486423" w:rsidRDefault="0022616D" w:rsidP="005A1EAA">
      <w:pPr>
        <w:pStyle w:val="WEDSSnormaltext"/>
        <w:ind w:left="1440"/>
        <w:jc w:val="left"/>
      </w:pPr>
      <w:r>
        <w:rPr>
          <w:noProof/>
        </w:rPr>
        <w:drawing>
          <wp:inline distT="0" distB="0" distL="0" distR="0" wp14:anchorId="0B7BF819" wp14:editId="40BC6AE3">
            <wp:extent cx="3881054" cy="3436620"/>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PerInterventionAttemptsTo Contact.png"/>
                    <pic:cNvPicPr/>
                  </pic:nvPicPr>
                  <pic:blipFill>
                    <a:blip r:embed="rId62">
                      <a:extLst>
                        <a:ext uri="{28A0092B-C50C-407E-A947-70E740481C1C}">
                          <a14:useLocalDpi xmlns:a14="http://schemas.microsoft.com/office/drawing/2010/main" val="0"/>
                        </a:ext>
                      </a:extLst>
                    </a:blip>
                    <a:stretch>
                      <a:fillRect/>
                    </a:stretch>
                  </pic:blipFill>
                  <pic:spPr>
                    <a:xfrm>
                      <a:off x="0" y="0"/>
                      <a:ext cx="3886845" cy="3441748"/>
                    </a:xfrm>
                    <a:prstGeom prst="rect">
                      <a:avLst/>
                    </a:prstGeom>
                  </pic:spPr>
                </pic:pic>
              </a:graphicData>
            </a:graphic>
          </wp:inline>
        </w:drawing>
      </w:r>
    </w:p>
    <w:p w:rsidR="0091422D" w:rsidRDefault="00977420" w:rsidP="005A1EAA">
      <w:pPr>
        <w:pStyle w:val="WEDSSnormaltext"/>
        <w:numPr>
          <w:ilvl w:val="1"/>
          <w:numId w:val="4"/>
        </w:numPr>
        <w:spacing w:after="200"/>
        <w:jc w:val="left"/>
      </w:pPr>
      <w:r>
        <w:t xml:space="preserve">Proceed to the </w:t>
      </w:r>
      <w:r w:rsidR="0022616D">
        <w:rPr>
          <w:rFonts w:ascii="Courier New" w:hAnsi="Courier New" w:cs="Courier New"/>
          <w:color w:val="C00000"/>
        </w:rPr>
        <w:t xml:space="preserve">Contacts (system) </w:t>
      </w:r>
      <w:r w:rsidR="0022616D" w:rsidRPr="0022616D">
        <w:t>section</w:t>
      </w:r>
      <w:r w:rsidRPr="0022616D">
        <w:t xml:space="preserve"> and </w:t>
      </w:r>
      <w:r>
        <w:t xml:space="preserve">press </w:t>
      </w:r>
      <w:r>
        <w:rPr>
          <w:noProof/>
        </w:rPr>
        <w:drawing>
          <wp:inline distT="0" distB="0" distL="0" distR="0" wp14:anchorId="2B02736C" wp14:editId="1812B03B">
            <wp:extent cx="579170" cy="15241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Add.png"/>
                    <pic:cNvPicPr/>
                  </pic:nvPicPr>
                  <pic:blipFill>
                    <a:blip r:embed="rId42">
                      <a:extLst>
                        <a:ext uri="{28A0092B-C50C-407E-A947-70E740481C1C}">
                          <a14:useLocalDpi xmlns:a14="http://schemas.microsoft.com/office/drawing/2010/main" val="0"/>
                        </a:ext>
                      </a:extLst>
                    </a:blip>
                    <a:stretch>
                      <a:fillRect/>
                    </a:stretch>
                  </pic:blipFill>
                  <pic:spPr>
                    <a:xfrm>
                      <a:off x="0" y="0"/>
                      <a:ext cx="579170" cy="152413"/>
                    </a:xfrm>
                    <a:prstGeom prst="rect">
                      <a:avLst/>
                    </a:prstGeom>
                  </pic:spPr>
                </pic:pic>
              </a:graphicData>
            </a:graphic>
          </wp:inline>
        </w:drawing>
      </w:r>
      <w:r w:rsidR="0022616D">
        <w:t xml:space="preserve"> to add a contact. </w:t>
      </w:r>
      <w:r>
        <w:t xml:space="preserve"> </w:t>
      </w:r>
    </w:p>
    <w:p w:rsidR="006B7759" w:rsidRDefault="0091422D" w:rsidP="005A1EAA">
      <w:pPr>
        <w:pStyle w:val="WEDSSnormaltext"/>
        <w:spacing w:after="200"/>
        <w:ind w:left="1440"/>
        <w:jc w:val="left"/>
      </w:pPr>
      <w:r>
        <w:rPr>
          <w:noProof/>
        </w:rPr>
        <w:drawing>
          <wp:inline distT="0" distB="0" distL="0" distR="0" wp14:anchorId="7EA8DF82" wp14:editId="2F937BE2">
            <wp:extent cx="4735286" cy="1250116"/>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ussis 4.PNG"/>
                    <pic:cNvPicPr/>
                  </pic:nvPicPr>
                  <pic:blipFill>
                    <a:blip r:embed="rId63">
                      <a:extLst>
                        <a:ext uri="{28A0092B-C50C-407E-A947-70E740481C1C}">
                          <a14:useLocalDpi xmlns:a14="http://schemas.microsoft.com/office/drawing/2010/main" val="0"/>
                        </a:ext>
                      </a:extLst>
                    </a:blip>
                    <a:stretch>
                      <a:fillRect/>
                    </a:stretch>
                  </pic:blipFill>
                  <pic:spPr>
                    <a:xfrm>
                      <a:off x="0" y="0"/>
                      <a:ext cx="4735697" cy="1250224"/>
                    </a:xfrm>
                    <a:prstGeom prst="rect">
                      <a:avLst/>
                    </a:prstGeom>
                  </pic:spPr>
                </pic:pic>
              </a:graphicData>
            </a:graphic>
          </wp:inline>
        </w:drawing>
      </w:r>
    </w:p>
    <w:p w:rsidR="00270F88" w:rsidRDefault="00270F88" w:rsidP="005A1EAA">
      <w:pPr>
        <w:pStyle w:val="WEDSSnormaltext"/>
        <w:spacing w:after="200"/>
        <w:ind w:left="1440"/>
        <w:jc w:val="left"/>
      </w:pPr>
      <w:r>
        <w:t xml:space="preserve">You’ll notice that this segment looks quite different compared to the </w:t>
      </w:r>
      <w:r w:rsidRPr="00270F88">
        <w:rPr>
          <w:rFonts w:ascii="Courier New" w:hAnsi="Courier New" w:cs="Courier New"/>
          <w:color w:val="C00000"/>
        </w:rPr>
        <w:t xml:space="preserve">Attempts to Contact </w:t>
      </w:r>
      <w:r>
        <w:t xml:space="preserve">section. This new type of section is called a </w:t>
      </w:r>
      <w:r w:rsidRPr="00270F88">
        <w:rPr>
          <w:rFonts w:ascii="Courier New" w:hAnsi="Courier New" w:cs="Courier New"/>
          <w:color w:val="C00000"/>
        </w:rPr>
        <w:t>Grid View</w:t>
      </w:r>
      <w:r w:rsidRPr="00270F88">
        <w:rPr>
          <w:color w:val="C00000"/>
        </w:rPr>
        <w:t xml:space="preserve"> </w:t>
      </w:r>
      <w:r>
        <w:t xml:space="preserve">and is new to version 15. </w:t>
      </w:r>
      <w:r w:rsidR="0091422D">
        <w:t>The Grid View is designed to significantly reduce clutter on forms.</w:t>
      </w:r>
    </w:p>
    <w:p w:rsidR="0091422D" w:rsidRDefault="0091422D" w:rsidP="005A1EAA">
      <w:pPr>
        <w:pStyle w:val="WEDSSnormaltext"/>
        <w:spacing w:after="200"/>
        <w:ind w:left="1440"/>
        <w:jc w:val="left"/>
      </w:pPr>
    </w:p>
    <w:p w:rsidR="007134BD" w:rsidRDefault="0022616D" w:rsidP="005A1EAA">
      <w:pPr>
        <w:pStyle w:val="WEDSSnormaltext"/>
        <w:numPr>
          <w:ilvl w:val="1"/>
          <w:numId w:val="4"/>
        </w:numPr>
        <w:spacing w:after="200"/>
        <w:jc w:val="left"/>
      </w:pPr>
      <w:r>
        <w:t xml:space="preserve">You should see a popup screen, click on Link Patient and search for </w:t>
      </w:r>
      <w:r w:rsidRPr="0022616D">
        <w:t xml:space="preserve">your </w:t>
      </w:r>
      <w:r w:rsidRPr="007134BD">
        <w:rPr>
          <w:rFonts w:ascii="Courier New" w:hAnsi="Courier New" w:cs="Courier New"/>
          <w:color w:val="C00000"/>
        </w:rPr>
        <w:t xml:space="preserve">patient A. </w:t>
      </w:r>
      <w:r>
        <w:t xml:space="preserve">Add the most current version if applicable. </w:t>
      </w:r>
    </w:p>
    <w:p w:rsidR="0022616D" w:rsidRDefault="0022616D" w:rsidP="005A1EAA">
      <w:pPr>
        <w:pStyle w:val="WEDSSnormaltext"/>
        <w:spacing w:after="200"/>
        <w:ind w:left="1440"/>
        <w:jc w:val="left"/>
      </w:pPr>
      <w:r>
        <w:rPr>
          <w:noProof/>
        </w:rPr>
        <w:drawing>
          <wp:inline distT="0" distB="0" distL="0" distR="0" wp14:anchorId="45464CA2" wp14:editId="5135E78F">
            <wp:extent cx="4229100" cy="3082225"/>
            <wp:effectExtent l="0" t="0" r="0" b="444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AddContactLink.png"/>
                    <pic:cNvPicPr/>
                  </pic:nvPicPr>
                  <pic:blipFill>
                    <a:blip r:embed="rId64">
                      <a:extLst>
                        <a:ext uri="{28A0092B-C50C-407E-A947-70E740481C1C}">
                          <a14:useLocalDpi xmlns:a14="http://schemas.microsoft.com/office/drawing/2010/main" val="0"/>
                        </a:ext>
                      </a:extLst>
                    </a:blip>
                    <a:stretch>
                      <a:fillRect/>
                    </a:stretch>
                  </pic:blipFill>
                  <pic:spPr>
                    <a:xfrm>
                      <a:off x="0" y="0"/>
                      <a:ext cx="4229467" cy="3082492"/>
                    </a:xfrm>
                    <a:prstGeom prst="rect">
                      <a:avLst/>
                    </a:prstGeom>
                  </pic:spPr>
                </pic:pic>
              </a:graphicData>
            </a:graphic>
          </wp:inline>
        </w:drawing>
      </w:r>
    </w:p>
    <w:p w:rsidR="0022616D" w:rsidRDefault="0022616D" w:rsidP="005A1EAA">
      <w:pPr>
        <w:pStyle w:val="WEDSSnormaltext"/>
        <w:spacing w:after="200"/>
        <w:ind w:left="1440"/>
        <w:jc w:val="left"/>
      </w:pPr>
      <w:r>
        <w:rPr>
          <w:noProof/>
        </w:rPr>
        <w:drawing>
          <wp:inline distT="0" distB="0" distL="0" distR="0" wp14:anchorId="20300E2D" wp14:editId="68F1DAEF">
            <wp:extent cx="4853940" cy="2057739"/>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earchContact.png"/>
                    <pic:cNvPicPr/>
                  </pic:nvPicPr>
                  <pic:blipFill>
                    <a:blip r:embed="rId65">
                      <a:extLst>
                        <a:ext uri="{28A0092B-C50C-407E-A947-70E740481C1C}">
                          <a14:useLocalDpi xmlns:a14="http://schemas.microsoft.com/office/drawing/2010/main" val="0"/>
                        </a:ext>
                      </a:extLst>
                    </a:blip>
                    <a:stretch>
                      <a:fillRect/>
                    </a:stretch>
                  </pic:blipFill>
                  <pic:spPr>
                    <a:xfrm>
                      <a:off x="0" y="0"/>
                      <a:ext cx="4853940" cy="2057739"/>
                    </a:xfrm>
                    <a:prstGeom prst="rect">
                      <a:avLst/>
                    </a:prstGeom>
                  </pic:spPr>
                </pic:pic>
              </a:graphicData>
            </a:graphic>
          </wp:inline>
        </w:drawing>
      </w:r>
    </w:p>
    <w:p w:rsidR="007134BD" w:rsidRDefault="007134BD" w:rsidP="005A1EAA">
      <w:pPr>
        <w:pStyle w:val="WEDSSnormaltext"/>
        <w:numPr>
          <w:ilvl w:val="1"/>
          <w:numId w:val="4"/>
        </w:numPr>
        <w:spacing w:after="200"/>
        <w:jc w:val="left"/>
      </w:pPr>
      <w:r>
        <w:t xml:space="preserve">You can search by name, </w:t>
      </w:r>
      <w:r w:rsidR="00E245D3">
        <w:t>a</w:t>
      </w:r>
      <w:r>
        <w:t xml:space="preserve">ddress, DOB, or phone number. If the patient does not currently exist in the system, press cancel and use the fields on the contact widget to enter their information. </w:t>
      </w:r>
    </w:p>
    <w:p w:rsidR="007134BD" w:rsidRDefault="007134BD" w:rsidP="005A1EAA">
      <w:pPr>
        <w:pStyle w:val="WEDSSnormaltext"/>
        <w:spacing w:after="200"/>
        <w:ind w:left="1440"/>
        <w:jc w:val="left"/>
      </w:pPr>
      <w:r>
        <w:t xml:space="preserve">Be sure to set the </w:t>
      </w:r>
      <w:r w:rsidRPr="007134BD">
        <w:rPr>
          <w:rFonts w:ascii="Courier New" w:hAnsi="Courier New" w:cs="Courier New"/>
          <w:color w:val="C00000"/>
        </w:rPr>
        <w:t>Jurisdiction</w:t>
      </w:r>
      <w:r>
        <w:t xml:space="preserve"> before progressing. </w:t>
      </w:r>
    </w:p>
    <w:p w:rsidR="007134BD" w:rsidRDefault="007134BD" w:rsidP="005A1EAA">
      <w:pPr>
        <w:pStyle w:val="WEDSSnormaltext"/>
        <w:spacing w:after="200"/>
        <w:ind w:left="1440"/>
        <w:jc w:val="left"/>
      </w:pPr>
    </w:p>
    <w:p w:rsidR="007134BD" w:rsidRDefault="007134BD" w:rsidP="005A1EAA">
      <w:pPr>
        <w:pStyle w:val="WEDSSnormaltext"/>
        <w:spacing w:after="200"/>
        <w:ind w:left="1440"/>
        <w:jc w:val="left"/>
      </w:pPr>
    </w:p>
    <w:p w:rsidR="006B7759" w:rsidRPr="0022616D" w:rsidRDefault="0022616D" w:rsidP="005A1EAA">
      <w:pPr>
        <w:pStyle w:val="WEDSSnormaltext"/>
        <w:numPr>
          <w:ilvl w:val="1"/>
          <w:numId w:val="4"/>
        </w:numPr>
        <w:spacing w:after="200"/>
        <w:jc w:val="left"/>
      </w:pPr>
      <w:r>
        <w:t>Once</w:t>
      </w:r>
      <w:r w:rsidR="00486423">
        <w:t xml:space="preserve"> </w:t>
      </w:r>
      <w:r>
        <w:t xml:space="preserve">selected, click </w:t>
      </w:r>
      <w:r w:rsidRPr="0022616D">
        <w:rPr>
          <w:rFonts w:ascii="Courier New" w:hAnsi="Courier New" w:cs="Courier New"/>
          <w:color w:val="C00000"/>
        </w:rPr>
        <w:t>Add</w:t>
      </w:r>
      <w:r>
        <w:t xml:space="preserve"> and then </w:t>
      </w:r>
      <w:r w:rsidRPr="0022616D">
        <w:rPr>
          <w:rFonts w:ascii="Courier New" w:hAnsi="Courier New" w:cs="Courier New"/>
          <w:color w:val="C00000"/>
        </w:rPr>
        <w:t>OK</w:t>
      </w:r>
    </w:p>
    <w:p w:rsidR="0022616D" w:rsidRDefault="0022616D" w:rsidP="005A1EAA">
      <w:pPr>
        <w:pStyle w:val="WEDSSnormaltext"/>
        <w:spacing w:after="200"/>
        <w:ind w:left="1440"/>
        <w:jc w:val="left"/>
        <w:rPr>
          <w:rFonts w:ascii="Courier New" w:hAnsi="Courier New" w:cs="Courier New"/>
          <w:color w:val="C00000"/>
        </w:rPr>
      </w:pPr>
    </w:p>
    <w:p w:rsidR="00A82B8F" w:rsidRDefault="00A82B8F" w:rsidP="005A1EAA">
      <w:pPr>
        <w:pStyle w:val="WEDSSnormaltext"/>
        <w:jc w:val="left"/>
      </w:pPr>
    </w:p>
    <w:p w:rsidR="0013252E" w:rsidRDefault="006B7759" w:rsidP="005A1EAA">
      <w:pPr>
        <w:pStyle w:val="WEDSSnormaltext"/>
        <w:numPr>
          <w:ilvl w:val="0"/>
          <w:numId w:val="4"/>
        </w:numPr>
        <w:jc w:val="left"/>
      </w:pPr>
      <w:r>
        <w:t xml:space="preserve"> </w:t>
      </w:r>
      <w:r w:rsidR="0013252E">
        <w:t xml:space="preserve">Click </w:t>
      </w:r>
      <w:r w:rsidR="007134BD" w:rsidRPr="007134BD">
        <w:rPr>
          <w:rFonts w:ascii="Courier New" w:hAnsi="Courier New" w:cs="Courier New"/>
          <w:color w:val="C00000"/>
        </w:rPr>
        <w:t>S</w:t>
      </w:r>
      <w:r w:rsidR="0013252E" w:rsidRPr="007134BD">
        <w:rPr>
          <w:rFonts w:ascii="Courier New" w:hAnsi="Courier New" w:cs="Courier New"/>
          <w:color w:val="C00000"/>
        </w:rPr>
        <w:t>ave</w:t>
      </w:r>
      <w:r w:rsidR="0013252E">
        <w:t xml:space="preserve"> to </w:t>
      </w:r>
      <w:r w:rsidR="001B5960">
        <w:t>remove</w:t>
      </w:r>
      <w:r w:rsidR="0013252E">
        <w:t xml:space="preserve"> any blank lines in the Grid View. </w:t>
      </w:r>
    </w:p>
    <w:p w:rsidR="0022616D" w:rsidRDefault="0022616D" w:rsidP="005A1EAA">
      <w:pPr>
        <w:pStyle w:val="WEDSSnormaltext"/>
        <w:ind w:left="720"/>
        <w:jc w:val="left"/>
      </w:pPr>
      <w:r>
        <w:rPr>
          <w:noProof/>
        </w:rPr>
        <w:drawing>
          <wp:inline distT="0" distB="0" distL="0" distR="0" wp14:anchorId="07253EC0" wp14:editId="00C3A75B">
            <wp:extent cx="5784082" cy="6751906"/>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gridview.png"/>
                    <pic:cNvPicPr/>
                  </pic:nvPicPr>
                  <pic:blipFill>
                    <a:blip r:embed="rId66">
                      <a:extLst>
                        <a:ext uri="{28A0092B-C50C-407E-A947-70E740481C1C}">
                          <a14:useLocalDpi xmlns:a14="http://schemas.microsoft.com/office/drawing/2010/main" val="0"/>
                        </a:ext>
                      </a:extLst>
                    </a:blip>
                    <a:stretch>
                      <a:fillRect/>
                    </a:stretch>
                  </pic:blipFill>
                  <pic:spPr>
                    <a:xfrm>
                      <a:off x="0" y="0"/>
                      <a:ext cx="5784082" cy="6751906"/>
                    </a:xfrm>
                    <a:prstGeom prst="rect">
                      <a:avLst/>
                    </a:prstGeom>
                  </pic:spPr>
                </pic:pic>
              </a:graphicData>
            </a:graphic>
          </wp:inline>
        </w:drawing>
      </w:r>
    </w:p>
    <w:p w:rsidR="006B7759" w:rsidRDefault="00A82B8F" w:rsidP="005A1EAA">
      <w:pPr>
        <w:pStyle w:val="WEDSSnormaltext"/>
        <w:numPr>
          <w:ilvl w:val="0"/>
          <w:numId w:val="4"/>
        </w:numPr>
        <w:jc w:val="left"/>
      </w:pPr>
      <w:r>
        <w:t xml:space="preserve">Press </w:t>
      </w:r>
      <w:r>
        <w:rPr>
          <w:noProof/>
        </w:rPr>
        <w:drawing>
          <wp:inline distT="0" distB="0" distL="0" distR="0" wp14:anchorId="732805D3" wp14:editId="4CCEC186">
            <wp:extent cx="556308" cy="144793"/>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ave.png"/>
                    <pic:cNvPicPr/>
                  </pic:nvPicPr>
                  <pic:blipFill>
                    <a:blip r:embed="rId67">
                      <a:extLst>
                        <a:ext uri="{28A0092B-C50C-407E-A947-70E740481C1C}">
                          <a14:useLocalDpi xmlns:a14="http://schemas.microsoft.com/office/drawing/2010/main" val="0"/>
                        </a:ext>
                      </a:extLst>
                    </a:blip>
                    <a:stretch>
                      <a:fillRect/>
                    </a:stretch>
                  </pic:blipFill>
                  <pic:spPr>
                    <a:xfrm>
                      <a:off x="0" y="0"/>
                      <a:ext cx="556308" cy="144793"/>
                    </a:xfrm>
                    <a:prstGeom prst="rect">
                      <a:avLst/>
                    </a:prstGeom>
                  </pic:spPr>
                </pic:pic>
              </a:graphicData>
            </a:graphic>
          </wp:inline>
        </w:drawing>
      </w:r>
      <w:r>
        <w:t xml:space="preserve"> and move on to the </w:t>
      </w:r>
      <w:r w:rsidRPr="00A82B8F">
        <w:rPr>
          <w:rFonts w:ascii="Courier New" w:hAnsi="Courier New" w:cs="Courier New"/>
          <w:color w:val="C00000"/>
        </w:rPr>
        <w:t>Investigation</w:t>
      </w:r>
      <w:r>
        <w:t xml:space="preserve"> tab. I</w:t>
      </w:r>
      <w:r w:rsidR="0095333C">
        <w:t>f</w:t>
      </w:r>
      <w:r>
        <w:t xml:space="preserve"> you save your work as </w:t>
      </w:r>
      <w:r w:rsidR="000064F0">
        <w:t>you go</w:t>
      </w:r>
      <w:r w:rsidR="00E245D3">
        <w:t>,</w:t>
      </w:r>
      <w:r w:rsidR="000064F0">
        <w:t xml:space="preserve"> you don’t need to worry</w:t>
      </w:r>
      <w:r>
        <w:t xml:space="preserve"> about getting called away on something urgent and having the system time out on you. </w:t>
      </w:r>
    </w:p>
    <w:p w:rsidR="00064C1F" w:rsidRDefault="00A82B8F" w:rsidP="005A1EAA">
      <w:pPr>
        <w:pStyle w:val="WEDSSnormaltext"/>
        <w:numPr>
          <w:ilvl w:val="0"/>
          <w:numId w:val="4"/>
        </w:numPr>
        <w:jc w:val="left"/>
      </w:pPr>
      <w:r>
        <w:t xml:space="preserve">On the investigation tab, you’ll need to fill out all yellow fields, also be sure to set the </w:t>
      </w:r>
      <w:r w:rsidR="00064C1F" w:rsidRPr="00064C1F">
        <w:rPr>
          <w:rFonts w:ascii="Courier New" w:hAnsi="Courier New" w:cs="Courier New"/>
          <w:color w:val="C00000"/>
        </w:rPr>
        <w:t>Jurisdiction</w:t>
      </w:r>
      <w:r w:rsidR="00064C1F">
        <w:t xml:space="preserve"> to </w:t>
      </w:r>
      <w:r w:rsidR="00064C1F" w:rsidRPr="00064C1F">
        <w:rPr>
          <w:rFonts w:ascii="Courier New" w:hAnsi="Courier New" w:cs="Courier New"/>
        </w:rPr>
        <w:t>Training</w:t>
      </w:r>
      <w:r w:rsidR="00064C1F">
        <w:t xml:space="preserve"> and the </w:t>
      </w:r>
      <w:r w:rsidR="00064C1F" w:rsidRPr="00064C1F">
        <w:rPr>
          <w:rFonts w:ascii="Courier New" w:hAnsi="Courier New" w:cs="Courier New"/>
          <w:color w:val="C00000"/>
        </w:rPr>
        <w:t>Investigator</w:t>
      </w:r>
      <w:r w:rsidR="00064C1F">
        <w:t xml:space="preserve"> to the investigator name on your handout. Then press the search widget to select a provider </w:t>
      </w:r>
      <w:r w:rsidR="00064C1F">
        <w:rPr>
          <w:noProof/>
        </w:rPr>
        <w:drawing>
          <wp:inline distT="0" distB="0" distL="0" distR="0" wp14:anchorId="471722CB" wp14:editId="32E3170F">
            <wp:extent cx="228620" cy="1600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archWidget.png"/>
                    <pic:cNvPicPr/>
                  </pic:nvPicPr>
                  <pic:blipFill>
                    <a:blip r:embed="rId68">
                      <a:extLst>
                        <a:ext uri="{28A0092B-C50C-407E-A947-70E740481C1C}">
                          <a14:useLocalDpi xmlns:a14="http://schemas.microsoft.com/office/drawing/2010/main" val="0"/>
                        </a:ext>
                      </a:extLst>
                    </a:blip>
                    <a:stretch>
                      <a:fillRect/>
                    </a:stretch>
                  </pic:blipFill>
                  <pic:spPr>
                    <a:xfrm>
                      <a:off x="0" y="0"/>
                      <a:ext cx="228620" cy="160034"/>
                    </a:xfrm>
                    <a:prstGeom prst="rect">
                      <a:avLst/>
                    </a:prstGeom>
                  </pic:spPr>
                </pic:pic>
              </a:graphicData>
            </a:graphic>
          </wp:inline>
        </w:drawing>
      </w:r>
    </w:p>
    <w:p w:rsidR="00486423" w:rsidRDefault="00486423" w:rsidP="005A1EAA">
      <w:pPr>
        <w:pStyle w:val="WEDSSnormaltext"/>
        <w:ind w:left="720"/>
        <w:jc w:val="left"/>
        <w:rPr>
          <w:b/>
        </w:rPr>
      </w:pPr>
      <w:r w:rsidRPr="00486423">
        <w:rPr>
          <w:b/>
        </w:rPr>
        <w:t xml:space="preserve">Note: Statewide jurisdiction should only be used for outbreaks that span multiple jurisdictions. </w:t>
      </w:r>
      <w:r w:rsidR="004B2922">
        <w:rPr>
          <w:b/>
        </w:rPr>
        <w:t>Do not use it for</w:t>
      </w:r>
      <w:r>
        <w:rPr>
          <w:b/>
        </w:rPr>
        <w:t xml:space="preserve"> disease incidents. Use Non-Wisconsin if it’s an out-of</w:t>
      </w:r>
      <w:r w:rsidR="00E245D3">
        <w:rPr>
          <w:b/>
        </w:rPr>
        <w:t>-</w:t>
      </w:r>
      <w:r>
        <w:rPr>
          <w:b/>
        </w:rPr>
        <w:t xml:space="preserve">state case. </w:t>
      </w:r>
    </w:p>
    <w:p w:rsidR="00486423" w:rsidRPr="00486423" w:rsidRDefault="00486423" w:rsidP="005A1EAA">
      <w:pPr>
        <w:pStyle w:val="WEDSSnormaltext"/>
        <w:jc w:val="left"/>
        <w:rPr>
          <w:b/>
        </w:rPr>
      </w:pPr>
    </w:p>
    <w:p w:rsidR="00064C1F" w:rsidRDefault="00064C1F" w:rsidP="005A1EAA">
      <w:pPr>
        <w:pStyle w:val="WEDSSnormaltext"/>
        <w:ind w:left="720"/>
        <w:jc w:val="left"/>
      </w:pPr>
      <w:r>
        <w:rPr>
          <w:noProof/>
        </w:rPr>
        <w:drawing>
          <wp:inline distT="0" distB="0" distL="0" distR="0" wp14:anchorId="2A122705" wp14:editId="745B5477">
            <wp:extent cx="5723116" cy="275922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DiseaseInvestigationTab.png"/>
                    <pic:cNvPicPr/>
                  </pic:nvPicPr>
                  <pic:blipFill>
                    <a:blip r:embed="rId69">
                      <a:extLst>
                        <a:ext uri="{28A0092B-C50C-407E-A947-70E740481C1C}">
                          <a14:useLocalDpi xmlns:a14="http://schemas.microsoft.com/office/drawing/2010/main" val="0"/>
                        </a:ext>
                      </a:extLst>
                    </a:blip>
                    <a:stretch>
                      <a:fillRect/>
                    </a:stretch>
                  </pic:blipFill>
                  <pic:spPr bwMode="auto">
                    <a:xfrm>
                      <a:off x="0" y="0"/>
                      <a:ext cx="5723116" cy="2759224"/>
                    </a:xfrm>
                    <a:prstGeom prst="rect">
                      <a:avLst/>
                    </a:prstGeom>
                    <a:ln>
                      <a:noFill/>
                    </a:ln>
                    <a:extLst>
                      <a:ext uri="{53640926-AAD7-44D8-BBD7-CCE9431645EC}">
                        <a14:shadowObscured xmlns:a14="http://schemas.microsoft.com/office/drawing/2010/main"/>
                      </a:ext>
                    </a:extLst>
                  </pic:spPr>
                </pic:pic>
              </a:graphicData>
            </a:graphic>
          </wp:inline>
        </w:drawing>
      </w:r>
    </w:p>
    <w:p w:rsidR="00064C1F" w:rsidRDefault="00064C1F" w:rsidP="005A1EAA">
      <w:pPr>
        <w:pStyle w:val="WEDSSnormaltext"/>
        <w:numPr>
          <w:ilvl w:val="0"/>
          <w:numId w:val="4"/>
        </w:numPr>
        <w:jc w:val="left"/>
      </w:pPr>
      <w:r>
        <w:t xml:space="preserve">With the report source dictionary open, search for </w:t>
      </w:r>
      <w:r w:rsidR="00C10E3F" w:rsidRPr="00C10E3F">
        <w:rPr>
          <w:rFonts w:ascii="Courier New" w:hAnsi="Courier New" w:cs="Courier New"/>
          <w:color w:val="C00000"/>
        </w:rPr>
        <w:t>*Sacred Heart Hospital Laboratory</w:t>
      </w:r>
      <w:r w:rsidR="00C10E3F" w:rsidRPr="00C10E3F">
        <w:rPr>
          <w:color w:val="C00000"/>
        </w:rPr>
        <w:t xml:space="preserve"> </w:t>
      </w:r>
      <w:r w:rsidR="00C10E3F">
        <w:t xml:space="preserve">as a </w:t>
      </w:r>
      <w:r>
        <w:t xml:space="preserve">provider, select it from the list of matching results, and click </w:t>
      </w:r>
      <w:r>
        <w:rPr>
          <w:noProof/>
        </w:rPr>
        <w:drawing>
          <wp:inline distT="0" distB="0" distL="0" distR="0" wp14:anchorId="775D464D" wp14:editId="72E848AC">
            <wp:extent cx="571550" cy="1600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OK.png"/>
                    <pic:cNvPicPr/>
                  </pic:nvPicPr>
                  <pic:blipFill>
                    <a:blip r:embed="rId70">
                      <a:extLst>
                        <a:ext uri="{28A0092B-C50C-407E-A947-70E740481C1C}">
                          <a14:useLocalDpi xmlns:a14="http://schemas.microsoft.com/office/drawing/2010/main" val="0"/>
                        </a:ext>
                      </a:extLst>
                    </a:blip>
                    <a:stretch>
                      <a:fillRect/>
                    </a:stretch>
                  </pic:blipFill>
                  <pic:spPr>
                    <a:xfrm>
                      <a:off x="0" y="0"/>
                      <a:ext cx="571550" cy="160034"/>
                    </a:xfrm>
                    <a:prstGeom prst="rect">
                      <a:avLst/>
                    </a:prstGeom>
                  </pic:spPr>
                </pic:pic>
              </a:graphicData>
            </a:graphic>
          </wp:inline>
        </w:drawing>
      </w:r>
      <w:r>
        <w:t xml:space="preserve"> at the bottom of the page.</w:t>
      </w:r>
    </w:p>
    <w:p w:rsidR="00064C1F" w:rsidRDefault="00064C1F" w:rsidP="005A1EAA">
      <w:pPr>
        <w:pStyle w:val="WEDSSnormaltext"/>
        <w:ind w:left="720"/>
        <w:jc w:val="left"/>
        <w:rPr>
          <w:i/>
        </w:rPr>
      </w:pPr>
      <w:r w:rsidRPr="00064C1F">
        <w:rPr>
          <w:i/>
        </w:rPr>
        <w:t xml:space="preserve">If you cannot find the report source, email </w:t>
      </w:r>
      <w:hyperlink r:id="rId71" w:history="1">
        <w:r w:rsidR="004B2922" w:rsidRPr="00536BE3">
          <w:rPr>
            <w:rStyle w:val="Hyperlink"/>
            <w:i/>
          </w:rPr>
          <w:t>dhswedss@wisconsin.gov</w:t>
        </w:r>
      </w:hyperlink>
      <w:r w:rsidRPr="00064C1F">
        <w:rPr>
          <w:i/>
        </w:rPr>
        <w:t xml:space="preserve"> and ask us to set it up for you. </w:t>
      </w:r>
    </w:p>
    <w:p w:rsidR="00486423" w:rsidRDefault="00486423" w:rsidP="005A1EAA">
      <w:pPr>
        <w:pStyle w:val="WEDSSnormaltext"/>
        <w:jc w:val="left"/>
      </w:pPr>
    </w:p>
    <w:p w:rsidR="00064C1F" w:rsidRDefault="006141F7" w:rsidP="005A1EAA">
      <w:pPr>
        <w:pStyle w:val="WEDSSnormaltext"/>
        <w:numPr>
          <w:ilvl w:val="0"/>
          <w:numId w:val="4"/>
        </w:numPr>
        <w:jc w:val="left"/>
      </w:pPr>
      <w:r>
        <w:rPr>
          <w:noProof/>
        </w:rPr>
        <w:drawing>
          <wp:anchor distT="0" distB="0" distL="114300" distR="114300" simplePos="0" relativeHeight="251655680" behindDoc="1" locked="0" layoutInCell="1" allowOverlap="1" wp14:anchorId="65865220" wp14:editId="29C9D185">
            <wp:simplePos x="0" y="0"/>
            <wp:positionH relativeFrom="column">
              <wp:posOffset>3547110</wp:posOffset>
            </wp:positionH>
            <wp:positionV relativeFrom="paragraph">
              <wp:posOffset>33655</wp:posOffset>
            </wp:positionV>
            <wp:extent cx="571500" cy="160020"/>
            <wp:effectExtent l="0" t="0" r="0" b="0"/>
            <wp:wrapTight wrapText="bothSides">
              <wp:wrapPolygon edited="0">
                <wp:start x="0" y="0"/>
                <wp:lineTo x="0" y="18000"/>
                <wp:lineTo x="20880" y="18000"/>
                <wp:lineTo x="2088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ubmit.png"/>
                    <pic:cNvPicPr/>
                  </pic:nvPicPr>
                  <pic:blipFill>
                    <a:blip r:embed="rId72">
                      <a:extLst>
                        <a:ext uri="{28A0092B-C50C-407E-A947-70E740481C1C}">
                          <a14:useLocalDpi xmlns:a14="http://schemas.microsoft.com/office/drawing/2010/main" val="0"/>
                        </a:ext>
                      </a:extLst>
                    </a:blip>
                    <a:stretch>
                      <a:fillRect/>
                    </a:stretch>
                  </pic:blipFill>
                  <pic:spPr>
                    <a:xfrm>
                      <a:off x="0" y="0"/>
                      <a:ext cx="571500" cy="160020"/>
                    </a:xfrm>
                    <a:prstGeom prst="rect">
                      <a:avLst/>
                    </a:prstGeom>
                  </pic:spPr>
                </pic:pic>
              </a:graphicData>
            </a:graphic>
            <wp14:sizeRelH relativeFrom="page">
              <wp14:pctWidth>0</wp14:pctWidth>
            </wp14:sizeRelH>
            <wp14:sizeRelV relativeFrom="page">
              <wp14:pctHeight>0</wp14:pctHeight>
            </wp14:sizeRelV>
          </wp:anchor>
        </w:drawing>
      </w:r>
      <w:r w:rsidR="00064C1F">
        <w:t>Finally, add another note to the report and</w:t>
      </w:r>
      <w:r w:rsidR="0013252E">
        <w:t xml:space="preserve"> </w:t>
      </w:r>
      <w:r w:rsidR="00E245D3">
        <w:t>press</w:t>
      </w:r>
    </w:p>
    <w:p w:rsidR="00064C1F" w:rsidRDefault="006141F7" w:rsidP="005A1EAA">
      <w:pPr>
        <w:pStyle w:val="WEDSSnormaltext"/>
        <w:ind w:left="720"/>
        <w:jc w:val="left"/>
      </w:pPr>
      <w:r>
        <w:rPr>
          <w:noProof/>
        </w:rPr>
        <w:drawing>
          <wp:inline distT="0" distB="0" distL="0" distR="0" wp14:anchorId="6FEE2C4F" wp14:editId="3AF08567">
            <wp:extent cx="5715496" cy="1480108"/>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DiseaseInvestigationTab2.png"/>
                    <pic:cNvPicPr/>
                  </pic:nvPicPr>
                  <pic:blipFill>
                    <a:blip r:embed="rId73">
                      <a:extLst>
                        <a:ext uri="{28A0092B-C50C-407E-A947-70E740481C1C}">
                          <a14:useLocalDpi xmlns:a14="http://schemas.microsoft.com/office/drawing/2010/main" val="0"/>
                        </a:ext>
                      </a:extLst>
                    </a:blip>
                    <a:stretch>
                      <a:fillRect/>
                    </a:stretch>
                  </pic:blipFill>
                  <pic:spPr bwMode="auto">
                    <a:xfrm>
                      <a:off x="0" y="0"/>
                      <a:ext cx="5715496" cy="1480108"/>
                    </a:xfrm>
                    <a:prstGeom prst="rect">
                      <a:avLst/>
                    </a:prstGeom>
                    <a:ln>
                      <a:noFill/>
                    </a:ln>
                    <a:extLst>
                      <a:ext uri="{53640926-AAD7-44D8-BBD7-CCE9431645EC}">
                        <a14:shadowObscured xmlns:a14="http://schemas.microsoft.com/office/drawing/2010/main"/>
                      </a:ext>
                    </a:extLst>
                  </pic:spPr>
                </pic:pic>
              </a:graphicData>
            </a:graphic>
          </wp:inline>
        </w:drawing>
      </w:r>
    </w:p>
    <w:p w:rsidR="0021742A" w:rsidRDefault="0021742A" w:rsidP="005A1EAA">
      <w:pPr>
        <w:pStyle w:val="WEDSSnormaltext"/>
        <w:jc w:val="left"/>
      </w:pPr>
    </w:p>
    <w:p w:rsidR="000064F0" w:rsidRPr="007402A4" w:rsidRDefault="00DD53D2" w:rsidP="005A1EAA">
      <w:pPr>
        <w:pStyle w:val="WEDSSnormaltext"/>
        <w:jc w:val="left"/>
      </w:pPr>
      <w:r w:rsidRPr="005A1EAA">
        <w:rPr>
          <w:b/>
          <w:i/>
        </w:rPr>
        <w:t>Note</w:t>
      </w:r>
      <w:r>
        <w:rPr>
          <w:i/>
        </w:rPr>
        <w:t xml:space="preserve">: There is an option to link this report to an </w:t>
      </w:r>
      <w:proofErr w:type="gramStart"/>
      <w:r>
        <w:rPr>
          <w:i/>
        </w:rPr>
        <w:t>outbreak,</w:t>
      </w:r>
      <w:proofErr w:type="gramEnd"/>
      <w:r>
        <w:rPr>
          <w:i/>
        </w:rPr>
        <w:t xml:space="preserve"> we don’t need to worry about that just yet. We’ll come to outbreaks later on. </w:t>
      </w:r>
    </w:p>
    <w:p w:rsidR="007134BD" w:rsidRDefault="007134BD" w:rsidP="005A1EAA">
      <w:pPr>
        <w:spacing w:after="200"/>
        <w:jc w:val="left"/>
        <w:rPr>
          <w:rFonts w:ascii="Arial" w:hAnsi="Arial" w:cs="Arial"/>
          <w:b/>
          <w:smallCaps/>
          <w:spacing w:val="5"/>
          <w:szCs w:val="28"/>
        </w:rPr>
      </w:pPr>
      <w:bookmarkStart w:id="24" w:name="_Toc444513489"/>
      <w:r>
        <w:br w:type="page"/>
      </w:r>
    </w:p>
    <w:p w:rsidR="00B44B93" w:rsidRDefault="00B44B93" w:rsidP="00301710">
      <w:pPr>
        <w:pStyle w:val="Heading2"/>
      </w:pPr>
      <w:bookmarkStart w:id="25" w:name="_Toc448147425"/>
      <w:bookmarkStart w:id="26" w:name="_Toc451237562"/>
      <w:r>
        <w:t>A</w:t>
      </w:r>
      <w:r w:rsidRPr="0088217D">
        <w:t>utomatic Disregard</w:t>
      </w:r>
      <w:r>
        <w:t>ing of</w:t>
      </w:r>
      <w:r w:rsidRPr="0088217D">
        <w:t xml:space="preserve"> Unknown Race</w:t>
      </w:r>
      <w:bookmarkEnd w:id="24"/>
      <w:bookmarkEnd w:id="25"/>
      <w:bookmarkEnd w:id="26"/>
    </w:p>
    <w:p w:rsidR="00B44B93" w:rsidRDefault="00B44B93" w:rsidP="005A1EAA">
      <w:pPr>
        <w:pStyle w:val="WEDSSnormaltext"/>
        <w:jc w:val="left"/>
      </w:pPr>
      <w:r w:rsidRPr="0088217D">
        <w:t>Purpose: Describe Race calculation behavior when a value other than ‘Unknown’ is selected without a pre-existing value of ‘Unknown’ being unchecked.</w:t>
      </w:r>
    </w:p>
    <w:p w:rsidR="00B44B93" w:rsidRPr="00F9485B" w:rsidRDefault="00B44B93" w:rsidP="005A1EAA">
      <w:pPr>
        <w:spacing w:after="200"/>
        <w:jc w:val="left"/>
        <w:rPr>
          <w:rFonts w:ascii="Times New Roman" w:hAnsi="Times New Roman" w:cs="Times New Roman"/>
          <w:b/>
          <w:bCs/>
          <w:i/>
          <w:iCs/>
        </w:rPr>
      </w:pPr>
      <w:r w:rsidRPr="00F9485B">
        <w:rPr>
          <w:rFonts w:ascii="Times New Roman" w:hAnsi="Times New Roman" w:cs="Times New Roman"/>
          <w:b/>
          <w:bCs/>
          <w:i/>
          <w:iCs/>
          <w:lang w:val="x-none"/>
        </w:rPr>
        <w:t>Steps</w:t>
      </w:r>
    </w:p>
    <w:p w:rsidR="00B44B93" w:rsidRDefault="00B44B93" w:rsidP="005A1EAA">
      <w:pPr>
        <w:pStyle w:val="WEDSSnormaltext"/>
        <w:numPr>
          <w:ilvl w:val="0"/>
          <w:numId w:val="25"/>
        </w:numPr>
        <w:spacing w:line="360" w:lineRule="auto"/>
        <w:jc w:val="left"/>
      </w:pPr>
      <w:r w:rsidRPr="00EC0CF6">
        <w:t xml:space="preserve">Select </w:t>
      </w:r>
      <w:r w:rsidRPr="00B44B93">
        <w:rPr>
          <w:rFonts w:ascii="Courier New" w:hAnsi="Courier New" w:cs="Courier New"/>
          <w:color w:val="C00000"/>
        </w:rPr>
        <w:t>Patient B ##-Buffalo, Bill</w:t>
      </w:r>
      <w:r w:rsidRPr="00B44B93">
        <w:rPr>
          <w:color w:val="C00000"/>
        </w:rPr>
        <w:t xml:space="preserve"> </w:t>
      </w:r>
      <w:r>
        <w:t xml:space="preserve">from My Case Load </w:t>
      </w:r>
    </w:p>
    <w:p w:rsidR="00B44B93" w:rsidRPr="00880BEA" w:rsidRDefault="00B44B93" w:rsidP="005A1EAA">
      <w:pPr>
        <w:pStyle w:val="WEDSSnormaltext"/>
        <w:numPr>
          <w:ilvl w:val="0"/>
          <w:numId w:val="25"/>
        </w:numPr>
        <w:spacing w:line="360" w:lineRule="auto"/>
        <w:jc w:val="left"/>
        <w:rPr>
          <w:lang w:val="x-none"/>
        </w:rPr>
      </w:pPr>
      <w:r>
        <w:t xml:space="preserve">Within </w:t>
      </w:r>
      <w:r w:rsidRPr="00EC0CF6">
        <w:t xml:space="preserve">the </w:t>
      </w:r>
      <w:r w:rsidRPr="00B44B93">
        <w:rPr>
          <w:rFonts w:ascii="Courier New" w:hAnsi="Courier New" w:cs="Courier New"/>
          <w:color w:val="C00000"/>
        </w:rPr>
        <w:t>Patient</w:t>
      </w:r>
      <w:r w:rsidRPr="001024A5">
        <w:rPr>
          <w:rFonts w:ascii="Courier New" w:hAnsi="Courier New" w:cs="Courier New"/>
          <w:color w:val="FF0000"/>
        </w:rPr>
        <w:t xml:space="preserve"> </w:t>
      </w:r>
      <w:r>
        <w:t xml:space="preserve">tab locate the </w:t>
      </w:r>
      <w:r w:rsidRPr="00B44B93">
        <w:rPr>
          <w:rFonts w:ascii="Courier New" w:hAnsi="Courier New" w:cs="Courier New"/>
          <w:color w:val="C00000"/>
        </w:rPr>
        <w:t>Race</w:t>
      </w:r>
      <w:r w:rsidRPr="001024A5">
        <w:rPr>
          <w:color w:val="FF0000"/>
        </w:rPr>
        <w:t xml:space="preserve"> </w:t>
      </w:r>
      <w:r>
        <w:t>section (check boxes on right).</w:t>
      </w:r>
      <w:r w:rsidRPr="00917E5A">
        <w:rPr>
          <w:noProof/>
          <w:szCs w:val="24"/>
        </w:rPr>
        <w:t xml:space="preserve"> </w:t>
      </w:r>
    </w:p>
    <w:p w:rsidR="00B44B93" w:rsidRDefault="00B44B93" w:rsidP="005A1EAA">
      <w:pPr>
        <w:pStyle w:val="WEDSSnormaltext"/>
        <w:ind w:left="360"/>
        <w:jc w:val="left"/>
      </w:pPr>
      <w:r>
        <w:rPr>
          <w:noProof/>
          <w:szCs w:val="24"/>
        </w:rPr>
        <mc:AlternateContent>
          <mc:Choice Requires="wps">
            <w:drawing>
              <wp:anchor distT="0" distB="0" distL="114300" distR="114300" simplePos="0" relativeHeight="251702272" behindDoc="0" locked="0" layoutInCell="1" allowOverlap="1" wp14:anchorId="25161BD3" wp14:editId="5C362672">
                <wp:simplePos x="0" y="0"/>
                <wp:positionH relativeFrom="column">
                  <wp:posOffset>312420</wp:posOffset>
                </wp:positionH>
                <wp:positionV relativeFrom="paragraph">
                  <wp:posOffset>1023620</wp:posOffset>
                </wp:positionV>
                <wp:extent cx="777240" cy="274320"/>
                <wp:effectExtent l="0" t="0" r="22860" b="11430"/>
                <wp:wrapNone/>
                <wp:docPr id="90" name="Rectangle 90"/>
                <wp:cNvGraphicFramePr/>
                <a:graphic xmlns:a="http://schemas.openxmlformats.org/drawingml/2006/main">
                  <a:graphicData uri="http://schemas.microsoft.com/office/word/2010/wordprocessingShape">
                    <wps:wsp>
                      <wps:cNvSpPr/>
                      <wps:spPr>
                        <a:xfrm>
                          <a:off x="0" y="0"/>
                          <a:ext cx="777240" cy="2743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24.6pt;margin-top:80.6pt;width:61.2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" filled="f" strokecolor="red" strokeweight="2pt"/>
            </w:pict>
          </mc:Fallback>
        </mc:AlternateContent>
      </w:r>
      <w:r>
        <w:rPr>
          <w:noProof/>
          <w:szCs w:val="24"/>
        </w:rPr>
        <w:drawing>
          <wp:inline distT="0" distB="0" distL="0" distR="0" wp14:anchorId="246DD77B" wp14:editId="24F04B06">
            <wp:extent cx="4464794" cy="13487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OLD 4.png"/>
                    <pic:cNvPicPr/>
                  </pic:nvPicPr>
                  <pic:blipFill rotWithShape="1">
                    <a:blip r:embed="rId74">
                      <a:extLst>
                        <a:ext uri="{28A0092B-C50C-407E-A947-70E740481C1C}">
                          <a14:useLocalDpi xmlns:a14="http://schemas.microsoft.com/office/drawing/2010/main" val="0"/>
                        </a:ext>
                      </a:extLst>
                    </a:blip>
                    <a:srcRect l="1924" t="2929" r="36505" b="66736"/>
                    <a:stretch/>
                  </pic:blipFill>
                  <pic:spPr bwMode="auto">
                    <a:xfrm>
                      <a:off x="0" y="0"/>
                      <a:ext cx="4467130" cy="1349446"/>
                    </a:xfrm>
                    <a:prstGeom prst="rect">
                      <a:avLst/>
                    </a:prstGeom>
                    <a:ln>
                      <a:noFill/>
                    </a:ln>
                    <a:extLst>
                      <a:ext uri="{53640926-AAD7-44D8-BBD7-CCE9431645EC}">
                        <a14:shadowObscured xmlns:a14="http://schemas.microsoft.com/office/drawing/2010/main"/>
                      </a:ext>
                    </a:extLst>
                  </pic:spPr>
                </pic:pic>
              </a:graphicData>
            </a:graphic>
          </wp:inline>
        </w:drawing>
      </w:r>
    </w:p>
    <w:p w:rsidR="00B44B93" w:rsidRPr="00EC0CF6" w:rsidRDefault="00B44B93" w:rsidP="005A1EAA">
      <w:pPr>
        <w:pStyle w:val="ListParagraph"/>
        <w:numPr>
          <w:ilvl w:val="0"/>
          <w:numId w:val="25"/>
        </w:numPr>
        <w:spacing w:after="200"/>
        <w:jc w:val="left"/>
        <w:rPr>
          <w:rFonts w:ascii="Times New Roman" w:hAnsi="Times New Roman" w:cs="Times New Roman"/>
          <w:lang w:val="x-none"/>
        </w:rPr>
      </w:pPr>
      <w:r w:rsidRPr="00EC0CF6">
        <w:rPr>
          <w:rFonts w:ascii="Times New Roman" w:hAnsi="Times New Roman" w:cs="Times New Roman"/>
          <w:lang w:val="x-none"/>
        </w:rPr>
        <w:t xml:space="preserve">Check the </w:t>
      </w:r>
      <w:r w:rsidRPr="00B44B93">
        <w:rPr>
          <w:rFonts w:ascii="Courier New" w:hAnsi="Courier New" w:cs="Courier New"/>
          <w:color w:val="C00000"/>
          <w:lang w:val="x-none"/>
        </w:rPr>
        <w:t>Unknown</w:t>
      </w:r>
      <w:r w:rsidRPr="00E43416">
        <w:rPr>
          <w:rFonts w:ascii="Times New Roman" w:hAnsi="Times New Roman" w:cs="Times New Roman"/>
          <w:color w:val="FF0000"/>
          <w:lang w:val="x-none"/>
        </w:rPr>
        <w:t xml:space="preserve"> </w:t>
      </w:r>
      <w:r w:rsidRPr="00EC0CF6">
        <w:rPr>
          <w:rFonts w:ascii="Times New Roman" w:hAnsi="Times New Roman" w:cs="Times New Roman"/>
          <w:lang w:val="x-none"/>
        </w:rPr>
        <w:t xml:space="preserve">box in the </w:t>
      </w:r>
      <w:r w:rsidRPr="00B44B93">
        <w:rPr>
          <w:rFonts w:ascii="Courier New" w:hAnsi="Courier New" w:cs="Courier New"/>
          <w:color w:val="C00000"/>
          <w:lang w:val="x-none"/>
        </w:rPr>
        <w:t>Race</w:t>
      </w:r>
      <w:r w:rsidRPr="00E43416">
        <w:rPr>
          <w:rFonts w:ascii="Times New Roman" w:hAnsi="Times New Roman" w:cs="Times New Roman"/>
          <w:color w:val="FF0000"/>
          <w:lang w:val="x-none"/>
        </w:rPr>
        <w:t xml:space="preserve"> </w:t>
      </w:r>
      <w:r w:rsidRPr="00EC0CF6">
        <w:rPr>
          <w:rFonts w:ascii="Times New Roman" w:hAnsi="Times New Roman" w:cs="Times New Roman"/>
          <w:lang w:val="x-none"/>
        </w:rPr>
        <w:t>field.</w:t>
      </w:r>
    </w:p>
    <w:p w:rsidR="00B44B93" w:rsidRPr="00DF5453" w:rsidRDefault="00B44B93" w:rsidP="005A1EAA">
      <w:pPr>
        <w:spacing w:after="200"/>
        <w:ind w:left="720"/>
        <w:jc w:val="left"/>
        <w:rPr>
          <w:rFonts w:ascii="Times New Roman" w:hAnsi="Times New Roman" w:cs="Times New Roman"/>
          <w:lang w:val="x-none"/>
        </w:rPr>
      </w:pPr>
      <w:r w:rsidRPr="00DF5453">
        <w:rPr>
          <w:rFonts w:ascii="Times New Roman" w:hAnsi="Times New Roman" w:cs="Times New Roman"/>
          <w:lang w:val="x-none"/>
        </w:rPr>
        <w:t xml:space="preserve">Note </w:t>
      </w:r>
      <w:r>
        <w:rPr>
          <w:rFonts w:ascii="Times New Roman" w:hAnsi="Times New Roman" w:cs="Times New Roman"/>
        </w:rPr>
        <w:t>“Reported Race”</w:t>
      </w:r>
      <w:r w:rsidRPr="00DF5453">
        <w:rPr>
          <w:rFonts w:ascii="Times New Roman" w:hAnsi="Times New Roman" w:cs="Times New Roman"/>
          <w:lang w:val="x-none"/>
        </w:rPr>
        <w:t xml:space="preserve"> value was NOT updated </w:t>
      </w:r>
      <w:r>
        <w:rPr>
          <w:rFonts w:ascii="Times New Roman" w:hAnsi="Times New Roman" w:cs="Times New Roman"/>
        </w:rPr>
        <w:t xml:space="preserve">to show “Multiple Race” </w:t>
      </w:r>
      <w:r w:rsidRPr="00DF5453">
        <w:rPr>
          <w:rFonts w:ascii="Times New Roman" w:hAnsi="Times New Roman" w:cs="Times New Roman"/>
          <w:lang w:val="x-none"/>
        </w:rPr>
        <w:t xml:space="preserve">by the selection of </w:t>
      </w:r>
      <w:r w:rsidR="00E245D3">
        <w:rPr>
          <w:rFonts w:ascii="Times New Roman" w:hAnsi="Times New Roman" w:cs="Times New Roman"/>
        </w:rPr>
        <w:t>“</w:t>
      </w:r>
      <w:r w:rsidRPr="00DF5453">
        <w:rPr>
          <w:rFonts w:ascii="Times New Roman" w:hAnsi="Times New Roman" w:cs="Times New Roman"/>
          <w:lang w:val="x-none"/>
        </w:rPr>
        <w:t>Unknown</w:t>
      </w:r>
      <w:r w:rsidR="00E245D3">
        <w:rPr>
          <w:rFonts w:ascii="Times New Roman" w:hAnsi="Times New Roman" w:cs="Times New Roman"/>
        </w:rPr>
        <w:t>.</w:t>
      </w:r>
      <w:r w:rsidRPr="00DF5453">
        <w:rPr>
          <w:rFonts w:ascii="Times New Roman" w:hAnsi="Times New Roman" w:cs="Times New Roman"/>
          <w:lang w:val="x-none"/>
        </w:rPr>
        <w:t>”</w:t>
      </w:r>
    </w:p>
    <w:p w:rsidR="00B44B93" w:rsidRPr="00EC0CF6" w:rsidRDefault="00B44B93" w:rsidP="005A1EAA">
      <w:pPr>
        <w:pStyle w:val="ListParagraph"/>
        <w:numPr>
          <w:ilvl w:val="0"/>
          <w:numId w:val="25"/>
        </w:numPr>
        <w:spacing w:after="200"/>
        <w:jc w:val="left"/>
        <w:rPr>
          <w:rFonts w:ascii="Times New Roman" w:hAnsi="Times New Roman" w:cs="Times New Roman"/>
          <w:lang w:val="x-none"/>
        </w:rPr>
      </w:pPr>
      <w:r w:rsidRPr="00EC0CF6">
        <w:rPr>
          <w:rFonts w:ascii="Times New Roman" w:hAnsi="Times New Roman" w:cs="Times New Roman"/>
        </w:rPr>
        <w:t xml:space="preserve">Now uncheck the </w:t>
      </w:r>
      <w:r w:rsidRPr="00B44B93">
        <w:rPr>
          <w:rFonts w:ascii="Courier New" w:hAnsi="Courier New" w:cs="Courier New"/>
          <w:color w:val="C00000"/>
        </w:rPr>
        <w:t xml:space="preserve">Black or African American </w:t>
      </w:r>
      <w:r w:rsidRPr="00EC0CF6">
        <w:rPr>
          <w:rFonts w:ascii="Times New Roman" w:hAnsi="Times New Roman" w:cs="Times New Roman"/>
        </w:rPr>
        <w:t>check box, with “Unknown” still selected.</w:t>
      </w:r>
    </w:p>
    <w:p w:rsidR="00B44B93" w:rsidRDefault="00B44B93" w:rsidP="005A1EAA">
      <w:pPr>
        <w:spacing w:after="200"/>
        <w:ind w:left="720"/>
        <w:jc w:val="left"/>
        <w:rPr>
          <w:rFonts w:ascii="Times New Roman" w:hAnsi="Times New Roman" w:cs="Times New Roman"/>
        </w:rPr>
      </w:pPr>
      <w:r>
        <w:rPr>
          <w:rFonts w:ascii="Times New Roman" w:hAnsi="Times New Roman" w:cs="Times New Roman"/>
        </w:rPr>
        <w:t>Note “Reported Race” is now updated as “Unknown</w:t>
      </w:r>
      <w:r w:rsidR="00E245D3">
        <w:rPr>
          <w:rFonts w:ascii="Times New Roman" w:hAnsi="Times New Roman" w:cs="Times New Roman"/>
        </w:rPr>
        <w:t>.</w:t>
      </w:r>
      <w:r>
        <w:rPr>
          <w:rFonts w:ascii="Times New Roman" w:hAnsi="Times New Roman" w:cs="Times New Roman"/>
        </w:rPr>
        <w:t>”</w:t>
      </w:r>
    </w:p>
    <w:p w:rsidR="00B44B93" w:rsidRPr="00EC0CF6" w:rsidRDefault="00B44B93" w:rsidP="005A1EAA">
      <w:pPr>
        <w:pStyle w:val="ListParagraph"/>
        <w:numPr>
          <w:ilvl w:val="0"/>
          <w:numId w:val="25"/>
        </w:numPr>
        <w:spacing w:after="200"/>
        <w:jc w:val="left"/>
        <w:rPr>
          <w:rFonts w:ascii="Times New Roman" w:hAnsi="Times New Roman" w:cs="Times New Roman"/>
          <w:lang w:val="x-none"/>
        </w:rPr>
      </w:pPr>
      <w:r w:rsidRPr="00EC0CF6">
        <w:rPr>
          <w:rFonts w:ascii="Times New Roman" w:hAnsi="Times New Roman" w:cs="Times New Roman"/>
        </w:rPr>
        <w:t xml:space="preserve">Recheck the </w:t>
      </w:r>
      <w:r w:rsidRPr="00B44B93">
        <w:rPr>
          <w:rFonts w:ascii="Courier New" w:hAnsi="Courier New" w:cs="Courier New"/>
          <w:color w:val="C00000"/>
        </w:rPr>
        <w:t xml:space="preserve">Black or African American </w:t>
      </w:r>
      <w:r w:rsidRPr="00EC0CF6">
        <w:rPr>
          <w:rFonts w:ascii="Times New Roman" w:hAnsi="Times New Roman" w:cs="Times New Roman"/>
        </w:rPr>
        <w:t>check box, with “Unknown” still selected</w:t>
      </w:r>
      <w:r>
        <w:rPr>
          <w:rFonts w:ascii="Times New Roman" w:hAnsi="Times New Roman" w:cs="Times New Roman"/>
        </w:rPr>
        <w:t>.</w:t>
      </w:r>
    </w:p>
    <w:p w:rsidR="00B44B93" w:rsidRDefault="00B44B93" w:rsidP="005A1EAA">
      <w:pPr>
        <w:spacing w:after="200"/>
        <w:ind w:firstLine="720"/>
        <w:jc w:val="left"/>
        <w:rPr>
          <w:rFonts w:ascii="Times New Roman" w:hAnsi="Times New Roman" w:cs="Times New Roman"/>
        </w:rPr>
      </w:pPr>
      <w:r>
        <w:rPr>
          <w:rFonts w:ascii="Times New Roman" w:hAnsi="Times New Roman" w:cs="Times New Roman"/>
        </w:rPr>
        <w:t>Note “Reported</w:t>
      </w:r>
      <w:r w:rsidR="001A5087">
        <w:rPr>
          <w:rFonts w:ascii="Times New Roman" w:hAnsi="Times New Roman" w:cs="Times New Roman"/>
        </w:rPr>
        <w:t xml:space="preserve"> Race” is now updated as Black or African American</w:t>
      </w:r>
      <w:r w:rsidR="00E245D3">
        <w:rPr>
          <w:rFonts w:ascii="Times New Roman" w:hAnsi="Times New Roman" w:cs="Times New Roman"/>
        </w:rPr>
        <w:t>.</w:t>
      </w:r>
    </w:p>
    <w:p w:rsidR="00B44B93" w:rsidRDefault="00B44B93" w:rsidP="005A1EAA">
      <w:pPr>
        <w:pStyle w:val="WEDSSnormaltext"/>
        <w:ind w:firstLine="720"/>
        <w:jc w:val="left"/>
      </w:pPr>
      <w:r>
        <w:rPr>
          <w:noProof/>
          <w:szCs w:val="24"/>
        </w:rPr>
        <mc:AlternateContent>
          <mc:Choice Requires="wps">
            <w:drawing>
              <wp:anchor distT="0" distB="0" distL="114300" distR="114300" simplePos="0" relativeHeight="251700224" behindDoc="0" locked="0" layoutInCell="1" allowOverlap="1" wp14:anchorId="317AE7A4" wp14:editId="53155CD6">
                <wp:simplePos x="0" y="0"/>
                <wp:positionH relativeFrom="column">
                  <wp:posOffset>495300</wp:posOffset>
                </wp:positionH>
                <wp:positionV relativeFrom="paragraph">
                  <wp:posOffset>2346960</wp:posOffset>
                </wp:positionV>
                <wp:extent cx="1325880" cy="274320"/>
                <wp:effectExtent l="0" t="0" r="26670" b="11430"/>
                <wp:wrapNone/>
                <wp:docPr id="86" name="Rectangle 86"/>
                <wp:cNvGraphicFramePr/>
                <a:graphic xmlns:a="http://schemas.openxmlformats.org/drawingml/2006/main">
                  <a:graphicData uri="http://schemas.microsoft.com/office/word/2010/wordprocessingShape">
                    <wps:wsp>
                      <wps:cNvSpPr/>
                      <wps:spPr>
                        <a:xfrm>
                          <a:off x="0" y="0"/>
                          <a:ext cx="1325880" cy="2743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39pt;margin-top:184.8pt;width:104.4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" filled="f" strokecolor="red" strokeweight="2pt"/>
            </w:pict>
          </mc:Fallback>
        </mc:AlternateContent>
      </w:r>
      <w:r>
        <w:rPr>
          <w:noProof/>
          <w:szCs w:val="24"/>
        </w:rPr>
        <mc:AlternateContent>
          <mc:Choice Requires="wps">
            <w:drawing>
              <wp:anchor distT="0" distB="0" distL="114300" distR="114300" simplePos="0" relativeHeight="251703296" behindDoc="0" locked="0" layoutInCell="1" allowOverlap="1" wp14:anchorId="75976AE9" wp14:editId="4CED5F6F">
                <wp:simplePos x="0" y="0"/>
                <wp:positionH relativeFrom="column">
                  <wp:posOffset>495300</wp:posOffset>
                </wp:positionH>
                <wp:positionV relativeFrom="paragraph">
                  <wp:posOffset>1775460</wp:posOffset>
                </wp:positionV>
                <wp:extent cx="1325880" cy="274320"/>
                <wp:effectExtent l="0" t="0" r="26670" b="11430"/>
                <wp:wrapNone/>
                <wp:docPr id="88" name="Rectangle 88"/>
                <wp:cNvGraphicFramePr/>
                <a:graphic xmlns:a="http://schemas.openxmlformats.org/drawingml/2006/main">
                  <a:graphicData uri="http://schemas.microsoft.com/office/word/2010/wordprocessingShape">
                    <wps:wsp>
                      <wps:cNvSpPr/>
                      <wps:spPr>
                        <a:xfrm>
                          <a:off x="0" y="0"/>
                          <a:ext cx="1325880" cy="2743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39pt;margin-top:139.8pt;width:104.4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" filled="f" strokecolor="red" strokeweight="2pt"/>
            </w:pict>
          </mc:Fallback>
        </mc:AlternateContent>
      </w:r>
      <w:r>
        <w:rPr>
          <w:noProof/>
          <w:szCs w:val="24"/>
        </w:rPr>
        <mc:AlternateContent>
          <mc:Choice Requires="wps">
            <w:drawing>
              <wp:anchor distT="0" distB="0" distL="114300" distR="114300" simplePos="0" relativeHeight="251701248" behindDoc="0" locked="0" layoutInCell="1" allowOverlap="1" wp14:anchorId="497309A7" wp14:editId="5D462DD3">
                <wp:simplePos x="0" y="0"/>
                <wp:positionH relativeFrom="column">
                  <wp:posOffset>457200</wp:posOffset>
                </wp:positionH>
                <wp:positionV relativeFrom="paragraph">
                  <wp:posOffset>2979420</wp:posOffset>
                </wp:positionV>
                <wp:extent cx="1409700" cy="45720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1409700" cy="4572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36pt;margin-top:234.6pt;width:111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" filled="f" strokecolor="red" strokeweight="2pt"/>
            </w:pict>
          </mc:Fallback>
        </mc:AlternateContent>
      </w:r>
      <w:r>
        <w:rPr>
          <w:noProof/>
        </w:rPr>
        <w:drawing>
          <wp:inline distT="0" distB="0" distL="0" distR="0" wp14:anchorId="6858CF8B" wp14:editId="321EE3CF">
            <wp:extent cx="1409822" cy="3406435"/>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PNG"/>
                    <pic:cNvPicPr/>
                  </pic:nvPicPr>
                  <pic:blipFill>
                    <a:blip r:embed="rId75">
                      <a:extLst>
                        <a:ext uri="{28A0092B-C50C-407E-A947-70E740481C1C}">
                          <a14:useLocalDpi xmlns:a14="http://schemas.microsoft.com/office/drawing/2010/main" val="0"/>
                        </a:ext>
                      </a:extLst>
                    </a:blip>
                    <a:stretch>
                      <a:fillRect/>
                    </a:stretch>
                  </pic:blipFill>
                  <pic:spPr>
                    <a:xfrm>
                      <a:off x="0" y="0"/>
                      <a:ext cx="1409822" cy="3406435"/>
                    </a:xfrm>
                    <a:prstGeom prst="rect">
                      <a:avLst/>
                    </a:prstGeom>
                  </pic:spPr>
                </pic:pic>
              </a:graphicData>
            </a:graphic>
          </wp:inline>
        </w:drawing>
      </w:r>
    </w:p>
    <w:p w:rsidR="00B44B93" w:rsidRDefault="00B44B93" w:rsidP="00301710">
      <w:pPr>
        <w:pStyle w:val="Heading2"/>
      </w:pPr>
      <w:bookmarkStart w:id="27" w:name="_Toc444513490"/>
      <w:bookmarkStart w:id="28" w:name="_Toc448147426"/>
      <w:bookmarkStart w:id="29" w:name="_Toc451237563"/>
      <w:r>
        <w:t>Reported Race FAQ</w:t>
      </w:r>
      <w:bookmarkEnd w:id="27"/>
      <w:r w:rsidR="00E245D3">
        <w:t>s</w:t>
      </w:r>
      <w:bookmarkEnd w:id="28"/>
      <w:bookmarkEnd w:id="29"/>
    </w:p>
    <w:p w:rsidR="00B44B93" w:rsidRPr="00CA62A9" w:rsidRDefault="00B44B93" w:rsidP="005A1EAA">
      <w:pPr>
        <w:pStyle w:val="ListParagraph"/>
        <w:numPr>
          <w:ilvl w:val="0"/>
          <w:numId w:val="24"/>
        </w:numPr>
        <w:spacing w:after="200"/>
        <w:jc w:val="left"/>
        <w:rPr>
          <w:rFonts w:ascii="Times New Roman" w:hAnsi="Times New Roman" w:cs="Times New Roman"/>
        </w:rPr>
      </w:pPr>
      <w:r>
        <w:rPr>
          <w:rFonts w:ascii="Times New Roman" w:hAnsi="Times New Roman" w:cs="Times New Roman"/>
        </w:rPr>
        <w:t>When will a value of “Unknown” be used as the “Reported Race”?</w:t>
      </w:r>
    </w:p>
    <w:p w:rsidR="00B44B93" w:rsidRPr="00595F54" w:rsidRDefault="00B44B93" w:rsidP="005A1EAA">
      <w:pPr>
        <w:spacing w:after="200"/>
        <w:ind w:left="360" w:firstLine="720"/>
        <w:jc w:val="left"/>
        <w:rPr>
          <w:rFonts w:ascii="Times New Roman" w:hAnsi="Times New Roman" w:cs="Times New Roman"/>
          <w:i/>
        </w:rPr>
      </w:pPr>
      <w:r w:rsidRPr="00595F54">
        <w:rPr>
          <w:rFonts w:ascii="Times New Roman" w:hAnsi="Times New Roman" w:cs="Times New Roman"/>
          <w:i/>
        </w:rPr>
        <w:t>A value of “Unknown” will only be used if it is the only selection checked.</w:t>
      </w:r>
    </w:p>
    <w:p w:rsidR="00B44B93" w:rsidRDefault="00B44B93" w:rsidP="005A1EAA">
      <w:pPr>
        <w:pStyle w:val="ListParagraph"/>
        <w:numPr>
          <w:ilvl w:val="0"/>
          <w:numId w:val="24"/>
        </w:numPr>
        <w:spacing w:after="200"/>
        <w:jc w:val="left"/>
        <w:rPr>
          <w:rFonts w:ascii="Times New Roman" w:hAnsi="Times New Roman" w:cs="Times New Roman"/>
        </w:rPr>
      </w:pPr>
      <w:r>
        <w:rPr>
          <w:rFonts w:ascii="Times New Roman" w:hAnsi="Times New Roman" w:cs="Times New Roman"/>
        </w:rPr>
        <w:t>If “Unknown” is selected along with another race, will WEDSS show “Multiple Race” in the “Reported Race” field?</w:t>
      </w:r>
    </w:p>
    <w:p w:rsidR="00B44B93" w:rsidRPr="00595F54" w:rsidRDefault="00B44B93" w:rsidP="005A1EAA">
      <w:pPr>
        <w:spacing w:after="200"/>
        <w:ind w:left="1080"/>
        <w:jc w:val="left"/>
        <w:rPr>
          <w:rFonts w:ascii="Times New Roman" w:hAnsi="Times New Roman" w:cs="Times New Roman"/>
          <w:i/>
        </w:rPr>
      </w:pPr>
      <w:r w:rsidRPr="00595F54">
        <w:rPr>
          <w:rFonts w:ascii="Times New Roman" w:hAnsi="Times New Roman" w:cs="Times New Roman"/>
          <w:i/>
        </w:rPr>
        <w:t xml:space="preserve">No, a value of “Unknown” will be </w:t>
      </w:r>
      <w:r w:rsidR="00E245D3" w:rsidRPr="00595F54">
        <w:rPr>
          <w:rFonts w:ascii="Times New Roman" w:hAnsi="Times New Roman" w:cs="Times New Roman"/>
          <w:i/>
        </w:rPr>
        <w:t>over</w:t>
      </w:r>
      <w:r w:rsidR="00E245D3">
        <w:rPr>
          <w:rFonts w:ascii="Times New Roman" w:hAnsi="Times New Roman" w:cs="Times New Roman"/>
          <w:i/>
        </w:rPr>
        <w:t>written</w:t>
      </w:r>
      <w:r w:rsidR="00E245D3" w:rsidRPr="00595F54">
        <w:rPr>
          <w:rFonts w:ascii="Times New Roman" w:hAnsi="Times New Roman" w:cs="Times New Roman"/>
          <w:i/>
        </w:rPr>
        <w:t xml:space="preserve"> </w:t>
      </w:r>
      <w:r w:rsidRPr="00595F54">
        <w:rPr>
          <w:rFonts w:ascii="Times New Roman" w:hAnsi="Times New Roman" w:cs="Times New Roman"/>
          <w:i/>
        </w:rPr>
        <w:t>by any other value that is chosen. The other race selected will be used in “Reported Race” field.</w:t>
      </w:r>
    </w:p>
    <w:p w:rsidR="00B44B93" w:rsidRPr="00E43416" w:rsidRDefault="00B44B93" w:rsidP="005A1EAA">
      <w:pPr>
        <w:spacing w:after="200"/>
        <w:ind w:left="1080"/>
        <w:jc w:val="left"/>
        <w:rPr>
          <w:rFonts w:ascii="Times New Roman" w:hAnsi="Times New Roman" w:cs="Times New Roman"/>
          <w:i/>
        </w:rPr>
      </w:pPr>
      <w:r w:rsidRPr="00E43416">
        <w:rPr>
          <w:rFonts w:ascii="Times New Roman" w:hAnsi="Times New Roman" w:cs="Times New Roman"/>
          <w:i/>
        </w:rPr>
        <w:t>Previously, the WEDSS system updated the “Reported Race” field to ‘Multiple Race’ when ‘Unknown’ and another value were checked.</w:t>
      </w:r>
    </w:p>
    <w:p w:rsidR="00B44B93" w:rsidRPr="00671836" w:rsidRDefault="00B44B93" w:rsidP="005A1EAA">
      <w:pPr>
        <w:pStyle w:val="ListParagraph"/>
        <w:numPr>
          <w:ilvl w:val="0"/>
          <w:numId w:val="24"/>
        </w:numPr>
        <w:spacing w:after="200"/>
        <w:jc w:val="left"/>
        <w:rPr>
          <w:rFonts w:ascii="Times New Roman" w:hAnsi="Times New Roman" w:cs="Times New Roman"/>
        </w:rPr>
      </w:pPr>
      <w:r w:rsidRPr="00671836">
        <w:rPr>
          <w:rFonts w:ascii="Times New Roman" w:hAnsi="Times New Roman" w:cs="Times New Roman"/>
        </w:rPr>
        <w:t xml:space="preserve">Will any records that currently are set to Multiple Race due to one of the options selected being </w:t>
      </w:r>
      <w:r w:rsidR="00D37B50">
        <w:rPr>
          <w:rFonts w:ascii="Times New Roman" w:hAnsi="Times New Roman" w:cs="Times New Roman"/>
        </w:rPr>
        <w:t>“U</w:t>
      </w:r>
      <w:r w:rsidRPr="00671836">
        <w:rPr>
          <w:rFonts w:ascii="Times New Roman" w:hAnsi="Times New Roman" w:cs="Times New Roman"/>
        </w:rPr>
        <w:t>nknown</w:t>
      </w:r>
      <w:r w:rsidR="00D37B50">
        <w:rPr>
          <w:rFonts w:ascii="Times New Roman" w:hAnsi="Times New Roman" w:cs="Times New Roman"/>
        </w:rPr>
        <w:t>”</w:t>
      </w:r>
      <w:r w:rsidRPr="00671836">
        <w:rPr>
          <w:rFonts w:ascii="Times New Roman" w:hAnsi="Times New Roman" w:cs="Times New Roman"/>
        </w:rPr>
        <w:t xml:space="preserve"> be updated in the new version of the system?</w:t>
      </w:r>
    </w:p>
    <w:p w:rsidR="00B44B93" w:rsidRPr="00671836" w:rsidRDefault="00B44B93" w:rsidP="005A1EAA">
      <w:pPr>
        <w:pStyle w:val="ListParagraph"/>
        <w:spacing w:after="200"/>
        <w:ind w:left="1080"/>
        <w:jc w:val="left"/>
        <w:rPr>
          <w:rFonts w:ascii="Times New Roman" w:hAnsi="Times New Roman" w:cs="Times New Roman"/>
        </w:rPr>
      </w:pPr>
    </w:p>
    <w:p w:rsidR="00B44B93" w:rsidRDefault="00B44B93" w:rsidP="005A1EAA">
      <w:pPr>
        <w:spacing w:after="200"/>
        <w:ind w:left="1080"/>
        <w:jc w:val="left"/>
      </w:pPr>
      <w:r w:rsidRPr="00595F54">
        <w:rPr>
          <w:rFonts w:ascii="Times New Roman" w:hAnsi="Times New Roman" w:cs="Times New Roman"/>
          <w:i/>
        </w:rPr>
        <w:t>No, any existing cases in the system will still have Unknown + [any other race category] display ‘Multiple Race</w:t>
      </w:r>
      <w:r w:rsidR="00E245D3">
        <w:rPr>
          <w:rFonts w:ascii="Times New Roman" w:hAnsi="Times New Roman" w:cs="Times New Roman"/>
          <w:i/>
        </w:rPr>
        <w:t>.</w:t>
      </w:r>
      <w:r w:rsidRPr="00595F54">
        <w:rPr>
          <w:rFonts w:ascii="Times New Roman" w:hAnsi="Times New Roman" w:cs="Times New Roman"/>
          <w:i/>
        </w:rPr>
        <w:t>’ You can either update them on your own, or if you have a list, contact the WEDSS staff for an import template you can populate so we can correct the data for you.</w:t>
      </w:r>
      <w:r w:rsidRPr="00595F54">
        <w:rPr>
          <w:rFonts w:ascii="Times New Roman" w:hAnsi="Times New Roman" w:cs="Times New Roman"/>
          <w:i/>
          <w:highlight w:val="yellow"/>
        </w:rPr>
        <w:br w:type="page"/>
      </w:r>
    </w:p>
    <w:p w:rsidR="008178B1" w:rsidRDefault="009F70EE" w:rsidP="00301710">
      <w:pPr>
        <w:pStyle w:val="Heading2"/>
        <w:ind w:left="0" w:firstLine="0"/>
      </w:pPr>
      <w:bookmarkStart w:id="30" w:name="_Toc451237564"/>
      <w:r w:rsidRPr="009F70EE">
        <w:t>Creating a contact investigation</w:t>
      </w:r>
      <w:bookmarkEnd w:id="30"/>
      <w:r w:rsidR="007F1B46">
        <w:t xml:space="preserve"> </w:t>
      </w:r>
    </w:p>
    <w:p w:rsidR="007F1B46" w:rsidRDefault="000064F0" w:rsidP="005A1EAA">
      <w:pPr>
        <w:pStyle w:val="WEDSSnormaltext"/>
        <w:jc w:val="left"/>
      </w:pPr>
      <w:r>
        <w:t>A contact investigation is a handy way to report that a person was in contact with an infected individual and</w:t>
      </w:r>
      <w:r w:rsidR="007F1B46">
        <w:t xml:space="preserve"> may be at risk of infection.</w:t>
      </w:r>
      <w:r>
        <w:t xml:space="preserve"> </w:t>
      </w:r>
      <w:r w:rsidR="007F1B46">
        <w:t xml:space="preserve">Typically, one would add a contact investigation for sexually transmitted infections, vaccine preventable diseases, and perinatal Hepatitis B. </w:t>
      </w:r>
    </w:p>
    <w:p w:rsidR="007F1B46" w:rsidRPr="007F1B46" w:rsidRDefault="007F1B46" w:rsidP="005A1EAA">
      <w:pPr>
        <w:pStyle w:val="WEDSSnormaltext"/>
        <w:jc w:val="left"/>
        <w:rPr>
          <w:b/>
        </w:rPr>
      </w:pPr>
      <w:r w:rsidRPr="007F1B46">
        <w:rPr>
          <w:b/>
        </w:rPr>
        <w:t xml:space="preserve">Can you think of other situations where a contact investigation would be useful? </w:t>
      </w:r>
    </w:p>
    <w:p w:rsidR="0013252E" w:rsidRDefault="00F650A2" w:rsidP="005A1EAA">
      <w:pPr>
        <w:pStyle w:val="WEDSSnormaltext"/>
        <w:jc w:val="left"/>
        <w:rPr>
          <w:b/>
        </w:rPr>
      </w:pPr>
      <w:r w:rsidRPr="007F1B46">
        <w:rPr>
          <w:b/>
        </w:rPr>
        <w:t xml:space="preserve">Let’s apply what you’ve learned above and create a new </w:t>
      </w:r>
      <w:r w:rsidR="00DA6B70">
        <w:rPr>
          <w:b/>
        </w:rPr>
        <w:t>Pertussis</w:t>
      </w:r>
      <w:r w:rsidRPr="007F1B46">
        <w:rPr>
          <w:b/>
        </w:rPr>
        <w:t xml:space="preserve"> contact investigation in the Training jurisdiction. </w:t>
      </w:r>
    </w:p>
    <w:p w:rsidR="007F1B46" w:rsidRDefault="0013252E" w:rsidP="005A1EAA">
      <w:pPr>
        <w:pStyle w:val="WEDSSnormaltext"/>
        <w:numPr>
          <w:ilvl w:val="0"/>
          <w:numId w:val="10"/>
        </w:numPr>
        <w:jc w:val="left"/>
      </w:pPr>
      <w:r>
        <w:t xml:space="preserve">Go back </w:t>
      </w:r>
      <w:r w:rsidR="0062173A">
        <w:t xml:space="preserve">to the search screen. Type in </w:t>
      </w:r>
      <w:r w:rsidR="0062173A" w:rsidRPr="0062173A">
        <w:rPr>
          <w:rFonts w:ascii="Courier New" w:hAnsi="Courier New" w:cs="Courier New"/>
          <w:color w:val="C00000"/>
        </w:rPr>
        <w:t>Patient B</w:t>
      </w:r>
      <w:r w:rsidR="0062173A">
        <w:t xml:space="preserve">’s name, and then click </w:t>
      </w:r>
      <w:r w:rsidR="0062173A" w:rsidRPr="0062173A">
        <w:rPr>
          <w:rFonts w:ascii="Courier New" w:hAnsi="Courier New" w:cs="Courier New"/>
          <w:color w:val="C00000"/>
        </w:rPr>
        <w:t>Contacts</w:t>
      </w:r>
      <w:r w:rsidR="0062173A">
        <w:t xml:space="preserve"> to find contacts associated with them. </w:t>
      </w:r>
    </w:p>
    <w:p w:rsidR="0062173A" w:rsidRDefault="0062173A" w:rsidP="005A1EAA">
      <w:pPr>
        <w:pStyle w:val="WEDSSnormaltext"/>
        <w:ind w:left="720"/>
        <w:jc w:val="left"/>
      </w:pPr>
      <w:r>
        <w:rPr>
          <w:noProof/>
        </w:rPr>
        <w:drawing>
          <wp:inline distT="0" distB="0" distL="0" distR="0" wp14:anchorId="09434670" wp14:editId="5CBC0121">
            <wp:extent cx="5943600" cy="276098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ontactSearch.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2760980"/>
                    </a:xfrm>
                    <a:prstGeom prst="rect">
                      <a:avLst/>
                    </a:prstGeom>
                  </pic:spPr>
                </pic:pic>
              </a:graphicData>
            </a:graphic>
          </wp:inline>
        </w:drawing>
      </w:r>
    </w:p>
    <w:p w:rsidR="00335B43" w:rsidRDefault="0062173A" w:rsidP="005A1EAA">
      <w:pPr>
        <w:pStyle w:val="WEDSSnormaltext"/>
        <w:numPr>
          <w:ilvl w:val="0"/>
          <w:numId w:val="10"/>
        </w:numPr>
        <w:jc w:val="left"/>
      </w:pPr>
      <w:r>
        <w:t>You should see the other patient you link</w:t>
      </w:r>
      <w:r w:rsidR="00F2572B">
        <w:t>ed as a contact (</w:t>
      </w:r>
      <w:r w:rsidR="00F2572B" w:rsidRPr="00F2572B">
        <w:rPr>
          <w:rFonts w:ascii="Courier New" w:hAnsi="Courier New" w:cs="Courier New"/>
          <w:color w:val="C00000"/>
        </w:rPr>
        <w:t>Patient A</w:t>
      </w:r>
      <w:r w:rsidR="00F2572B">
        <w:t xml:space="preserve">) </w:t>
      </w:r>
      <w:r>
        <w:t xml:space="preserve">with </w:t>
      </w:r>
      <w:proofErr w:type="gramStart"/>
      <w:r>
        <w:t xml:space="preserve">a </w:t>
      </w:r>
      <w:r>
        <w:rPr>
          <w:noProof/>
        </w:rPr>
        <w:drawing>
          <wp:inline distT="0" distB="0" distL="0" distR="0" wp14:anchorId="5BDA1EFE" wp14:editId="143AD422">
            <wp:extent cx="114310" cy="106689"/>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Contact.png"/>
                    <pic:cNvPicPr/>
                  </pic:nvPicPr>
                  <pic:blipFill>
                    <a:blip r:embed="rId77">
                      <a:extLst>
                        <a:ext uri="{28A0092B-C50C-407E-A947-70E740481C1C}">
                          <a14:useLocalDpi xmlns:a14="http://schemas.microsoft.com/office/drawing/2010/main" val="0"/>
                        </a:ext>
                      </a:extLst>
                    </a:blip>
                    <a:stretch>
                      <a:fillRect/>
                    </a:stretch>
                  </pic:blipFill>
                  <pic:spPr>
                    <a:xfrm>
                      <a:off x="0" y="0"/>
                      <a:ext cx="114310" cy="106689"/>
                    </a:xfrm>
                    <a:prstGeom prst="rect">
                      <a:avLst/>
                    </a:prstGeom>
                  </pic:spPr>
                </pic:pic>
              </a:graphicData>
            </a:graphic>
          </wp:inline>
        </w:drawing>
      </w:r>
      <w:r>
        <w:t xml:space="preserve"> to</w:t>
      </w:r>
      <w:proofErr w:type="gramEnd"/>
      <w:r>
        <w:t xml:space="preserve"> denote that they’re a contact.  Click on the ID number in the </w:t>
      </w:r>
      <w:r w:rsidRPr="0062173A">
        <w:rPr>
          <w:rFonts w:ascii="Courier New" w:hAnsi="Courier New" w:cs="Courier New"/>
          <w:color w:val="C00000"/>
        </w:rPr>
        <w:t>Associated Contacts</w:t>
      </w:r>
      <w:r w:rsidRPr="0062173A">
        <w:rPr>
          <w:color w:val="C00000"/>
        </w:rPr>
        <w:t xml:space="preserve"> </w:t>
      </w:r>
      <w:r>
        <w:t>box. This will bring you back to Patient B’s Pertussis disease incident.</w:t>
      </w:r>
    </w:p>
    <w:p w:rsidR="0062173A" w:rsidRDefault="007402A4" w:rsidP="005A1EAA">
      <w:pPr>
        <w:pStyle w:val="WEDSSnormaltext"/>
        <w:numPr>
          <w:ilvl w:val="0"/>
          <w:numId w:val="10"/>
        </w:numPr>
        <w:jc w:val="left"/>
      </w:pPr>
      <w:r>
        <w:t>Go back to the Contacts section on the Per-intervention tab and click on the contact ID</w:t>
      </w:r>
    </w:p>
    <w:p w:rsidR="007402A4" w:rsidRDefault="007402A4" w:rsidP="005A1EAA">
      <w:pPr>
        <w:pStyle w:val="WEDSSnormaltext"/>
        <w:ind w:left="720"/>
        <w:jc w:val="left"/>
      </w:pPr>
      <w:r>
        <w:rPr>
          <w:noProof/>
        </w:rPr>
        <w:drawing>
          <wp:inline distT="0" distB="0" distL="0" distR="0" wp14:anchorId="1E5C0027" wp14:editId="78B97152">
            <wp:extent cx="5730737" cy="92210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ontact2.png"/>
                    <pic:cNvPicPr/>
                  </pic:nvPicPr>
                  <pic:blipFill>
                    <a:blip r:embed="rId78">
                      <a:extLst>
                        <a:ext uri="{28A0092B-C50C-407E-A947-70E740481C1C}">
                          <a14:useLocalDpi xmlns:a14="http://schemas.microsoft.com/office/drawing/2010/main" val="0"/>
                        </a:ext>
                      </a:extLst>
                    </a:blip>
                    <a:stretch>
                      <a:fillRect/>
                    </a:stretch>
                  </pic:blipFill>
                  <pic:spPr>
                    <a:xfrm>
                      <a:off x="0" y="0"/>
                      <a:ext cx="5730737" cy="922100"/>
                    </a:xfrm>
                    <a:prstGeom prst="rect">
                      <a:avLst/>
                    </a:prstGeom>
                  </pic:spPr>
                </pic:pic>
              </a:graphicData>
            </a:graphic>
          </wp:inline>
        </w:drawing>
      </w:r>
    </w:p>
    <w:p w:rsidR="007402A4" w:rsidRDefault="007402A4" w:rsidP="005A1EAA">
      <w:pPr>
        <w:pStyle w:val="WEDSSnormaltext"/>
        <w:numPr>
          <w:ilvl w:val="0"/>
          <w:numId w:val="10"/>
        </w:numPr>
        <w:jc w:val="left"/>
      </w:pPr>
      <w:r>
        <w:rPr>
          <w:noProof/>
        </w:rPr>
        <w:drawing>
          <wp:anchor distT="0" distB="0" distL="114300" distR="114300" simplePos="0" relativeHeight="251686912" behindDoc="0" locked="0" layoutInCell="1" allowOverlap="1" wp14:anchorId="235B2BB2" wp14:editId="368241E1">
            <wp:simplePos x="0" y="0"/>
            <wp:positionH relativeFrom="column">
              <wp:posOffset>312420</wp:posOffset>
            </wp:positionH>
            <wp:positionV relativeFrom="paragraph">
              <wp:posOffset>335915</wp:posOffset>
            </wp:positionV>
            <wp:extent cx="5875020" cy="998220"/>
            <wp:effectExtent l="0" t="0" r="0" b="0"/>
            <wp:wrapTopAndBottom/>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reateInvestigation.png"/>
                    <pic:cNvPicPr/>
                  </pic:nvPicPr>
                  <pic:blipFill rotWithShape="1">
                    <a:blip r:embed="rId79">
                      <a:extLst>
                        <a:ext uri="{28A0092B-C50C-407E-A947-70E740481C1C}">
                          <a14:useLocalDpi xmlns:a14="http://schemas.microsoft.com/office/drawing/2010/main" val="0"/>
                        </a:ext>
                      </a:extLst>
                    </a:blip>
                    <a:srcRect t="46312"/>
                    <a:stretch/>
                  </pic:blipFill>
                  <pic:spPr bwMode="auto">
                    <a:xfrm>
                      <a:off x="0" y="0"/>
                      <a:ext cx="5875020" cy="99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will open the contact data, click on Create Investigation near the bottom. </w:t>
      </w:r>
    </w:p>
    <w:p w:rsidR="007402A4" w:rsidRDefault="007402A4" w:rsidP="005A1EAA">
      <w:pPr>
        <w:pStyle w:val="WEDSSnormaltext"/>
        <w:ind w:left="720"/>
        <w:jc w:val="left"/>
      </w:pPr>
    </w:p>
    <w:p w:rsidR="007402A4" w:rsidRDefault="007402A4" w:rsidP="005A1EAA">
      <w:pPr>
        <w:pStyle w:val="WEDSSnormaltext"/>
        <w:numPr>
          <w:ilvl w:val="0"/>
          <w:numId w:val="10"/>
        </w:numPr>
        <w:jc w:val="left"/>
      </w:pPr>
      <w:r>
        <w:t>If asked whether you want to make a new version of the person, say no</w:t>
      </w:r>
      <w:r w:rsidR="00335B43">
        <w:t>.</w:t>
      </w:r>
    </w:p>
    <w:p w:rsidR="007402A4" w:rsidRDefault="007402A4" w:rsidP="005A1EAA">
      <w:pPr>
        <w:pStyle w:val="WEDSSnormaltext"/>
        <w:ind w:left="720"/>
        <w:jc w:val="left"/>
      </w:pPr>
    </w:p>
    <w:p w:rsidR="00335B43" w:rsidRDefault="00335B43" w:rsidP="005A1EAA">
      <w:pPr>
        <w:pStyle w:val="WEDSSnormaltext"/>
        <w:numPr>
          <w:ilvl w:val="0"/>
          <w:numId w:val="10"/>
        </w:numPr>
        <w:jc w:val="left"/>
      </w:pPr>
      <w:r>
        <w:t xml:space="preserve"> </w:t>
      </w:r>
      <w:r w:rsidR="007402A4">
        <w:t>You will be told that a new contact investigation has been created. Click OK to exit the contact popup.</w:t>
      </w:r>
    </w:p>
    <w:p w:rsidR="007402A4" w:rsidRDefault="007402A4" w:rsidP="005A1EAA">
      <w:pPr>
        <w:pStyle w:val="WEDSSnormaltext"/>
        <w:ind w:left="720"/>
        <w:jc w:val="left"/>
      </w:pPr>
      <w:r>
        <w:rPr>
          <w:noProof/>
        </w:rPr>
        <w:drawing>
          <wp:inline distT="0" distB="0" distL="0" distR="0" wp14:anchorId="006A7221" wp14:editId="04D1D048">
            <wp:extent cx="4130398" cy="1676545"/>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NewContactCreated.png"/>
                    <pic:cNvPicPr/>
                  </pic:nvPicPr>
                  <pic:blipFill>
                    <a:blip r:embed="rId80">
                      <a:extLst>
                        <a:ext uri="{28A0092B-C50C-407E-A947-70E740481C1C}">
                          <a14:useLocalDpi xmlns:a14="http://schemas.microsoft.com/office/drawing/2010/main" val="0"/>
                        </a:ext>
                      </a:extLst>
                    </a:blip>
                    <a:stretch>
                      <a:fillRect/>
                    </a:stretch>
                  </pic:blipFill>
                  <pic:spPr>
                    <a:xfrm>
                      <a:off x="0" y="0"/>
                      <a:ext cx="4130398" cy="1676545"/>
                    </a:xfrm>
                    <a:prstGeom prst="rect">
                      <a:avLst/>
                    </a:prstGeom>
                  </pic:spPr>
                </pic:pic>
              </a:graphicData>
            </a:graphic>
          </wp:inline>
        </w:drawing>
      </w:r>
    </w:p>
    <w:p w:rsidR="007402A4" w:rsidRDefault="007402A4" w:rsidP="005A1EAA">
      <w:pPr>
        <w:pStyle w:val="WEDSSnormaltext"/>
        <w:ind w:left="720"/>
        <w:jc w:val="left"/>
      </w:pPr>
    </w:p>
    <w:p w:rsidR="00335B43" w:rsidRDefault="007402A4" w:rsidP="005A1EAA">
      <w:pPr>
        <w:pStyle w:val="WEDSSnormaltext"/>
        <w:numPr>
          <w:ilvl w:val="0"/>
          <w:numId w:val="10"/>
        </w:numPr>
        <w:jc w:val="left"/>
      </w:pPr>
      <w:r>
        <w:t xml:space="preserve">Go back to the search screen and find your </w:t>
      </w:r>
      <w:r w:rsidRPr="007402A4">
        <w:rPr>
          <w:rFonts w:ascii="Courier New" w:hAnsi="Courier New" w:cs="Courier New"/>
          <w:color w:val="C00000"/>
        </w:rPr>
        <w:t>Patient A</w:t>
      </w:r>
      <w:r>
        <w:t>. Can you see their new contact investigation?</w:t>
      </w:r>
    </w:p>
    <w:p w:rsidR="007402A4" w:rsidRDefault="007402A4" w:rsidP="005A1EAA">
      <w:pPr>
        <w:pStyle w:val="WEDSSnormaltext"/>
        <w:jc w:val="left"/>
        <w:rPr>
          <w:b/>
        </w:rPr>
      </w:pPr>
    </w:p>
    <w:p w:rsidR="007402A4" w:rsidRPr="007402A4" w:rsidRDefault="007402A4" w:rsidP="005A1EAA">
      <w:pPr>
        <w:pStyle w:val="WEDSSnormaltext"/>
        <w:numPr>
          <w:ilvl w:val="0"/>
          <w:numId w:val="10"/>
        </w:numPr>
        <w:jc w:val="left"/>
        <w:rPr>
          <w:b/>
        </w:rPr>
      </w:pPr>
      <w:r>
        <w:t>From the search screen, open the contact investigation by clicking on the ID number</w:t>
      </w:r>
    </w:p>
    <w:p w:rsidR="007402A4" w:rsidRDefault="007402A4" w:rsidP="005A1EAA">
      <w:pPr>
        <w:pStyle w:val="WEDSSnormaltext"/>
        <w:ind w:left="720"/>
        <w:jc w:val="left"/>
        <w:rPr>
          <w:b/>
        </w:rPr>
      </w:pPr>
      <w:r>
        <w:rPr>
          <w:b/>
          <w:noProof/>
        </w:rPr>
        <w:drawing>
          <wp:inline distT="0" distB="0" distL="0" distR="0" wp14:anchorId="2BE5C74C" wp14:editId="291B6A7B">
            <wp:extent cx="2949196" cy="609653"/>
            <wp:effectExtent l="0" t="0" r="381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OpenContactInv.png"/>
                    <pic:cNvPicPr/>
                  </pic:nvPicPr>
                  <pic:blipFill>
                    <a:blip r:embed="rId81">
                      <a:extLst>
                        <a:ext uri="{28A0092B-C50C-407E-A947-70E740481C1C}">
                          <a14:useLocalDpi xmlns:a14="http://schemas.microsoft.com/office/drawing/2010/main" val="0"/>
                        </a:ext>
                      </a:extLst>
                    </a:blip>
                    <a:stretch>
                      <a:fillRect/>
                    </a:stretch>
                  </pic:blipFill>
                  <pic:spPr>
                    <a:xfrm>
                      <a:off x="0" y="0"/>
                      <a:ext cx="2949196" cy="609653"/>
                    </a:xfrm>
                    <a:prstGeom prst="rect">
                      <a:avLst/>
                    </a:prstGeom>
                  </pic:spPr>
                </pic:pic>
              </a:graphicData>
            </a:graphic>
          </wp:inline>
        </w:drawing>
      </w:r>
    </w:p>
    <w:p w:rsidR="00F65C26" w:rsidRDefault="00F65C26" w:rsidP="005A1EAA">
      <w:pPr>
        <w:pStyle w:val="WEDSSnormaltext"/>
        <w:jc w:val="left"/>
        <w:rPr>
          <w:b/>
        </w:rPr>
      </w:pPr>
      <w:r w:rsidRPr="007F1B46">
        <w:rPr>
          <w:b/>
        </w:rPr>
        <w:t xml:space="preserve">Let’s </w:t>
      </w:r>
      <w:r>
        <w:rPr>
          <w:b/>
        </w:rPr>
        <w:t xml:space="preserve">say your contact falls ill, how might you make them into a disease incident? What options are available that might help with this? </w:t>
      </w:r>
    </w:p>
    <w:p w:rsidR="00F65C26" w:rsidRDefault="00F65C26" w:rsidP="005A1EAA">
      <w:pPr>
        <w:pStyle w:val="WEDSSnormaltext"/>
        <w:ind w:left="720"/>
        <w:jc w:val="left"/>
        <w:rPr>
          <w:b/>
        </w:rPr>
      </w:pPr>
    </w:p>
    <w:p w:rsidR="007402A4" w:rsidRPr="003E7D9C" w:rsidRDefault="007402A4" w:rsidP="005A1EAA">
      <w:pPr>
        <w:pStyle w:val="WEDSSnormaltext"/>
        <w:numPr>
          <w:ilvl w:val="0"/>
          <w:numId w:val="10"/>
        </w:numPr>
        <w:jc w:val="left"/>
        <w:rPr>
          <w:b/>
        </w:rPr>
      </w:pPr>
      <w:r>
        <w:t xml:space="preserve">Go to the investigation tab and change the process status to Converted to Disease Incident and click Create Incident. Answer no </w:t>
      </w:r>
      <w:r w:rsidR="00E245D3">
        <w:t>when</w:t>
      </w:r>
      <w:r>
        <w:t xml:space="preserve"> asked to create a new person version. </w:t>
      </w:r>
    </w:p>
    <w:p w:rsidR="003E7D9C" w:rsidRPr="007402A4" w:rsidRDefault="003E7D9C" w:rsidP="005A1EAA">
      <w:pPr>
        <w:pStyle w:val="WEDSSnormaltext"/>
        <w:numPr>
          <w:ilvl w:val="0"/>
          <w:numId w:val="10"/>
        </w:numPr>
        <w:jc w:val="left"/>
        <w:rPr>
          <w:b/>
        </w:rPr>
      </w:pPr>
      <w:r>
        <w:t xml:space="preserve">Go back to the search screen and look for </w:t>
      </w:r>
      <w:r w:rsidRPr="003E7D9C">
        <w:rPr>
          <w:rFonts w:ascii="Courier New" w:hAnsi="Courier New" w:cs="Courier New"/>
          <w:color w:val="C00000"/>
        </w:rPr>
        <w:t xml:space="preserve">Patient </w:t>
      </w:r>
      <w:proofErr w:type="gramStart"/>
      <w:r w:rsidRPr="003E7D9C">
        <w:rPr>
          <w:rFonts w:ascii="Courier New" w:hAnsi="Courier New" w:cs="Courier New"/>
          <w:color w:val="C00000"/>
        </w:rPr>
        <w:t>A</w:t>
      </w:r>
      <w:r w:rsidR="00E245D3">
        <w:t>—</w:t>
      </w:r>
      <w:proofErr w:type="gramEnd"/>
      <w:r>
        <w:t xml:space="preserve">can you find their new pertussis disease incident? </w:t>
      </w:r>
    </w:p>
    <w:p w:rsidR="007402A4" w:rsidRPr="007402A4" w:rsidRDefault="007402A4" w:rsidP="005A1EAA">
      <w:pPr>
        <w:pStyle w:val="WEDSSnormaltext"/>
        <w:ind w:left="720"/>
        <w:jc w:val="left"/>
        <w:rPr>
          <w:b/>
        </w:rPr>
      </w:pPr>
    </w:p>
    <w:p w:rsidR="007402A4" w:rsidRPr="007402A4" w:rsidRDefault="007402A4" w:rsidP="005A1EAA">
      <w:pPr>
        <w:pStyle w:val="WEDSSnormaltext"/>
        <w:jc w:val="left"/>
        <w:rPr>
          <w:b/>
        </w:rPr>
      </w:pPr>
    </w:p>
    <w:p w:rsidR="007402A4" w:rsidRDefault="007402A4" w:rsidP="005A1EAA">
      <w:pPr>
        <w:pStyle w:val="WEDSSnormaltext"/>
        <w:ind w:left="720"/>
        <w:jc w:val="left"/>
        <w:rPr>
          <w:b/>
        </w:rPr>
      </w:pPr>
    </w:p>
    <w:p w:rsidR="007402A4" w:rsidRDefault="007402A4" w:rsidP="005A1EAA">
      <w:pPr>
        <w:pStyle w:val="WEDSSnormaltext"/>
        <w:ind w:left="720"/>
        <w:jc w:val="left"/>
        <w:rPr>
          <w:b/>
        </w:rPr>
      </w:pPr>
    </w:p>
    <w:p w:rsidR="00956018" w:rsidRPr="00335B43" w:rsidRDefault="00956018" w:rsidP="005A1EAA">
      <w:pPr>
        <w:pStyle w:val="WEDSSnormaltext"/>
        <w:jc w:val="left"/>
      </w:pPr>
    </w:p>
    <w:p w:rsidR="00956018" w:rsidRDefault="00956018" w:rsidP="005A1EAA">
      <w:pPr>
        <w:spacing w:after="200"/>
        <w:jc w:val="left"/>
        <w:rPr>
          <w:rFonts w:ascii="Arial" w:hAnsi="Arial" w:cs="Arial"/>
          <w:b/>
          <w:smallCaps/>
          <w:spacing w:val="5"/>
          <w:szCs w:val="28"/>
        </w:rPr>
      </w:pPr>
    </w:p>
    <w:p w:rsidR="008708A7" w:rsidRDefault="009F70EE" w:rsidP="00301710">
      <w:pPr>
        <w:pStyle w:val="Heading2"/>
      </w:pPr>
      <w:bookmarkStart w:id="31" w:name="_Toc451237565"/>
      <w:r>
        <w:t>Animal Reports</w:t>
      </w:r>
      <w:bookmarkEnd w:id="31"/>
    </w:p>
    <w:p w:rsidR="00F831EC" w:rsidRDefault="005C12B5" w:rsidP="005A1EAA">
      <w:pPr>
        <w:pStyle w:val="WEDSSnormaltext"/>
        <w:jc w:val="left"/>
      </w:pPr>
      <w:r>
        <w:t>Animal reports allow us to keep track of zoonotic diseases and their sources</w:t>
      </w:r>
      <w:r w:rsidR="00E245D3">
        <w:t>.</w:t>
      </w:r>
      <w:r>
        <w:t xml:space="preserve"> </w:t>
      </w:r>
      <w:r w:rsidR="00E245D3">
        <w:t>W</w:t>
      </w:r>
      <w:r>
        <w:t xml:space="preserve">hile not everybody will use animal reports, it is still a good idea to understand how they work. Furthermore, there </w:t>
      </w:r>
      <w:r w:rsidR="00D37B50">
        <w:t xml:space="preserve">is </w:t>
      </w:r>
      <w:r>
        <w:t xml:space="preserve">some overlap between the procedure used in animal reporting and other areas of WEDSS.  </w:t>
      </w:r>
    </w:p>
    <w:p w:rsidR="003D5275" w:rsidRPr="008708A7" w:rsidRDefault="003D5275" w:rsidP="005A1EAA">
      <w:pPr>
        <w:pStyle w:val="WEDSSnormaltext"/>
        <w:jc w:val="left"/>
      </w:pPr>
      <w:r>
        <w:t xml:space="preserve">We know that </w:t>
      </w:r>
      <w:r w:rsidRPr="003D5275">
        <w:rPr>
          <w:rFonts w:ascii="Courier New" w:hAnsi="Courier New" w:cs="Courier New"/>
          <w:color w:val="C00000"/>
        </w:rPr>
        <w:t>Patient B</w:t>
      </w:r>
      <w:r w:rsidRPr="003D5275">
        <w:rPr>
          <w:color w:val="C00000"/>
        </w:rPr>
        <w:t xml:space="preserve"> </w:t>
      </w:r>
      <w:r w:rsidR="00415CAE">
        <w:t>likes to report findings of dead birds to the Dead Bird Hotline</w:t>
      </w:r>
      <w:r w:rsidR="0006535D">
        <w:t>.  L</w:t>
      </w:r>
      <w:r>
        <w:t>et’</w:t>
      </w:r>
      <w:r w:rsidR="00F479FB">
        <w:t xml:space="preserve">s make an </w:t>
      </w:r>
      <w:r w:rsidR="00F479FB" w:rsidRPr="00F479FB">
        <w:rPr>
          <w:rFonts w:ascii="Courier New" w:hAnsi="Courier New" w:cs="Courier New"/>
          <w:color w:val="C00000"/>
        </w:rPr>
        <w:t>Animal R</w:t>
      </w:r>
      <w:r w:rsidRPr="00F479FB">
        <w:rPr>
          <w:rFonts w:ascii="Courier New" w:hAnsi="Courier New" w:cs="Courier New"/>
          <w:color w:val="C00000"/>
        </w:rPr>
        <w:t>eport</w:t>
      </w:r>
      <w:r w:rsidR="0006535D">
        <w:t xml:space="preserve"> for a West N</w:t>
      </w:r>
      <w:r w:rsidR="00415CAE">
        <w:t>ile Virus test</w:t>
      </w:r>
      <w:r w:rsidR="00F479FB">
        <w:t xml:space="preserve">. </w:t>
      </w:r>
    </w:p>
    <w:p w:rsidR="00F479FB" w:rsidRDefault="00F479FB" w:rsidP="005A1EAA">
      <w:pPr>
        <w:pStyle w:val="WEDSSnormaltext"/>
        <w:numPr>
          <w:ilvl w:val="0"/>
          <w:numId w:val="5"/>
        </w:numPr>
        <w:jc w:val="left"/>
      </w:pPr>
      <w:r>
        <w:t xml:space="preserve">Go to the search screen, and begin the process of creating a </w:t>
      </w:r>
      <w:r w:rsidRPr="00F479FB">
        <w:rPr>
          <w:b/>
        </w:rPr>
        <w:t>new</w:t>
      </w:r>
      <w:r>
        <w:t xml:space="preserve"> animal report as you would for any other report type. </w:t>
      </w:r>
    </w:p>
    <w:p w:rsidR="00F479FB" w:rsidRDefault="00F479FB" w:rsidP="005A1EAA">
      <w:pPr>
        <w:pStyle w:val="WEDSSnormaltext"/>
        <w:numPr>
          <w:ilvl w:val="0"/>
          <w:numId w:val="5"/>
        </w:numPr>
        <w:jc w:val="left"/>
      </w:pPr>
      <w:r>
        <w:t xml:space="preserve">In the </w:t>
      </w:r>
      <w:r w:rsidRPr="00F479FB">
        <w:rPr>
          <w:rFonts w:ascii="Courier New" w:hAnsi="Courier New" w:cs="Courier New"/>
          <w:color w:val="C00000"/>
        </w:rPr>
        <w:t>Animal Report</w:t>
      </w:r>
      <w:r w:rsidRPr="00F479FB">
        <w:rPr>
          <w:color w:val="C00000"/>
        </w:rPr>
        <w:t xml:space="preserve"> </w:t>
      </w:r>
      <w:r>
        <w:t xml:space="preserve">form, feel free to create something imaginative, so long as you enter </w:t>
      </w:r>
      <w:r w:rsidRPr="00F479FB">
        <w:rPr>
          <w:rFonts w:ascii="Courier New" w:hAnsi="Courier New" w:cs="Courier New"/>
          <w:color w:val="C00000"/>
        </w:rPr>
        <w:t>Patient B</w:t>
      </w:r>
      <w:r>
        <w:t xml:space="preserve">’s information </w:t>
      </w:r>
      <w:r w:rsidR="0006535D">
        <w:t xml:space="preserve">as the Human to Contact </w:t>
      </w:r>
      <w:r>
        <w:t xml:space="preserve">and set the </w:t>
      </w:r>
      <w:r>
        <w:rPr>
          <w:rFonts w:ascii="Courier New" w:hAnsi="Courier New" w:cs="Courier New"/>
          <w:color w:val="C00000"/>
        </w:rPr>
        <w:t>J</w:t>
      </w:r>
      <w:r w:rsidRPr="00F479FB">
        <w:rPr>
          <w:rFonts w:ascii="Courier New" w:hAnsi="Courier New" w:cs="Courier New"/>
          <w:color w:val="C00000"/>
        </w:rPr>
        <w:t>urisdiction</w:t>
      </w:r>
      <w:r>
        <w:t xml:space="preserve"> to </w:t>
      </w:r>
      <w:r w:rsidRPr="00F479FB">
        <w:rPr>
          <w:rFonts w:ascii="Courier New" w:hAnsi="Courier New" w:cs="Courier New"/>
        </w:rPr>
        <w:t>Training</w:t>
      </w:r>
      <w:r>
        <w:t xml:space="preserve">. </w:t>
      </w:r>
    </w:p>
    <w:p w:rsidR="00F479FB" w:rsidRDefault="00F479FB" w:rsidP="005A1EAA">
      <w:pPr>
        <w:pStyle w:val="WEDSSnormaltext"/>
        <w:ind w:left="720"/>
        <w:jc w:val="left"/>
      </w:pPr>
      <w:r>
        <w:rPr>
          <w:noProof/>
        </w:rPr>
        <w:drawing>
          <wp:inline distT="0" distB="0" distL="0" distR="0" wp14:anchorId="718F3987" wp14:editId="0F465587">
            <wp:extent cx="4767943" cy="392990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AnimalID1.png"/>
                    <pic:cNvPicPr/>
                  </pic:nvPicPr>
                  <pic:blipFill>
                    <a:blip r:embed="rId82">
                      <a:extLst>
                        <a:ext uri="{28A0092B-C50C-407E-A947-70E740481C1C}">
                          <a14:useLocalDpi xmlns:a14="http://schemas.microsoft.com/office/drawing/2010/main" val="0"/>
                        </a:ext>
                      </a:extLst>
                    </a:blip>
                    <a:stretch>
                      <a:fillRect/>
                    </a:stretch>
                  </pic:blipFill>
                  <pic:spPr>
                    <a:xfrm>
                      <a:off x="0" y="0"/>
                      <a:ext cx="4768357" cy="3930242"/>
                    </a:xfrm>
                    <a:prstGeom prst="rect">
                      <a:avLst/>
                    </a:prstGeom>
                  </pic:spPr>
                </pic:pic>
              </a:graphicData>
            </a:graphic>
          </wp:inline>
        </w:drawing>
      </w:r>
    </w:p>
    <w:p w:rsidR="001D38D6" w:rsidRDefault="001D38D6" w:rsidP="005A1EAA">
      <w:pPr>
        <w:pStyle w:val="WEDSSnormaltext"/>
        <w:jc w:val="left"/>
      </w:pPr>
    </w:p>
    <w:p w:rsidR="008567CD" w:rsidRDefault="008567CD" w:rsidP="005A1EAA">
      <w:pPr>
        <w:pStyle w:val="WEDSSnormaltext"/>
        <w:numPr>
          <w:ilvl w:val="0"/>
          <w:numId w:val="5"/>
        </w:numPr>
        <w:jc w:val="left"/>
      </w:pPr>
      <w:r>
        <w:t xml:space="preserve">From the </w:t>
      </w:r>
      <w:r w:rsidR="000D0689">
        <w:rPr>
          <w:rFonts w:ascii="Courier New" w:hAnsi="Courier New" w:cs="Courier New"/>
          <w:color w:val="C00000"/>
        </w:rPr>
        <w:t xml:space="preserve">Avian </w:t>
      </w:r>
      <w:proofErr w:type="spellStart"/>
      <w:r w:rsidR="000D0689">
        <w:rPr>
          <w:rFonts w:ascii="Courier New" w:hAnsi="Courier New" w:cs="Courier New"/>
          <w:color w:val="C00000"/>
        </w:rPr>
        <w:t>LabClinical</w:t>
      </w:r>
      <w:proofErr w:type="spellEnd"/>
      <w:r>
        <w:t xml:space="preserve"> tab, experiment with filling out the different fields present, in particular, the ones that have the option to </w:t>
      </w:r>
      <w:r w:rsidRPr="008567CD">
        <w:rPr>
          <w:rFonts w:ascii="Courier New" w:hAnsi="Courier New" w:cs="Courier New"/>
          <w:color w:val="C00000"/>
        </w:rPr>
        <w:t>Add</w:t>
      </w:r>
      <w:r>
        <w:t xml:space="preserve"> and </w:t>
      </w:r>
      <w:r w:rsidRPr="008567CD">
        <w:rPr>
          <w:rFonts w:ascii="Courier New" w:hAnsi="Courier New" w:cs="Courier New"/>
          <w:color w:val="C00000"/>
        </w:rPr>
        <w:t>Remove</w:t>
      </w:r>
      <w:r>
        <w:t xml:space="preserve"> entries. </w:t>
      </w:r>
      <w:r w:rsidR="000D0689">
        <w:t>P</w:t>
      </w:r>
      <w:r>
        <w:t xml:space="preserve">ress </w:t>
      </w:r>
      <w:r>
        <w:rPr>
          <w:noProof/>
        </w:rPr>
        <w:drawing>
          <wp:inline distT="0" distB="0" distL="0" distR="0" wp14:anchorId="4AC23F40" wp14:editId="2D1EBEA8">
            <wp:extent cx="571550" cy="16003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ubmit.png"/>
                    <pic:cNvPicPr/>
                  </pic:nvPicPr>
                  <pic:blipFill>
                    <a:blip r:embed="rId72">
                      <a:extLst>
                        <a:ext uri="{28A0092B-C50C-407E-A947-70E740481C1C}">
                          <a14:useLocalDpi xmlns:a14="http://schemas.microsoft.com/office/drawing/2010/main" val="0"/>
                        </a:ext>
                      </a:extLst>
                    </a:blip>
                    <a:stretch>
                      <a:fillRect/>
                    </a:stretch>
                  </pic:blipFill>
                  <pic:spPr>
                    <a:xfrm>
                      <a:off x="0" y="0"/>
                      <a:ext cx="571550" cy="160034"/>
                    </a:xfrm>
                    <a:prstGeom prst="rect">
                      <a:avLst/>
                    </a:prstGeom>
                  </pic:spPr>
                </pic:pic>
              </a:graphicData>
            </a:graphic>
          </wp:inline>
        </w:drawing>
      </w:r>
      <w:r>
        <w:t xml:space="preserve"> when you’re done. </w:t>
      </w:r>
    </w:p>
    <w:p w:rsidR="00527507" w:rsidRPr="00DE7554" w:rsidRDefault="008567CD" w:rsidP="005A1EAA">
      <w:pPr>
        <w:pStyle w:val="WEDSSnormaltext"/>
        <w:ind w:left="720"/>
        <w:jc w:val="left"/>
        <w:rPr>
          <w:b/>
        </w:rPr>
      </w:pPr>
      <w:r w:rsidRPr="008567CD">
        <w:rPr>
          <w:b/>
        </w:rPr>
        <w:t>Don’t worry about entering anything specific; just get a feel for how the different data fields work.</w:t>
      </w:r>
    </w:p>
    <w:p w:rsidR="003C21CB" w:rsidRDefault="003C21CB" w:rsidP="00301710">
      <w:pPr>
        <w:pStyle w:val="Heading1"/>
      </w:pPr>
      <w:bookmarkStart w:id="32" w:name="_Toc451237566"/>
      <w:r>
        <w:t>Outbreaks</w:t>
      </w:r>
      <w:bookmarkEnd w:id="32"/>
      <w:r w:rsidR="00A15625">
        <w:t xml:space="preserve"> </w:t>
      </w:r>
    </w:p>
    <w:p w:rsidR="00E32391" w:rsidRPr="00E32391" w:rsidRDefault="00E32391" w:rsidP="005A1EAA">
      <w:pPr>
        <w:pStyle w:val="WEDSSnormaltext"/>
        <w:jc w:val="left"/>
      </w:pPr>
      <w:r>
        <w:t xml:space="preserve">In this section, we will briefly go over </w:t>
      </w:r>
      <w:r w:rsidRPr="00E32391">
        <w:rPr>
          <w:b/>
        </w:rPr>
        <w:t>outbreaks</w:t>
      </w:r>
      <w:r>
        <w:t xml:space="preserve">, in particular, how to </w:t>
      </w:r>
      <w:r w:rsidRPr="00E32391">
        <w:rPr>
          <w:b/>
        </w:rPr>
        <w:t>link</w:t>
      </w:r>
      <w:r>
        <w:t xml:space="preserve"> and </w:t>
      </w:r>
      <w:r w:rsidRPr="00E32391">
        <w:rPr>
          <w:b/>
        </w:rPr>
        <w:t>unl</w:t>
      </w:r>
      <w:r>
        <w:rPr>
          <w:b/>
        </w:rPr>
        <w:t>ink</w:t>
      </w:r>
      <w:r>
        <w:t xml:space="preserve"> patients from these. We will be linking </w:t>
      </w:r>
      <w:r w:rsidRPr="00E32391">
        <w:rPr>
          <w:rFonts w:ascii="Courier New" w:hAnsi="Courier New" w:cs="Courier New"/>
          <w:color w:val="BF0000" w:themeColor="accent1"/>
        </w:rPr>
        <w:t xml:space="preserve">Patient </w:t>
      </w:r>
      <w:r w:rsidR="00EF07D5">
        <w:rPr>
          <w:rFonts w:ascii="Courier New" w:hAnsi="Courier New" w:cs="Courier New"/>
          <w:color w:val="BF0000" w:themeColor="accent1"/>
        </w:rPr>
        <w:t xml:space="preserve">A </w:t>
      </w:r>
      <w:r w:rsidR="00EF07D5" w:rsidRPr="00EF07D5">
        <w:t>and</w:t>
      </w:r>
      <w:r w:rsidR="00EF07D5">
        <w:rPr>
          <w:rFonts w:ascii="Courier New" w:hAnsi="Courier New" w:cs="Courier New"/>
          <w:color w:val="BF0000" w:themeColor="accent1"/>
        </w:rPr>
        <w:t xml:space="preserve"> </w:t>
      </w:r>
      <w:r w:rsidR="0063311D">
        <w:rPr>
          <w:rFonts w:ascii="Courier New" w:hAnsi="Courier New" w:cs="Courier New"/>
          <w:color w:val="BF0000" w:themeColor="accent1"/>
        </w:rPr>
        <w:t>B</w:t>
      </w:r>
      <w:r w:rsidR="00EF07D5">
        <w:t xml:space="preserve"> to a </w:t>
      </w:r>
      <w:r w:rsidR="00E245D3">
        <w:t>p</w:t>
      </w:r>
      <w:r w:rsidR="00EF07D5">
        <w:t>ertussis outbreak</w:t>
      </w:r>
      <w:r>
        <w:t xml:space="preserve">. </w:t>
      </w:r>
    </w:p>
    <w:p w:rsidR="00FB1A90" w:rsidRDefault="00CD70C4" w:rsidP="005A1EAA">
      <w:pPr>
        <w:pStyle w:val="WEDSSnormaltext"/>
        <w:jc w:val="left"/>
      </w:pPr>
      <w:r>
        <w:t>T</w:t>
      </w:r>
      <w:r w:rsidR="006354CE">
        <w:t>he technical qualifications for an outbreak vary by disease,</w:t>
      </w:r>
      <w:r>
        <w:t xml:space="preserve"> so consult state staff if you have a question about whether a particular disease cluster would constitute an outbreak</w:t>
      </w:r>
      <w:r w:rsidR="006354CE">
        <w:t xml:space="preserve">. For our purposes, we need only concern ourselves with being able to link outbreaks to reports and </w:t>
      </w:r>
      <w:r w:rsidR="0006535D">
        <w:rPr>
          <w:i/>
        </w:rPr>
        <w:t>vice</w:t>
      </w:r>
      <w:r w:rsidR="006354CE" w:rsidRPr="006354CE">
        <w:rPr>
          <w:i/>
        </w:rPr>
        <w:t xml:space="preserve"> versa</w:t>
      </w:r>
      <w:r w:rsidR="00185C79">
        <w:t>.</w:t>
      </w:r>
    </w:p>
    <w:p w:rsidR="00E62738" w:rsidRDefault="00FB1A90" w:rsidP="005A1EAA">
      <w:pPr>
        <w:pStyle w:val="WEDSSnormaltext"/>
        <w:jc w:val="left"/>
      </w:pPr>
      <w:r>
        <w:t>In th</w:t>
      </w:r>
      <w:r w:rsidR="00185C79">
        <w:t>is scenario</w:t>
      </w:r>
      <w:r w:rsidR="00E245D3">
        <w:t>,</w:t>
      </w:r>
      <w:r w:rsidR="00185C79">
        <w:t xml:space="preserve"> the</w:t>
      </w:r>
      <w:r w:rsidR="00EF07D5">
        <w:t xml:space="preserve"> </w:t>
      </w:r>
      <w:r w:rsidR="00E245D3">
        <w:t>p</w:t>
      </w:r>
      <w:r w:rsidR="00EF07D5">
        <w:t>ertussis cases in the Training jurisdiction have been classified as an outbreak</w:t>
      </w:r>
      <w:r w:rsidR="00185C79">
        <w:t xml:space="preserve">. </w:t>
      </w:r>
    </w:p>
    <w:p w:rsidR="00D440EB" w:rsidRDefault="006354CE" w:rsidP="005A1EAA">
      <w:pPr>
        <w:pStyle w:val="WEDSSnormaltext"/>
        <w:numPr>
          <w:ilvl w:val="0"/>
          <w:numId w:val="3"/>
        </w:numPr>
        <w:jc w:val="left"/>
      </w:pPr>
      <w:r>
        <w:t>To search for an outbreak</w:t>
      </w:r>
      <w:r w:rsidR="008567CD">
        <w:t xml:space="preserve">, return to </w:t>
      </w:r>
      <w:r w:rsidR="008567CD">
        <w:rPr>
          <w:noProof/>
        </w:rPr>
        <w:drawing>
          <wp:inline distT="0" distB="0" distL="0" distR="0" wp14:anchorId="79D8607F" wp14:editId="0F84EDEE">
            <wp:extent cx="487722" cy="198137"/>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arch.png"/>
                    <pic:cNvPicPr/>
                  </pic:nvPicPr>
                  <pic:blipFill>
                    <a:blip r:embed="rId25">
                      <a:extLst>
                        <a:ext uri="{28A0092B-C50C-407E-A947-70E740481C1C}">
                          <a14:useLocalDpi xmlns:a14="http://schemas.microsoft.com/office/drawing/2010/main" val="0"/>
                        </a:ext>
                      </a:extLst>
                    </a:blip>
                    <a:stretch>
                      <a:fillRect/>
                    </a:stretch>
                  </pic:blipFill>
                  <pic:spPr>
                    <a:xfrm>
                      <a:off x="0" y="0"/>
                      <a:ext cx="487722" cy="198137"/>
                    </a:xfrm>
                    <a:prstGeom prst="rect">
                      <a:avLst/>
                    </a:prstGeom>
                  </pic:spPr>
                </pic:pic>
              </a:graphicData>
            </a:graphic>
          </wp:inline>
        </w:drawing>
      </w:r>
      <w:r w:rsidR="008567CD">
        <w:t xml:space="preserve"> and open the </w:t>
      </w:r>
      <w:r w:rsidR="008567CD">
        <w:rPr>
          <w:noProof/>
        </w:rPr>
        <w:drawing>
          <wp:inline distT="0" distB="0" distL="0" distR="0" wp14:anchorId="3FFDEB5F" wp14:editId="79A86E18">
            <wp:extent cx="175275" cy="167655"/>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Outbreak.png"/>
                    <pic:cNvPicPr/>
                  </pic:nvPicPr>
                  <pic:blipFill>
                    <a:blip r:embed="rId83">
                      <a:extLst>
                        <a:ext uri="{28A0092B-C50C-407E-A947-70E740481C1C}">
                          <a14:useLocalDpi xmlns:a14="http://schemas.microsoft.com/office/drawing/2010/main" val="0"/>
                        </a:ext>
                      </a:extLst>
                    </a:blip>
                    <a:stretch>
                      <a:fillRect/>
                    </a:stretch>
                  </pic:blipFill>
                  <pic:spPr>
                    <a:xfrm>
                      <a:off x="0" y="0"/>
                      <a:ext cx="175275" cy="167655"/>
                    </a:xfrm>
                    <a:prstGeom prst="rect">
                      <a:avLst/>
                    </a:prstGeom>
                  </pic:spPr>
                </pic:pic>
              </a:graphicData>
            </a:graphic>
          </wp:inline>
        </w:drawing>
      </w:r>
      <w:r w:rsidR="008567CD">
        <w:t xml:space="preserve"> </w:t>
      </w:r>
      <w:r w:rsidR="008567CD" w:rsidRPr="008567CD">
        <w:rPr>
          <w:rFonts w:ascii="Courier New" w:hAnsi="Courier New" w:cs="Courier New"/>
          <w:color w:val="C00000"/>
        </w:rPr>
        <w:t>Outbreak/</w:t>
      </w:r>
      <w:r w:rsidR="00E245D3">
        <w:rPr>
          <w:rFonts w:ascii="Courier New" w:hAnsi="Courier New" w:cs="Courier New"/>
          <w:color w:val="C00000"/>
        </w:rPr>
        <w:t xml:space="preserve"> </w:t>
      </w:r>
      <w:r w:rsidR="008567CD" w:rsidRPr="008567CD">
        <w:rPr>
          <w:rFonts w:ascii="Courier New" w:hAnsi="Courier New" w:cs="Courier New"/>
          <w:color w:val="C00000"/>
        </w:rPr>
        <w:t>Investigation</w:t>
      </w:r>
      <w:r w:rsidR="008567CD" w:rsidRPr="008567CD">
        <w:rPr>
          <w:color w:val="C00000"/>
        </w:rPr>
        <w:t xml:space="preserve"> </w:t>
      </w:r>
      <w:r w:rsidR="008567CD">
        <w:t xml:space="preserve">tab. </w:t>
      </w:r>
      <w:r w:rsidR="00245967">
        <w:t xml:space="preserve">There are several criteria that one can search by. Try to find the Salmonellosis outbreak that was created from the group event. </w:t>
      </w:r>
    </w:p>
    <w:p w:rsidR="009610D8" w:rsidRPr="004448FC" w:rsidRDefault="00245967" w:rsidP="005A1EAA">
      <w:pPr>
        <w:pStyle w:val="WEDSSnormaltext"/>
        <w:ind w:left="720"/>
        <w:jc w:val="left"/>
        <w:rPr>
          <w:i/>
        </w:rPr>
      </w:pPr>
      <w:r w:rsidRPr="004448FC">
        <w:rPr>
          <w:i/>
        </w:rPr>
        <w:t xml:space="preserve">Tip: Outbreaks should follow the naming convention of </w:t>
      </w:r>
      <w:r w:rsidRPr="004448FC">
        <w:rPr>
          <w:rFonts w:ascii="Courier New" w:hAnsi="Courier New" w:cs="Courier New"/>
          <w:i/>
        </w:rPr>
        <w:t>Year</w:t>
      </w:r>
      <w:r w:rsidRPr="004448FC">
        <w:rPr>
          <w:i/>
        </w:rPr>
        <w:t xml:space="preserve"> – </w:t>
      </w:r>
      <w:r w:rsidRPr="004448FC">
        <w:rPr>
          <w:rFonts w:ascii="Courier New" w:hAnsi="Courier New" w:cs="Courier New"/>
          <w:i/>
        </w:rPr>
        <w:t>Jurisdiction</w:t>
      </w:r>
      <w:r w:rsidRPr="004448FC">
        <w:rPr>
          <w:i/>
        </w:rPr>
        <w:t xml:space="preserve"> – </w:t>
      </w:r>
      <w:r w:rsidRPr="004448FC">
        <w:rPr>
          <w:rFonts w:ascii="Courier New" w:hAnsi="Courier New" w:cs="Courier New"/>
          <w:i/>
        </w:rPr>
        <w:t>Description</w:t>
      </w:r>
      <w:r w:rsidRPr="004448FC">
        <w:rPr>
          <w:i/>
        </w:rPr>
        <w:t xml:space="preserve">. </w:t>
      </w:r>
    </w:p>
    <w:p w:rsidR="000130D6" w:rsidRDefault="004448FC" w:rsidP="005A1EAA">
      <w:pPr>
        <w:pStyle w:val="WEDSSnormaltext"/>
        <w:numPr>
          <w:ilvl w:val="0"/>
          <w:numId w:val="3"/>
        </w:numPr>
        <w:jc w:val="left"/>
      </w:pPr>
      <w:r>
        <w:rPr>
          <w:noProof/>
        </w:rPr>
        <w:drawing>
          <wp:anchor distT="0" distB="0" distL="114300" distR="114300" simplePos="0" relativeHeight="251687936" behindDoc="0" locked="0" layoutInCell="1" allowOverlap="1" wp14:anchorId="626273DA" wp14:editId="2C961251">
            <wp:simplePos x="0" y="0"/>
            <wp:positionH relativeFrom="column">
              <wp:posOffset>2724150</wp:posOffset>
            </wp:positionH>
            <wp:positionV relativeFrom="paragraph">
              <wp:posOffset>1905</wp:posOffset>
            </wp:positionV>
            <wp:extent cx="3764280" cy="3643630"/>
            <wp:effectExtent l="0" t="0" r="762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OBPertussis.png"/>
                    <pic:cNvPicPr/>
                  </pic:nvPicPr>
                  <pic:blipFill>
                    <a:blip r:embed="rId84">
                      <a:extLst>
                        <a:ext uri="{28A0092B-C50C-407E-A947-70E740481C1C}">
                          <a14:useLocalDpi xmlns:a14="http://schemas.microsoft.com/office/drawing/2010/main" val="0"/>
                        </a:ext>
                      </a:extLst>
                    </a:blip>
                    <a:stretch>
                      <a:fillRect/>
                    </a:stretch>
                  </pic:blipFill>
                  <pic:spPr>
                    <a:xfrm>
                      <a:off x="0" y="0"/>
                      <a:ext cx="3764280" cy="3643630"/>
                    </a:xfrm>
                    <a:prstGeom prst="rect">
                      <a:avLst/>
                    </a:prstGeom>
                  </pic:spPr>
                </pic:pic>
              </a:graphicData>
            </a:graphic>
            <wp14:sizeRelH relativeFrom="page">
              <wp14:pctWidth>0</wp14:pctWidth>
            </wp14:sizeRelH>
            <wp14:sizeRelV relativeFrom="page">
              <wp14:pctHeight>0</wp14:pctHeight>
            </wp14:sizeRelV>
          </wp:anchor>
        </w:drawing>
      </w:r>
      <w:r w:rsidR="00245967">
        <w:t xml:space="preserve">Once you’ve found the outbreak, open it up and inspect it. </w:t>
      </w:r>
      <w:r w:rsidR="00245967">
        <w:rPr>
          <w:b/>
        </w:rPr>
        <w:t>How would you link patients</w:t>
      </w:r>
      <w:r w:rsidR="00245967" w:rsidRPr="00245967">
        <w:rPr>
          <w:b/>
        </w:rPr>
        <w:t xml:space="preserve"> to it?</w:t>
      </w:r>
      <w:r w:rsidR="00245967">
        <w:t xml:space="preserve"> </w:t>
      </w:r>
    </w:p>
    <w:p w:rsidR="00245967" w:rsidRDefault="00245967" w:rsidP="005A1EAA">
      <w:pPr>
        <w:pStyle w:val="WEDSSnormaltext"/>
        <w:ind w:left="720"/>
        <w:jc w:val="left"/>
      </w:pPr>
    </w:p>
    <w:p w:rsidR="00571A60" w:rsidRDefault="000130D6" w:rsidP="005A1EAA">
      <w:pPr>
        <w:pStyle w:val="WEDSSnormaltext"/>
        <w:numPr>
          <w:ilvl w:val="0"/>
          <w:numId w:val="3"/>
        </w:numPr>
        <w:jc w:val="left"/>
        <w:rPr>
          <w:b/>
        </w:rPr>
      </w:pPr>
      <w:r>
        <w:rPr>
          <w:b/>
        </w:rPr>
        <w:t>Go ahead and link</w:t>
      </w:r>
      <w:r w:rsidR="00CD70C4">
        <w:rPr>
          <w:b/>
        </w:rPr>
        <w:t xml:space="preserve"> </w:t>
      </w:r>
      <w:r>
        <w:rPr>
          <w:b/>
        </w:rPr>
        <w:t xml:space="preserve">your patients to it. </w:t>
      </w:r>
    </w:p>
    <w:p w:rsidR="004448FC" w:rsidRDefault="00E57114" w:rsidP="005A1EAA">
      <w:pPr>
        <w:pStyle w:val="WEDSSnormaltext"/>
        <w:ind w:left="720"/>
        <w:jc w:val="left"/>
        <w:rPr>
          <w:i/>
        </w:rPr>
      </w:pPr>
      <w:r w:rsidRPr="00E57114">
        <w:rPr>
          <w:i/>
        </w:rPr>
        <w:t>Do you see the following icons</w:t>
      </w:r>
      <w:proofErr w:type="gramStart"/>
      <w:r w:rsidRPr="00E57114">
        <w:rPr>
          <w:i/>
        </w:rPr>
        <w:t xml:space="preserve">: </w:t>
      </w:r>
      <w:proofErr w:type="gramEnd"/>
      <w:r w:rsidRPr="00E57114">
        <w:rPr>
          <w:b/>
          <w:i/>
          <w:noProof/>
        </w:rPr>
        <w:drawing>
          <wp:inline distT="0" distB="0" distL="0" distR="0" wp14:anchorId="021A9A7E" wp14:editId="4D94761F">
            <wp:extent cx="114310" cy="106689"/>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Contact.png"/>
                    <pic:cNvPicPr/>
                  </pic:nvPicPr>
                  <pic:blipFill>
                    <a:blip r:embed="rId77">
                      <a:extLst>
                        <a:ext uri="{28A0092B-C50C-407E-A947-70E740481C1C}">
                          <a14:useLocalDpi xmlns:a14="http://schemas.microsoft.com/office/drawing/2010/main" val="0"/>
                        </a:ext>
                      </a:extLst>
                    </a:blip>
                    <a:stretch>
                      <a:fillRect/>
                    </a:stretch>
                  </pic:blipFill>
                  <pic:spPr>
                    <a:xfrm>
                      <a:off x="0" y="0"/>
                      <a:ext cx="114310" cy="106689"/>
                    </a:xfrm>
                    <a:prstGeom prst="rect">
                      <a:avLst/>
                    </a:prstGeom>
                  </pic:spPr>
                </pic:pic>
              </a:graphicData>
            </a:graphic>
          </wp:inline>
        </w:drawing>
      </w:r>
      <w:r w:rsidR="00E245D3">
        <w:rPr>
          <w:i/>
        </w:rPr>
        <w:t>,</w:t>
      </w:r>
      <w:r w:rsidRPr="00E57114">
        <w:rPr>
          <w:i/>
        </w:rPr>
        <w:t xml:space="preserve"> </w:t>
      </w:r>
      <w:r w:rsidRPr="00E57114">
        <w:rPr>
          <w:b/>
          <w:i/>
          <w:noProof/>
        </w:rPr>
        <w:drawing>
          <wp:inline distT="0" distB="0" distL="0" distR="0" wp14:anchorId="578FE4EC" wp14:editId="53845036">
            <wp:extent cx="114310" cy="106689"/>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PersonMatch.png"/>
                    <pic:cNvPicPr/>
                  </pic:nvPicPr>
                  <pic:blipFill>
                    <a:blip r:embed="rId85">
                      <a:extLst>
                        <a:ext uri="{28A0092B-C50C-407E-A947-70E740481C1C}">
                          <a14:useLocalDpi xmlns:a14="http://schemas.microsoft.com/office/drawing/2010/main" val="0"/>
                        </a:ext>
                      </a:extLst>
                    </a:blip>
                    <a:stretch>
                      <a:fillRect/>
                    </a:stretch>
                  </pic:blipFill>
                  <pic:spPr>
                    <a:xfrm>
                      <a:off x="0" y="0"/>
                      <a:ext cx="114310" cy="106689"/>
                    </a:xfrm>
                    <a:prstGeom prst="rect">
                      <a:avLst/>
                    </a:prstGeom>
                  </pic:spPr>
                </pic:pic>
              </a:graphicData>
            </a:graphic>
          </wp:inline>
        </w:drawing>
      </w:r>
      <w:r w:rsidR="00E245D3">
        <w:rPr>
          <w:i/>
        </w:rPr>
        <w:t>,</w:t>
      </w:r>
      <w:r w:rsidRPr="00E57114">
        <w:rPr>
          <w:i/>
        </w:rPr>
        <w:t xml:space="preserve"> </w:t>
      </w:r>
      <w:r w:rsidRPr="00E57114">
        <w:rPr>
          <w:b/>
          <w:i/>
          <w:noProof/>
        </w:rPr>
        <w:drawing>
          <wp:inline distT="0" distB="0" distL="0" distR="0" wp14:anchorId="3BD9AFAB" wp14:editId="1606165D">
            <wp:extent cx="114310" cy="1143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amily.png"/>
                    <pic:cNvPicPr/>
                  </pic:nvPicPr>
                  <pic:blipFill>
                    <a:blip r:embed="rId86">
                      <a:extLst>
                        <a:ext uri="{28A0092B-C50C-407E-A947-70E740481C1C}">
                          <a14:useLocalDpi xmlns:a14="http://schemas.microsoft.com/office/drawing/2010/main" val="0"/>
                        </a:ext>
                      </a:extLst>
                    </a:blip>
                    <a:stretch>
                      <a:fillRect/>
                    </a:stretch>
                  </pic:blipFill>
                  <pic:spPr>
                    <a:xfrm>
                      <a:off x="0" y="0"/>
                      <a:ext cx="114310" cy="114310"/>
                    </a:xfrm>
                    <a:prstGeom prst="rect">
                      <a:avLst/>
                    </a:prstGeom>
                  </pic:spPr>
                </pic:pic>
              </a:graphicData>
            </a:graphic>
          </wp:inline>
        </w:drawing>
      </w:r>
      <w:r w:rsidRPr="00E57114">
        <w:rPr>
          <w:i/>
        </w:rPr>
        <w:t>?</w:t>
      </w:r>
      <w:r>
        <w:rPr>
          <w:i/>
        </w:rPr>
        <w:t xml:space="preserve"> What do you think they denote?</w:t>
      </w:r>
    </w:p>
    <w:p w:rsidR="000256A8" w:rsidRDefault="00E57114" w:rsidP="005A1EAA">
      <w:pPr>
        <w:pStyle w:val="WEDSSnormaltext"/>
        <w:ind w:left="720"/>
        <w:jc w:val="left"/>
        <w:rPr>
          <w:i/>
        </w:rPr>
      </w:pPr>
      <w:r>
        <w:rPr>
          <w:i/>
        </w:rPr>
        <w:t xml:space="preserve"> </w:t>
      </w:r>
    </w:p>
    <w:p w:rsidR="000256A8" w:rsidRPr="000256A8" w:rsidRDefault="000256A8" w:rsidP="005A1EAA">
      <w:pPr>
        <w:pStyle w:val="WEDSSnormaltext"/>
        <w:numPr>
          <w:ilvl w:val="0"/>
          <w:numId w:val="3"/>
        </w:numPr>
        <w:jc w:val="left"/>
        <w:rPr>
          <w:b/>
        </w:rPr>
      </w:pPr>
      <w:r w:rsidRPr="000256A8">
        <w:rPr>
          <w:b/>
        </w:rPr>
        <w:t xml:space="preserve">Return to the Person </w:t>
      </w:r>
      <w:r w:rsidR="00FE553D">
        <w:rPr>
          <w:b/>
        </w:rPr>
        <w:t>S</w:t>
      </w:r>
      <w:r w:rsidRPr="000256A8">
        <w:rPr>
          <w:b/>
        </w:rPr>
        <w:t>earch screen and look up your patient</w:t>
      </w:r>
      <w:r w:rsidR="00E245D3">
        <w:rPr>
          <w:b/>
        </w:rPr>
        <w:t>—</w:t>
      </w:r>
      <w:r w:rsidRPr="000256A8">
        <w:rPr>
          <w:b/>
        </w:rPr>
        <w:t xml:space="preserve">can you find evidence of their being linked to an </w:t>
      </w:r>
      <w:r w:rsidRPr="000256A8">
        <w:rPr>
          <w:rFonts w:ascii="Courier New" w:hAnsi="Courier New" w:cs="Courier New"/>
          <w:b/>
          <w:color w:val="C00000"/>
        </w:rPr>
        <w:t>Outbreak Investigation</w:t>
      </w:r>
      <w:r>
        <w:rPr>
          <w:b/>
          <w:noProof/>
        </w:rPr>
        <w:drawing>
          <wp:inline distT="0" distB="0" distL="0" distR="0" wp14:anchorId="17646578" wp14:editId="3D091376">
            <wp:extent cx="175275" cy="167655"/>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Outbreak.png"/>
                    <pic:cNvPicPr/>
                  </pic:nvPicPr>
                  <pic:blipFill>
                    <a:blip r:embed="rId83">
                      <a:extLst>
                        <a:ext uri="{28A0092B-C50C-407E-A947-70E740481C1C}">
                          <a14:useLocalDpi xmlns:a14="http://schemas.microsoft.com/office/drawing/2010/main" val="0"/>
                        </a:ext>
                      </a:extLst>
                    </a:blip>
                    <a:stretch>
                      <a:fillRect/>
                    </a:stretch>
                  </pic:blipFill>
                  <pic:spPr>
                    <a:xfrm>
                      <a:off x="0" y="0"/>
                      <a:ext cx="175275" cy="167655"/>
                    </a:xfrm>
                    <a:prstGeom prst="rect">
                      <a:avLst/>
                    </a:prstGeom>
                  </pic:spPr>
                </pic:pic>
              </a:graphicData>
            </a:graphic>
          </wp:inline>
        </w:drawing>
      </w:r>
      <w:r w:rsidRPr="000256A8">
        <w:rPr>
          <w:b/>
        </w:rPr>
        <w:t>?</w:t>
      </w:r>
      <w:r w:rsidR="00FE553D">
        <w:rPr>
          <w:b/>
        </w:rPr>
        <w:t xml:space="preserve"> </w:t>
      </w:r>
    </w:p>
    <w:p w:rsidR="00245967" w:rsidRDefault="00245967" w:rsidP="005A1EAA">
      <w:pPr>
        <w:pStyle w:val="WEDSSnormaltext"/>
        <w:ind w:left="720"/>
        <w:jc w:val="left"/>
      </w:pPr>
    </w:p>
    <w:p w:rsidR="00E62738" w:rsidRDefault="00E62738" w:rsidP="005A1EAA">
      <w:pPr>
        <w:spacing w:after="200"/>
        <w:jc w:val="left"/>
      </w:pPr>
      <w:r>
        <w:br w:type="page"/>
      </w:r>
    </w:p>
    <w:p w:rsidR="00DE7554" w:rsidRDefault="00DE7554" w:rsidP="00301710">
      <w:pPr>
        <w:pStyle w:val="Heading1"/>
      </w:pPr>
      <w:bookmarkStart w:id="33" w:name="_Toc444000990"/>
      <w:bookmarkStart w:id="34" w:name="_Toc448147430"/>
      <w:bookmarkStart w:id="35" w:name="_Toc451237567"/>
      <w:r>
        <w:t>Group events</w:t>
      </w:r>
      <w:bookmarkEnd w:id="33"/>
      <w:bookmarkEnd w:id="34"/>
      <w:bookmarkEnd w:id="35"/>
    </w:p>
    <w:p w:rsidR="00DE7554" w:rsidRDefault="00DE7554" w:rsidP="005A1EAA">
      <w:pPr>
        <w:pStyle w:val="WEDSSnormaltext"/>
        <w:jc w:val="left"/>
      </w:pPr>
      <w:r>
        <w:t>Group events are public</w:t>
      </w:r>
      <w:r w:rsidR="00E245D3">
        <w:t>-</w:t>
      </w:r>
      <w:r>
        <w:t>health</w:t>
      </w:r>
      <w:r w:rsidR="00E245D3">
        <w:t>-</w:t>
      </w:r>
      <w:r>
        <w:t xml:space="preserve">related events </w:t>
      </w:r>
      <w:r w:rsidR="00E245D3">
        <w:t>that</w:t>
      </w:r>
      <w:r>
        <w:t xml:space="preserve"> may or may not become relevant to cases of a notifiable disease to which persons can be linked. Examples of when a group event might be established include:</w:t>
      </w:r>
    </w:p>
    <w:p w:rsidR="00DE7554" w:rsidRDefault="00DE7554" w:rsidP="005A1EAA">
      <w:pPr>
        <w:pStyle w:val="WEDSSnormaltext"/>
        <w:numPr>
          <w:ilvl w:val="0"/>
          <w:numId w:val="27"/>
        </w:numPr>
        <w:jc w:val="left"/>
      </w:pPr>
      <w:r>
        <w:t>Immunization clinics</w:t>
      </w:r>
    </w:p>
    <w:p w:rsidR="00DE7554" w:rsidRDefault="00DE7554" w:rsidP="005A1EAA">
      <w:pPr>
        <w:pStyle w:val="WEDSSnormaltext"/>
        <w:numPr>
          <w:ilvl w:val="0"/>
          <w:numId w:val="27"/>
        </w:numPr>
        <w:jc w:val="left"/>
      </w:pPr>
      <w:r>
        <w:t>Potential environmental exposures</w:t>
      </w:r>
    </w:p>
    <w:p w:rsidR="00DE7554" w:rsidRDefault="00DE7554" w:rsidP="005A1EAA">
      <w:pPr>
        <w:pStyle w:val="WEDSSnormaltext"/>
        <w:numPr>
          <w:ilvl w:val="0"/>
          <w:numId w:val="27"/>
        </w:numPr>
        <w:jc w:val="left"/>
      </w:pPr>
      <w:r>
        <w:t>Health education seminars</w:t>
      </w:r>
    </w:p>
    <w:p w:rsidR="00DE7554" w:rsidRDefault="00DE7554" w:rsidP="005A1EAA">
      <w:pPr>
        <w:pStyle w:val="WEDSSnormaltext"/>
        <w:numPr>
          <w:ilvl w:val="0"/>
          <w:numId w:val="27"/>
        </w:numPr>
        <w:jc w:val="left"/>
      </w:pPr>
      <w:r>
        <w:t>Training sessions</w:t>
      </w:r>
    </w:p>
    <w:p w:rsidR="00DE7554" w:rsidRDefault="00505CAE" w:rsidP="005A1EAA">
      <w:pPr>
        <w:pStyle w:val="WEDSSnormaltext"/>
        <w:numPr>
          <w:ilvl w:val="0"/>
          <w:numId w:val="27"/>
        </w:numPr>
        <w:jc w:val="left"/>
      </w:pPr>
      <w:r>
        <w:t>H</w:t>
      </w:r>
      <w:r w:rsidR="00DE7554">
        <w:t>ealth screening events</w:t>
      </w:r>
    </w:p>
    <w:p w:rsidR="00653F95" w:rsidRPr="00653F95" w:rsidRDefault="00653F95" w:rsidP="005A1EAA">
      <w:pPr>
        <w:pStyle w:val="WEDSSnormaltext"/>
        <w:jc w:val="left"/>
      </w:pPr>
      <w:r>
        <w:t xml:space="preserve">You can think of a Group Event as the equivalent of a Contact Investigation for an Outbreak. </w:t>
      </w:r>
    </w:p>
    <w:p w:rsidR="00DE7554" w:rsidRDefault="00DE7554" w:rsidP="005A1EAA">
      <w:pPr>
        <w:pStyle w:val="WEDSSnormaltext"/>
        <w:jc w:val="left"/>
      </w:pPr>
      <w:r>
        <w:t xml:space="preserve">Because Group Events are not commonly used in Wisconsin, we won’t cover how to create and link to group events in this training session. If you are interested, your quick reference guide </w:t>
      </w:r>
      <w:r w:rsidR="00653F95">
        <w:t xml:space="preserve">contains an example of how to create a group event. </w:t>
      </w:r>
    </w:p>
    <w:p w:rsidR="00DE7554" w:rsidRDefault="00DE7554" w:rsidP="005A1EAA">
      <w:pPr>
        <w:spacing w:after="200"/>
        <w:jc w:val="left"/>
        <w:rPr>
          <w:rFonts w:ascii="Arial Black" w:hAnsi="Arial Black"/>
          <w:smallCaps/>
          <w:spacing w:val="5"/>
          <w:sz w:val="28"/>
          <w:szCs w:val="32"/>
        </w:rPr>
      </w:pPr>
      <w:r>
        <w:br w:type="page"/>
      </w:r>
    </w:p>
    <w:p w:rsidR="003C21CB" w:rsidRPr="00C91B27" w:rsidRDefault="003C21CB" w:rsidP="00301710">
      <w:pPr>
        <w:pStyle w:val="Heading1"/>
        <w:rPr>
          <w:color w:val="7030A0"/>
        </w:rPr>
      </w:pPr>
      <w:bookmarkStart w:id="36" w:name="_Toc451237568"/>
      <w:r>
        <w:t>Merging</w:t>
      </w:r>
      <w:bookmarkEnd w:id="36"/>
    </w:p>
    <w:p w:rsidR="0021742A" w:rsidRPr="0021742A" w:rsidRDefault="0021742A" w:rsidP="00C64CF4">
      <w:pPr>
        <w:pStyle w:val="WEDSSnormaltext"/>
        <w:jc w:val="left"/>
        <w:outlineLvl w:val="1"/>
        <w:rPr>
          <w:b/>
        </w:rPr>
      </w:pPr>
      <w:bookmarkStart w:id="37" w:name="_Toc442184529"/>
      <w:bookmarkStart w:id="38" w:name="_Toc451237569"/>
      <w:r w:rsidRPr="0021742A">
        <w:rPr>
          <w:b/>
        </w:rPr>
        <w:t>Patients</w:t>
      </w:r>
      <w:bookmarkEnd w:id="37"/>
      <w:bookmarkEnd w:id="38"/>
    </w:p>
    <w:p w:rsidR="008C3191" w:rsidRDefault="0021742A" w:rsidP="005A1EAA">
      <w:pPr>
        <w:pStyle w:val="WEDSSnormaltext"/>
        <w:jc w:val="left"/>
      </w:pPr>
      <w:r w:rsidRPr="0021742A">
        <w:t>Sometimes duplicated patient records are entered into the system</w:t>
      </w:r>
      <w:r w:rsidR="00E245D3">
        <w:t>,</w:t>
      </w:r>
      <w:r w:rsidRPr="0021742A">
        <w:t xml:space="preserve"> which causes</w:t>
      </w:r>
      <w:r w:rsidR="00CD70C4">
        <w:t xml:space="preserve"> duplicate records and duplicate work on the part of the nurse</w:t>
      </w:r>
      <w:r w:rsidRPr="0021742A">
        <w:t xml:space="preserve">. </w:t>
      </w:r>
    </w:p>
    <w:p w:rsidR="0021742A" w:rsidRPr="0021742A" w:rsidRDefault="0021742A" w:rsidP="005A1EAA">
      <w:pPr>
        <w:pStyle w:val="WEDSSnormaltext"/>
        <w:numPr>
          <w:ilvl w:val="0"/>
          <w:numId w:val="20"/>
        </w:numPr>
        <w:jc w:val="left"/>
      </w:pPr>
      <w:r w:rsidRPr="0021742A">
        <w:rPr>
          <w:b/>
        </w:rPr>
        <w:t>Perform a person search</w:t>
      </w:r>
      <w:r w:rsidRPr="0021742A">
        <w:t xml:space="preserve"> for your </w:t>
      </w:r>
      <w:r w:rsidRPr="00AB59C8">
        <w:rPr>
          <w:rFonts w:ascii="Courier New" w:hAnsi="Courier New" w:cs="Courier New"/>
          <w:color w:val="C00000"/>
        </w:rPr>
        <w:t>Patient B</w:t>
      </w:r>
      <w:r w:rsidRPr="0021742A">
        <w:t xml:space="preserve"> now; remember to enter the name as </w:t>
      </w:r>
      <w:r w:rsidRPr="001F18D1">
        <w:rPr>
          <w:rFonts w:ascii="Courier New" w:hAnsi="Courier New" w:cs="Courier New"/>
        </w:rPr>
        <w:t>last</w:t>
      </w:r>
      <w:r w:rsidRPr="0021742A">
        <w:t xml:space="preserve">, </w:t>
      </w:r>
      <w:r w:rsidRPr="001F18D1">
        <w:rPr>
          <w:rFonts w:ascii="Courier New" w:hAnsi="Courier New" w:cs="Courier New"/>
        </w:rPr>
        <w:t>first</w:t>
      </w:r>
      <w:r w:rsidRPr="0021742A">
        <w:t xml:space="preserve">. </w:t>
      </w:r>
    </w:p>
    <w:p w:rsidR="0021742A" w:rsidRPr="0021742A" w:rsidRDefault="0021742A" w:rsidP="005A1EAA">
      <w:pPr>
        <w:pStyle w:val="WEDSSnormaltext"/>
        <w:jc w:val="left"/>
      </w:pPr>
      <w:r w:rsidRPr="0021742A">
        <w:t>You should see something like this:</w:t>
      </w:r>
    </w:p>
    <w:p w:rsidR="0021742A" w:rsidRPr="0021742A" w:rsidRDefault="0021742A" w:rsidP="005A1EAA">
      <w:pPr>
        <w:pStyle w:val="WEDSSnormaltext"/>
        <w:jc w:val="left"/>
      </w:pPr>
      <w:r w:rsidRPr="0021742A">
        <w:rPr>
          <w:noProof/>
        </w:rPr>
        <w:drawing>
          <wp:inline distT="0" distB="0" distL="0" distR="0" wp14:anchorId="5C792E5A" wp14:editId="4E16581C">
            <wp:extent cx="487722" cy="198137"/>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arch.png"/>
                    <pic:cNvPicPr/>
                  </pic:nvPicPr>
                  <pic:blipFill>
                    <a:blip r:embed="rId25">
                      <a:extLst>
                        <a:ext uri="{28A0092B-C50C-407E-A947-70E740481C1C}">
                          <a14:useLocalDpi xmlns:a14="http://schemas.microsoft.com/office/drawing/2010/main" val="0"/>
                        </a:ext>
                      </a:extLst>
                    </a:blip>
                    <a:stretch>
                      <a:fillRect/>
                    </a:stretch>
                  </pic:blipFill>
                  <pic:spPr>
                    <a:xfrm>
                      <a:off x="0" y="0"/>
                      <a:ext cx="487722" cy="198137"/>
                    </a:xfrm>
                    <a:prstGeom prst="rect">
                      <a:avLst/>
                    </a:prstGeom>
                  </pic:spPr>
                </pic:pic>
              </a:graphicData>
            </a:graphic>
          </wp:inline>
        </w:drawing>
      </w:r>
    </w:p>
    <w:p w:rsidR="0021742A" w:rsidRPr="0021742A" w:rsidRDefault="0021742A" w:rsidP="005A1EAA">
      <w:pPr>
        <w:pStyle w:val="WEDSSnormaltext"/>
        <w:jc w:val="left"/>
      </w:pPr>
      <w:r w:rsidRPr="0021742A">
        <w:rPr>
          <w:noProof/>
        </w:rPr>
        <w:drawing>
          <wp:inline distT="0" distB="0" distL="0" distR="0" wp14:anchorId="455D29AF" wp14:editId="4A3F0A14">
            <wp:extent cx="5943600" cy="129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earchPerson2.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1295400"/>
                    </a:xfrm>
                    <a:prstGeom prst="rect">
                      <a:avLst/>
                    </a:prstGeom>
                  </pic:spPr>
                </pic:pic>
              </a:graphicData>
            </a:graphic>
          </wp:inline>
        </w:drawing>
      </w:r>
    </w:p>
    <w:p w:rsidR="00CD70C4" w:rsidRDefault="0021742A" w:rsidP="005A1EAA">
      <w:pPr>
        <w:pStyle w:val="WEDSSnormaltext"/>
        <w:jc w:val="left"/>
      </w:pPr>
      <w:r w:rsidRPr="0021742A">
        <w:t xml:space="preserve">If we have </w:t>
      </w:r>
      <w:r w:rsidR="00E245D3">
        <w:t xml:space="preserve">a </w:t>
      </w:r>
      <w:r w:rsidRPr="0021742A">
        <w:t xml:space="preserve">very good reason to suppose that these two </w:t>
      </w:r>
      <w:r w:rsidR="0006535D">
        <w:t xml:space="preserve">patients are one in the same, </w:t>
      </w:r>
      <w:r w:rsidRPr="0021742A">
        <w:t xml:space="preserve">we look to the </w:t>
      </w:r>
      <w:r w:rsidRPr="001F18D1">
        <w:rPr>
          <w:rFonts w:ascii="Courier New" w:hAnsi="Courier New" w:cs="Courier New"/>
          <w:color w:val="C00000"/>
        </w:rPr>
        <w:t>Current</w:t>
      </w:r>
      <w:r w:rsidRPr="0021742A">
        <w:t xml:space="preserve"> column to tell whether or not a merge is necessary. Since both records have a </w:t>
      </w:r>
      <w:r w:rsidRPr="001F18D1">
        <w:rPr>
          <w:rFonts w:ascii="Courier New" w:hAnsi="Courier New" w:cs="Courier New"/>
          <w:color w:val="C00000"/>
        </w:rPr>
        <w:t>Y</w:t>
      </w:r>
      <w:r w:rsidRPr="0021742A">
        <w:t xml:space="preserve"> in </w:t>
      </w:r>
      <w:r w:rsidRPr="001F18D1">
        <w:rPr>
          <w:rFonts w:ascii="Courier New" w:hAnsi="Courier New" w:cs="Courier New"/>
          <w:color w:val="C00000"/>
        </w:rPr>
        <w:t>Current</w:t>
      </w:r>
      <w:r w:rsidRPr="0021742A">
        <w:t xml:space="preserve">, we </w:t>
      </w:r>
      <w:r w:rsidR="001F18D1">
        <w:t xml:space="preserve">can </w:t>
      </w:r>
      <w:r w:rsidRPr="0021742A">
        <w:t xml:space="preserve">tell that there are two copies of the same person in the system and </w:t>
      </w:r>
      <w:r w:rsidRPr="0021742A">
        <w:rPr>
          <w:b/>
        </w:rPr>
        <w:t>a merge is needed</w:t>
      </w:r>
      <w:r w:rsidRPr="0021742A">
        <w:t>. If only one of the matching people is current, there is no problem; the system is just showing previous versions of the same person.</w:t>
      </w:r>
      <w:r w:rsidR="00CD70C4">
        <w:t xml:space="preserve"> A couple examples of why a person might have multiple versions in the system include: if they have moved from one address to another, or changed their name due to marriage, divorce, etc.</w:t>
      </w:r>
    </w:p>
    <w:p w:rsidR="0006535D" w:rsidRPr="0021742A" w:rsidRDefault="0006535D" w:rsidP="005A1EAA">
      <w:pPr>
        <w:pStyle w:val="WEDSSnormaltext"/>
        <w:jc w:val="left"/>
      </w:pPr>
      <w:r>
        <w:t xml:space="preserve">Tip: before initiating the merge process, look at both people to see which person’s history you want to keep.  Then mark the one you most want to keep for merge first, so </w:t>
      </w:r>
      <w:proofErr w:type="spellStart"/>
      <w:proofErr w:type="gramStart"/>
      <w:r>
        <w:t>its</w:t>
      </w:r>
      <w:proofErr w:type="spellEnd"/>
      <w:proofErr w:type="gramEnd"/>
      <w:r>
        <w:t xml:space="preserve"> always marked as your Person 1.</w:t>
      </w:r>
    </w:p>
    <w:p w:rsidR="008C3191" w:rsidRDefault="0021742A" w:rsidP="005A1EAA">
      <w:pPr>
        <w:pStyle w:val="WEDSSnormaltext"/>
        <w:numPr>
          <w:ilvl w:val="0"/>
          <w:numId w:val="20"/>
        </w:numPr>
        <w:jc w:val="left"/>
      </w:pPr>
      <w:r w:rsidRPr="0021742A">
        <w:t xml:space="preserve">Select each patient and </w:t>
      </w:r>
      <w:proofErr w:type="gramStart"/>
      <w:r w:rsidRPr="0021742A">
        <w:t xml:space="preserve">click </w:t>
      </w:r>
      <w:proofErr w:type="gramEnd"/>
      <w:r w:rsidRPr="0021742A">
        <w:rPr>
          <w:noProof/>
        </w:rPr>
        <w:drawing>
          <wp:inline distT="0" distB="0" distL="0" distR="0" wp14:anchorId="19069222" wp14:editId="6F728E49">
            <wp:extent cx="1044031" cy="17527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MarkMergePerson.png"/>
                    <pic:cNvPicPr/>
                  </pic:nvPicPr>
                  <pic:blipFill>
                    <a:blip r:embed="rId88">
                      <a:extLst>
                        <a:ext uri="{28A0092B-C50C-407E-A947-70E740481C1C}">
                          <a14:useLocalDpi xmlns:a14="http://schemas.microsoft.com/office/drawing/2010/main" val="0"/>
                        </a:ext>
                      </a:extLst>
                    </a:blip>
                    <a:stretch>
                      <a:fillRect/>
                    </a:stretch>
                  </pic:blipFill>
                  <pic:spPr>
                    <a:xfrm>
                      <a:off x="0" y="0"/>
                      <a:ext cx="1044031" cy="175275"/>
                    </a:xfrm>
                    <a:prstGeom prst="rect">
                      <a:avLst/>
                    </a:prstGeom>
                  </pic:spPr>
                </pic:pic>
              </a:graphicData>
            </a:graphic>
          </wp:inline>
        </w:drawing>
      </w:r>
      <w:r w:rsidR="00E245D3">
        <w:t>.</w:t>
      </w:r>
      <w:r w:rsidR="001F18D1">
        <w:t xml:space="preserve"> W</w:t>
      </w:r>
      <w:r w:rsidRPr="0021742A">
        <w:t>hen both have been marked for merge (their names will be red), you’ll see a popup saying both patients have been marked for merge.</w:t>
      </w:r>
    </w:p>
    <w:p w:rsidR="0021742A" w:rsidRPr="0021742A" w:rsidRDefault="008C3191" w:rsidP="005A1EAA">
      <w:pPr>
        <w:pStyle w:val="WEDSSnormaltext"/>
        <w:ind w:left="720"/>
        <w:jc w:val="left"/>
      </w:pPr>
      <w:r w:rsidRPr="008C3191">
        <w:rPr>
          <w:noProof/>
        </w:rPr>
        <w:t xml:space="preserve"> </w:t>
      </w:r>
      <w:r w:rsidRPr="0021742A">
        <w:rPr>
          <w:noProof/>
        </w:rPr>
        <w:drawing>
          <wp:inline distT="0" distB="0" distL="0" distR="0" wp14:anchorId="450DE698" wp14:editId="41543A72">
            <wp:extent cx="4069433" cy="167654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Merge.png"/>
                    <pic:cNvPicPr/>
                  </pic:nvPicPr>
                  <pic:blipFill>
                    <a:blip r:embed="rId89">
                      <a:extLst>
                        <a:ext uri="{28A0092B-C50C-407E-A947-70E740481C1C}">
                          <a14:useLocalDpi xmlns:a14="http://schemas.microsoft.com/office/drawing/2010/main" val="0"/>
                        </a:ext>
                      </a:extLst>
                    </a:blip>
                    <a:stretch>
                      <a:fillRect/>
                    </a:stretch>
                  </pic:blipFill>
                  <pic:spPr>
                    <a:xfrm>
                      <a:off x="0" y="0"/>
                      <a:ext cx="4069433" cy="1676545"/>
                    </a:xfrm>
                    <a:prstGeom prst="rect">
                      <a:avLst/>
                    </a:prstGeom>
                  </pic:spPr>
                </pic:pic>
              </a:graphicData>
            </a:graphic>
          </wp:inline>
        </w:drawing>
      </w:r>
    </w:p>
    <w:p w:rsidR="0021742A" w:rsidRPr="0021742A" w:rsidRDefault="0021742A" w:rsidP="005A1EAA">
      <w:pPr>
        <w:pStyle w:val="WEDSSnormaltext"/>
        <w:jc w:val="left"/>
      </w:pPr>
    </w:p>
    <w:p w:rsidR="001F18D1" w:rsidRDefault="001F18D1" w:rsidP="005A1EAA">
      <w:pPr>
        <w:pStyle w:val="WEDSSnormaltext"/>
        <w:jc w:val="left"/>
      </w:pPr>
      <w:r>
        <w:t>After the popup goes away, you may be wondering where to go next. If you don’t follow</w:t>
      </w:r>
      <w:r w:rsidR="00E245D3">
        <w:t xml:space="preserve"> </w:t>
      </w:r>
      <w:r>
        <w:t>up with the merge process, your cases will</w:t>
      </w:r>
      <w:r w:rsidR="0006535D">
        <w:t xml:space="preserve"> sit in a queue waiting to be merged indefinitely</w:t>
      </w:r>
      <w:r>
        <w:t xml:space="preserve">. </w:t>
      </w:r>
    </w:p>
    <w:p w:rsidR="0021742A" w:rsidRDefault="0021742A" w:rsidP="005A1EAA">
      <w:pPr>
        <w:pStyle w:val="WEDSSnormaltext"/>
        <w:numPr>
          <w:ilvl w:val="0"/>
          <w:numId w:val="20"/>
        </w:numPr>
        <w:jc w:val="left"/>
      </w:pPr>
      <w:r w:rsidRPr="0021742A">
        <w:t xml:space="preserve">Go to </w:t>
      </w:r>
      <w:r w:rsidRPr="001F18D1">
        <w:rPr>
          <w:rFonts w:ascii="Courier New" w:hAnsi="Courier New" w:cs="Courier New"/>
          <w:color w:val="C00000"/>
        </w:rPr>
        <w:t>Administration</w:t>
      </w:r>
      <w:r w:rsidRPr="0021742A">
        <w:t xml:space="preserve"> &gt; </w:t>
      </w:r>
      <w:r w:rsidRPr="001F18D1">
        <w:rPr>
          <w:rFonts w:ascii="Courier New" w:hAnsi="Courier New" w:cs="Courier New"/>
          <w:color w:val="C00000"/>
        </w:rPr>
        <w:t>Record Management</w:t>
      </w:r>
      <w:r w:rsidRPr="001F18D1">
        <w:rPr>
          <w:color w:val="C00000"/>
        </w:rPr>
        <w:t xml:space="preserve"> </w:t>
      </w:r>
      <w:r w:rsidRPr="0021742A">
        <w:t xml:space="preserve">&gt; </w:t>
      </w:r>
      <w:r w:rsidRPr="001F18D1">
        <w:rPr>
          <w:rFonts w:ascii="Courier New" w:hAnsi="Courier New" w:cs="Courier New"/>
          <w:color w:val="C00000"/>
        </w:rPr>
        <w:t>Merge/Unmerge Patients</w:t>
      </w:r>
    </w:p>
    <w:p w:rsidR="0021742A" w:rsidRPr="0021742A" w:rsidRDefault="0021742A" w:rsidP="005A1EAA">
      <w:pPr>
        <w:pStyle w:val="WEDSSnormaltext"/>
        <w:jc w:val="left"/>
      </w:pPr>
      <w:r w:rsidRPr="0021742A">
        <w:rPr>
          <w:noProof/>
        </w:rPr>
        <w:drawing>
          <wp:inline distT="0" distB="0" distL="0" distR="0" wp14:anchorId="10DFC172" wp14:editId="1265A233">
            <wp:extent cx="2781836" cy="1691966"/>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AdminExport.png"/>
                    <pic:cNvPicPr/>
                  </pic:nvPicPr>
                  <pic:blipFill>
                    <a:blip r:embed="rId90">
                      <a:extLst>
                        <a:ext uri="{28A0092B-C50C-407E-A947-70E740481C1C}">
                          <a14:useLocalDpi xmlns:a14="http://schemas.microsoft.com/office/drawing/2010/main" val="0"/>
                        </a:ext>
                      </a:extLst>
                    </a:blip>
                    <a:stretch>
                      <a:fillRect/>
                    </a:stretch>
                  </pic:blipFill>
                  <pic:spPr bwMode="auto">
                    <a:xfrm>
                      <a:off x="0" y="0"/>
                      <a:ext cx="2781836" cy="1691966"/>
                    </a:xfrm>
                    <a:prstGeom prst="rect">
                      <a:avLst/>
                    </a:prstGeom>
                    <a:ln>
                      <a:noFill/>
                    </a:ln>
                    <a:extLst>
                      <a:ext uri="{53640926-AAD7-44D8-BBD7-CCE9431645EC}">
                        <a14:shadowObscured xmlns:a14="http://schemas.microsoft.com/office/drawing/2010/main"/>
                      </a:ext>
                    </a:extLst>
                  </pic:spPr>
                </pic:pic>
              </a:graphicData>
            </a:graphic>
          </wp:inline>
        </w:drawing>
      </w:r>
    </w:p>
    <w:p w:rsidR="0021742A" w:rsidRPr="0021742A" w:rsidRDefault="0021742A" w:rsidP="005A1EAA">
      <w:pPr>
        <w:pStyle w:val="WEDSSnormaltext"/>
        <w:jc w:val="left"/>
      </w:pPr>
    </w:p>
    <w:p w:rsidR="0021742A" w:rsidRPr="0021742A" w:rsidRDefault="0021742A" w:rsidP="005A1EAA">
      <w:pPr>
        <w:pStyle w:val="WEDSSnormaltext"/>
        <w:numPr>
          <w:ilvl w:val="0"/>
          <w:numId w:val="20"/>
        </w:numPr>
        <w:jc w:val="left"/>
      </w:pPr>
      <w:r w:rsidRPr="0021742A">
        <w:t xml:space="preserve">Search for your </w:t>
      </w:r>
      <w:r w:rsidRPr="00326FEF">
        <w:rPr>
          <w:rFonts w:ascii="Courier New" w:hAnsi="Courier New" w:cs="Courier New"/>
          <w:color w:val="C00000"/>
        </w:rPr>
        <w:t>Patient</w:t>
      </w:r>
      <w:r w:rsidR="00326FEF" w:rsidRPr="00326FEF">
        <w:rPr>
          <w:rFonts w:ascii="Courier New" w:hAnsi="Courier New" w:cs="Courier New"/>
          <w:color w:val="C00000"/>
        </w:rPr>
        <w:t xml:space="preserve"> B</w:t>
      </w:r>
      <w:r w:rsidR="00BA78A3">
        <w:t>, select them,</w:t>
      </w:r>
      <w:r w:rsidRPr="0021742A">
        <w:t xml:space="preserve"> and click </w:t>
      </w:r>
      <w:r w:rsidR="00BA78A3">
        <w:rPr>
          <w:rFonts w:ascii="Courier New" w:hAnsi="Courier New" w:cs="Courier New"/>
          <w:color w:val="C00000"/>
        </w:rPr>
        <w:t>C</w:t>
      </w:r>
      <w:r w:rsidRPr="00BA78A3">
        <w:rPr>
          <w:rFonts w:ascii="Courier New" w:hAnsi="Courier New" w:cs="Courier New"/>
          <w:color w:val="C00000"/>
        </w:rPr>
        <w:t>ontinue</w:t>
      </w:r>
      <w:r w:rsidRPr="0021742A">
        <w:t xml:space="preserve"> </w:t>
      </w:r>
      <w:r w:rsidR="00BA78A3">
        <w:t xml:space="preserve">or </w:t>
      </w:r>
      <w:r w:rsidR="00BA78A3" w:rsidRPr="00BA78A3">
        <w:rPr>
          <w:rFonts w:ascii="Courier New" w:hAnsi="Courier New" w:cs="Courier New"/>
          <w:color w:val="C00000"/>
        </w:rPr>
        <w:t>Select Details</w:t>
      </w:r>
      <w:r w:rsidR="00BA78A3" w:rsidRPr="00BA78A3">
        <w:rPr>
          <w:color w:val="C00000"/>
        </w:rPr>
        <w:t xml:space="preserve"> </w:t>
      </w:r>
      <w:r w:rsidR="00BA78A3">
        <w:t>to proceed with the merge process.</w:t>
      </w:r>
    </w:p>
    <w:p w:rsidR="0021742A" w:rsidRPr="0021742A" w:rsidRDefault="0021742A" w:rsidP="005A1EAA">
      <w:pPr>
        <w:pStyle w:val="WEDSSnormaltext"/>
        <w:jc w:val="left"/>
      </w:pPr>
      <w:r w:rsidRPr="0021742A">
        <w:rPr>
          <w:noProof/>
        </w:rPr>
        <w:drawing>
          <wp:inline distT="0" distB="0" distL="0" distR="0" wp14:anchorId="53F2A9EF" wp14:editId="7B2DAEC6">
            <wp:extent cx="5943600" cy="20389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MergeSearch.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2038985"/>
                    </a:xfrm>
                    <a:prstGeom prst="rect">
                      <a:avLst/>
                    </a:prstGeom>
                  </pic:spPr>
                </pic:pic>
              </a:graphicData>
            </a:graphic>
          </wp:inline>
        </w:drawing>
      </w:r>
    </w:p>
    <w:p w:rsidR="0021742A" w:rsidRPr="0021742A" w:rsidRDefault="0021742A" w:rsidP="005A1EAA">
      <w:pPr>
        <w:pStyle w:val="WEDSSnormaltext"/>
        <w:jc w:val="left"/>
      </w:pPr>
    </w:p>
    <w:p w:rsidR="007351E1" w:rsidRDefault="007351E1" w:rsidP="005A1EAA">
      <w:pPr>
        <w:spacing w:after="200"/>
        <w:jc w:val="left"/>
        <w:rPr>
          <w:rFonts w:ascii="Times New Roman" w:hAnsi="Times New Roman" w:cs="Times New Roman"/>
        </w:rPr>
      </w:pPr>
      <w:r>
        <w:br w:type="page"/>
      </w:r>
    </w:p>
    <w:p w:rsidR="008C3191" w:rsidRDefault="00BA78A3" w:rsidP="005A1EAA">
      <w:pPr>
        <w:pStyle w:val="WEDSSnormaltext"/>
        <w:numPr>
          <w:ilvl w:val="0"/>
          <w:numId w:val="20"/>
        </w:numPr>
        <w:jc w:val="left"/>
      </w:pPr>
      <w:r w:rsidRPr="0021742A">
        <w:t xml:space="preserve">Select the </w:t>
      </w:r>
      <w:r w:rsidR="00396151">
        <w:t xml:space="preserve">most complete </w:t>
      </w:r>
      <w:r w:rsidRPr="0021742A">
        <w:t>information from either patient</w:t>
      </w:r>
      <w:r w:rsidR="00FE553D">
        <w:t xml:space="preserve"> that you want to be on the final version </w:t>
      </w:r>
      <w:r w:rsidRPr="0021742A">
        <w:t xml:space="preserve">and select which </w:t>
      </w:r>
      <w:r w:rsidR="00396151" w:rsidRPr="00396151">
        <w:rPr>
          <w:rFonts w:ascii="Courier New" w:hAnsi="Courier New" w:cs="Courier New"/>
          <w:color w:val="C00000"/>
        </w:rPr>
        <w:t>V</w:t>
      </w:r>
      <w:r w:rsidRPr="00396151">
        <w:rPr>
          <w:rFonts w:ascii="Courier New" w:hAnsi="Courier New" w:cs="Courier New"/>
          <w:color w:val="C00000"/>
        </w:rPr>
        <w:t>e</w:t>
      </w:r>
      <w:r w:rsidR="00396151" w:rsidRPr="00396151">
        <w:rPr>
          <w:rFonts w:ascii="Courier New" w:hAnsi="Courier New" w:cs="Courier New"/>
          <w:color w:val="C00000"/>
        </w:rPr>
        <w:t>rsion H</w:t>
      </w:r>
      <w:r w:rsidRPr="00396151">
        <w:rPr>
          <w:rFonts w:ascii="Courier New" w:hAnsi="Courier New" w:cs="Courier New"/>
          <w:color w:val="C00000"/>
        </w:rPr>
        <w:t>istory</w:t>
      </w:r>
      <w:r w:rsidRPr="00396151">
        <w:rPr>
          <w:color w:val="C00000"/>
        </w:rPr>
        <w:t xml:space="preserve"> </w:t>
      </w:r>
      <w:r w:rsidRPr="0021742A">
        <w:t xml:space="preserve">to keep and click </w:t>
      </w:r>
      <w:r w:rsidRPr="00FE553D">
        <w:rPr>
          <w:rFonts w:ascii="Courier New" w:hAnsi="Courier New" w:cs="Courier New"/>
          <w:color w:val="C00000"/>
        </w:rPr>
        <w:t>Save</w:t>
      </w:r>
      <w:r w:rsidRPr="0021742A">
        <w:t xml:space="preserve"> when you’re finished. </w:t>
      </w:r>
    </w:p>
    <w:p w:rsidR="008B70FB" w:rsidRDefault="008B70FB" w:rsidP="005A1EAA">
      <w:pPr>
        <w:pStyle w:val="WEDSSnormaltext"/>
        <w:jc w:val="left"/>
      </w:pPr>
    </w:p>
    <w:p w:rsidR="00732583" w:rsidRDefault="00396151" w:rsidP="005A1EAA">
      <w:pPr>
        <w:pStyle w:val="WEDSSnormaltext"/>
        <w:jc w:val="left"/>
      </w:pPr>
      <w:r>
        <w:t>The first patient marked for merge will be on the left, and the secon</w:t>
      </w:r>
      <w:r w:rsidR="0052536B">
        <w:t>d on the right. In the center you’ll see</w:t>
      </w:r>
      <w:r>
        <w:t xml:space="preserve"> the </w:t>
      </w:r>
      <w:r w:rsidRPr="00396151">
        <w:rPr>
          <w:rFonts w:ascii="Courier New" w:hAnsi="Courier New" w:cs="Courier New"/>
          <w:color w:val="C00000"/>
        </w:rPr>
        <w:t>Final</w:t>
      </w:r>
      <w:r>
        <w:t xml:space="preserve"> column displaying the data that </w:t>
      </w:r>
      <w:r w:rsidR="0052536B">
        <w:t>will be held on the resulting record</w:t>
      </w:r>
      <w:r>
        <w:t xml:space="preserve">. At the bottom, you will see check boxes under the left and right columns saying </w:t>
      </w:r>
      <w:r w:rsidRPr="00396151">
        <w:rPr>
          <w:rFonts w:ascii="Courier New" w:hAnsi="Courier New" w:cs="Courier New"/>
          <w:color w:val="C00000"/>
        </w:rPr>
        <w:t>Use This Patient’s Demographics</w:t>
      </w:r>
      <w:r w:rsidR="00E245D3">
        <w:t>—</w:t>
      </w:r>
      <w:r>
        <w:t xml:space="preserve">select one of these if you’re going to select all of either </w:t>
      </w:r>
      <w:r w:rsidRPr="00396151">
        <w:rPr>
          <w:rFonts w:ascii="Courier New" w:hAnsi="Courier New" w:cs="Courier New"/>
          <w:color w:val="C00000"/>
        </w:rPr>
        <w:t>Patient 1</w:t>
      </w:r>
      <w:r>
        <w:t xml:space="preserve">’s or </w:t>
      </w:r>
      <w:r w:rsidRPr="00396151">
        <w:rPr>
          <w:rFonts w:ascii="Courier New" w:hAnsi="Courier New" w:cs="Courier New"/>
          <w:color w:val="C00000"/>
        </w:rPr>
        <w:t>Patient 2</w:t>
      </w:r>
      <w:r>
        <w:t xml:space="preserve">’s </w:t>
      </w:r>
      <w:r w:rsidRPr="00396151">
        <w:rPr>
          <w:rFonts w:ascii="Courier New" w:hAnsi="Courier New" w:cs="Courier New"/>
          <w:color w:val="C00000"/>
        </w:rPr>
        <w:t>Details</w:t>
      </w:r>
      <w:r w:rsidR="0052536B">
        <w:rPr>
          <w:rFonts w:ascii="Courier New" w:hAnsi="Courier New" w:cs="Courier New"/>
          <w:color w:val="C00000"/>
        </w:rPr>
        <w:t xml:space="preserve"> </w:t>
      </w:r>
      <w:r w:rsidR="0052536B" w:rsidRPr="0052536B">
        <w:t>(</w:t>
      </w:r>
      <w:r w:rsidR="0052536B">
        <w:t xml:space="preserve">you can still change the individual selections afterward if you just want </w:t>
      </w:r>
      <w:r w:rsidR="00E245D3">
        <w:t xml:space="preserve">to </w:t>
      </w:r>
      <w:r w:rsidR="0052536B">
        <w:t>cut corners when selecting most of a patient’s information.</w:t>
      </w:r>
      <w:r w:rsidR="0052536B" w:rsidRPr="0052536B">
        <w:t>)</w:t>
      </w:r>
      <w:r w:rsidRPr="0052536B">
        <w:t>.</w:t>
      </w:r>
      <w:r w:rsidR="0052536B" w:rsidRPr="0052536B">
        <w:t xml:space="preserve"> </w:t>
      </w:r>
      <w:r w:rsidRPr="0052536B">
        <w:t xml:space="preserve"> </w:t>
      </w:r>
    </w:p>
    <w:p w:rsidR="008B70FB" w:rsidRDefault="008B70FB" w:rsidP="005A1EAA">
      <w:pPr>
        <w:spacing w:after="200"/>
        <w:jc w:val="left"/>
        <w:rPr>
          <w:rFonts w:ascii="Times New Roman" w:hAnsi="Times New Roman" w:cs="Times New Roman"/>
          <w:b/>
        </w:rPr>
      </w:pPr>
      <w:r>
        <w:rPr>
          <w:b/>
        </w:rPr>
        <w:br w:type="page"/>
      </w:r>
    </w:p>
    <w:p w:rsidR="00BA78A3" w:rsidRDefault="00732583" w:rsidP="005A1EAA">
      <w:pPr>
        <w:pStyle w:val="WEDSSnormaltext"/>
        <w:jc w:val="left"/>
        <w:rPr>
          <w:b/>
        </w:rPr>
      </w:pPr>
      <w:r w:rsidRPr="002E3A8D">
        <w:rPr>
          <w:b/>
        </w:rPr>
        <w:t xml:space="preserve">There are also options for </w:t>
      </w:r>
      <w:r w:rsidRPr="002E3A8D">
        <w:rPr>
          <w:rFonts w:ascii="Courier New" w:hAnsi="Courier New" w:cs="Courier New"/>
          <w:b/>
          <w:color w:val="C00000"/>
        </w:rPr>
        <w:t>Keep Version History</w:t>
      </w:r>
      <w:r w:rsidRPr="002E3A8D">
        <w:rPr>
          <w:b/>
          <w:color w:val="C00000"/>
        </w:rPr>
        <w:t xml:space="preserve"> </w:t>
      </w:r>
      <w:r w:rsidRPr="002E3A8D">
        <w:rPr>
          <w:b/>
        </w:rPr>
        <w:t xml:space="preserve">and </w:t>
      </w:r>
      <w:r w:rsidRPr="002E3A8D">
        <w:rPr>
          <w:rFonts w:ascii="Courier New" w:hAnsi="Courier New" w:cs="Courier New"/>
          <w:b/>
          <w:color w:val="C00000"/>
        </w:rPr>
        <w:t>Keep Both Patients</w:t>
      </w:r>
      <w:r w:rsidR="00E245D3">
        <w:rPr>
          <w:rFonts w:ascii="Courier New" w:hAnsi="Courier New" w:cs="Courier New"/>
          <w:b/>
          <w:color w:val="C00000"/>
        </w:rPr>
        <w:t>’</w:t>
      </w:r>
      <w:r w:rsidRPr="002E3A8D">
        <w:rPr>
          <w:rFonts w:ascii="Courier New" w:hAnsi="Courier New" w:cs="Courier New"/>
          <w:b/>
          <w:color w:val="C00000"/>
        </w:rPr>
        <w:t xml:space="preserve"> Version History</w:t>
      </w:r>
      <w:r w:rsidRPr="002E3A8D">
        <w:rPr>
          <w:b/>
        </w:rPr>
        <w:t>. When might we want to do this? Is the below screenshot correct in keeping both patients</w:t>
      </w:r>
      <w:r w:rsidR="00E245D3">
        <w:rPr>
          <w:b/>
        </w:rPr>
        <w:t>’</w:t>
      </w:r>
      <w:r w:rsidRPr="002E3A8D">
        <w:rPr>
          <w:b/>
        </w:rPr>
        <w:t xml:space="preserve"> version histories?</w:t>
      </w:r>
      <w:r w:rsidR="00BA78A3" w:rsidRPr="002E3A8D">
        <w:rPr>
          <w:b/>
        </w:rPr>
        <w:t xml:space="preserve"> </w:t>
      </w:r>
      <w:r w:rsidR="00F52B63">
        <w:rPr>
          <w:b/>
        </w:rPr>
        <w:t xml:space="preserve">Could the </w:t>
      </w:r>
      <w:r w:rsidR="00F52B63">
        <w:rPr>
          <w:b/>
          <w:noProof/>
        </w:rPr>
        <w:drawing>
          <wp:inline distT="0" distB="0" distL="0" distR="0" wp14:anchorId="274185D0" wp14:editId="2296DEFD">
            <wp:extent cx="160034" cy="167655"/>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coPrintAll.png"/>
                    <pic:cNvPicPr/>
                  </pic:nvPicPr>
                  <pic:blipFill>
                    <a:blip r:embed="rId92">
                      <a:extLst>
                        <a:ext uri="{28A0092B-C50C-407E-A947-70E740481C1C}">
                          <a14:useLocalDpi xmlns:a14="http://schemas.microsoft.com/office/drawing/2010/main" val="0"/>
                        </a:ext>
                      </a:extLst>
                    </a:blip>
                    <a:stretch>
                      <a:fillRect/>
                    </a:stretch>
                  </pic:blipFill>
                  <pic:spPr>
                    <a:xfrm>
                      <a:off x="0" y="0"/>
                      <a:ext cx="160034" cy="167655"/>
                    </a:xfrm>
                    <a:prstGeom prst="rect">
                      <a:avLst/>
                    </a:prstGeom>
                  </pic:spPr>
                </pic:pic>
              </a:graphicData>
            </a:graphic>
          </wp:inline>
        </w:drawing>
      </w:r>
      <w:r w:rsidR="00F52B63">
        <w:rPr>
          <w:b/>
        </w:rPr>
        <w:t xml:space="preserve"> do something helpful here?</w:t>
      </w:r>
    </w:p>
    <w:p w:rsidR="008B70FB" w:rsidRDefault="008B70FB" w:rsidP="005A1EAA">
      <w:pPr>
        <w:pStyle w:val="WEDSSnormaltext"/>
        <w:jc w:val="left"/>
      </w:pPr>
      <w:r w:rsidRPr="008B70FB">
        <w:rPr>
          <w:u w:val="single"/>
        </w:rPr>
        <w:t>The system can keep one or both version histories for the merged Patient</w:t>
      </w:r>
      <w:r w:rsidRPr="008B70FB">
        <w:t xml:space="preserve">. By default </w:t>
      </w:r>
      <w:r w:rsidRPr="008B70FB">
        <w:rPr>
          <w:b/>
          <w:color w:val="C00000"/>
        </w:rPr>
        <w:t>the Keep Both Patients</w:t>
      </w:r>
      <w:r w:rsidR="00E245D3">
        <w:rPr>
          <w:b/>
          <w:color w:val="C00000"/>
        </w:rPr>
        <w:t>’</w:t>
      </w:r>
      <w:r w:rsidRPr="008B70FB">
        <w:rPr>
          <w:b/>
          <w:color w:val="C00000"/>
        </w:rPr>
        <w:t xml:space="preserve"> Version History</w:t>
      </w:r>
      <w:r w:rsidRPr="008B70FB">
        <w:rPr>
          <w:color w:val="C00000"/>
        </w:rPr>
        <w:t xml:space="preserve"> </w:t>
      </w:r>
      <w:r w:rsidRPr="008B70FB">
        <w:t xml:space="preserve">check box is checked. This </w:t>
      </w:r>
      <w:r w:rsidRPr="008B70FB">
        <w:rPr>
          <w:b/>
          <w:color w:val="C00000"/>
        </w:rPr>
        <w:t>will save the address of both patients, listing the patient twice</w:t>
      </w:r>
      <w:r w:rsidRPr="008B70FB">
        <w:t xml:space="preserve"> with a “</w:t>
      </w:r>
      <w:r w:rsidRPr="008B70FB">
        <w:rPr>
          <w:b/>
          <w:color w:val="C00000"/>
        </w:rPr>
        <w:t>Y</w:t>
      </w:r>
      <w:r w:rsidRPr="008B70FB">
        <w:t xml:space="preserve">” </w:t>
      </w:r>
      <w:r w:rsidRPr="008B70FB">
        <w:rPr>
          <w:b/>
          <w:color w:val="C00000"/>
        </w:rPr>
        <w:t>next to the current address</w:t>
      </w:r>
      <w:r w:rsidRPr="008B70FB">
        <w:t xml:space="preserve">, designated by making the corresponding ‘Make Current Version/Keep Version History’ radio button, </w:t>
      </w:r>
      <w:r w:rsidRPr="008B70FB">
        <w:rPr>
          <w:b/>
          <w:color w:val="C00000"/>
        </w:rPr>
        <w:t>and an “N” next to the other address</w:t>
      </w:r>
      <w:r w:rsidRPr="008B70FB">
        <w:t xml:space="preserve"> when a search by name is done. </w:t>
      </w:r>
    </w:p>
    <w:p w:rsidR="008B70FB" w:rsidRDefault="008B70FB" w:rsidP="005A1EAA">
      <w:pPr>
        <w:pStyle w:val="WEDSSnormaltext"/>
        <w:jc w:val="left"/>
      </w:pPr>
      <w:r w:rsidRPr="008B70FB">
        <w:t xml:space="preserve">Typically you would want to keep both when a person has lived at two different addresses and you want to keep that history.  Uncheck this box to only keep the one patient version. Typically you would only want to keep one if the address history is an incomplete version of the second address version OR if both listings have the exact same address.  If only one patient’s version is kept, the final version history is selected by making the corresponding ‘Make Current Version/Keep Version History’ radio button. </w:t>
      </w:r>
    </w:p>
    <w:p w:rsidR="00403EBF" w:rsidRDefault="001A5087" w:rsidP="005A1EAA">
      <w:pPr>
        <w:pStyle w:val="WEDSSnormaltext"/>
        <w:jc w:val="left"/>
      </w:pPr>
      <w:r w:rsidRPr="00403EBF">
        <w:rPr>
          <w:i/>
          <w:noProof/>
        </w:rPr>
        <w:drawing>
          <wp:anchor distT="0" distB="0" distL="114300" distR="114300" simplePos="0" relativeHeight="251661824" behindDoc="1" locked="0" layoutInCell="1" allowOverlap="1" wp14:anchorId="20EA5E9F" wp14:editId="2F3CB764">
            <wp:simplePos x="0" y="0"/>
            <wp:positionH relativeFrom="column">
              <wp:posOffset>-186690</wp:posOffset>
            </wp:positionH>
            <wp:positionV relativeFrom="paragraph">
              <wp:posOffset>472440</wp:posOffset>
            </wp:positionV>
            <wp:extent cx="4156710" cy="5646420"/>
            <wp:effectExtent l="0" t="0" r="0" b="0"/>
            <wp:wrapTight wrapText="bothSides">
              <wp:wrapPolygon edited="0">
                <wp:start x="0" y="0"/>
                <wp:lineTo x="0" y="21498"/>
                <wp:lineTo x="21481" y="21498"/>
                <wp:lineTo x="2148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MergeSelect.png"/>
                    <pic:cNvPicPr/>
                  </pic:nvPicPr>
                  <pic:blipFill>
                    <a:blip r:embed="rId93">
                      <a:extLst>
                        <a:ext uri="{28A0092B-C50C-407E-A947-70E740481C1C}">
                          <a14:useLocalDpi xmlns:a14="http://schemas.microsoft.com/office/drawing/2010/main" val="0"/>
                        </a:ext>
                      </a:extLst>
                    </a:blip>
                    <a:stretch>
                      <a:fillRect/>
                    </a:stretch>
                  </pic:blipFill>
                  <pic:spPr>
                    <a:xfrm>
                      <a:off x="0" y="0"/>
                      <a:ext cx="4156710" cy="5646420"/>
                    </a:xfrm>
                    <a:prstGeom prst="rect">
                      <a:avLst/>
                    </a:prstGeom>
                  </pic:spPr>
                </pic:pic>
              </a:graphicData>
            </a:graphic>
            <wp14:sizeRelH relativeFrom="page">
              <wp14:pctWidth>0</wp14:pctWidth>
            </wp14:sizeRelH>
            <wp14:sizeRelV relativeFrom="page">
              <wp14:pctHeight>0</wp14:pctHeight>
            </wp14:sizeRelV>
          </wp:anchor>
        </w:drawing>
      </w:r>
      <w:r w:rsidR="0042020E" w:rsidRPr="0042020E">
        <w:t>If you need assistance with merging, or are unsure of what option</w:t>
      </w:r>
      <w:r>
        <w:t xml:space="preserve">s to select, </w:t>
      </w:r>
      <w:r w:rsidR="0042020E">
        <w:t>contact</w:t>
      </w:r>
      <w:r>
        <w:t xml:space="preserve"> </w:t>
      </w:r>
      <w:r w:rsidR="0042020E">
        <w:t>DHSWEDSS@dhs.wisconsin</w:t>
      </w:r>
      <w:r>
        <w:t>.gov</w:t>
      </w:r>
    </w:p>
    <w:p w:rsidR="0052536B" w:rsidRDefault="00396151" w:rsidP="00301710">
      <w:pPr>
        <w:pStyle w:val="WEDSSnormaltext"/>
        <w:jc w:val="left"/>
        <w:rPr>
          <w:rFonts w:ascii="Arial" w:hAnsi="Arial" w:cs="Arial"/>
          <w:b/>
          <w:smallCaps/>
          <w:spacing w:val="5"/>
          <w:szCs w:val="28"/>
        </w:rPr>
      </w:pPr>
      <w:r w:rsidRPr="00403EBF">
        <w:rPr>
          <w:b/>
        </w:rPr>
        <w:t>O</w:t>
      </w:r>
      <w:r w:rsidR="00BA78A3" w:rsidRPr="00403EBF">
        <w:rPr>
          <w:b/>
        </w:rPr>
        <w:t>nce you have merged a person, you should return to the search screen and search for the person.  By merging people, you may now have duplicate disease incidents to merge</w:t>
      </w:r>
      <w:r w:rsidR="00BA78A3">
        <w:t>.</w:t>
      </w:r>
      <w:bookmarkStart w:id="39" w:name="_Toc442184530"/>
      <w:r w:rsidR="0052536B">
        <w:br w:type="page"/>
      </w:r>
    </w:p>
    <w:p w:rsidR="0021742A" w:rsidRPr="0021742A" w:rsidRDefault="0021742A" w:rsidP="00301710">
      <w:pPr>
        <w:pStyle w:val="Heading2"/>
      </w:pPr>
      <w:bookmarkStart w:id="40" w:name="_Toc451237570"/>
      <w:r w:rsidRPr="0021742A">
        <w:t>Disease Incidents</w:t>
      </w:r>
      <w:bookmarkEnd w:id="39"/>
      <w:bookmarkEnd w:id="40"/>
    </w:p>
    <w:p w:rsidR="008C3191" w:rsidRDefault="0021742A" w:rsidP="005A1EAA">
      <w:pPr>
        <w:pStyle w:val="WEDSSnormaltext"/>
        <w:jc w:val="left"/>
      </w:pPr>
      <w:r w:rsidRPr="0021742A">
        <w:t xml:space="preserve">Merging disease incidents follows largely the same process as merging patient records; the </w:t>
      </w:r>
      <w:r w:rsidR="0096230C">
        <w:t xml:space="preserve">first noticeable </w:t>
      </w:r>
      <w:r w:rsidRPr="0021742A">
        <w:t>difference is a minor change to how you mark incidents for merge. To mark</w:t>
      </w:r>
      <w:r w:rsidR="008C3191">
        <w:t xml:space="preserve"> a Disease incident for merging:</w:t>
      </w:r>
    </w:p>
    <w:p w:rsidR="008C3191" w:rsidRDefault="008C3191" w:rsidP="005A1EAA">
      <w:pPr>
        <w:pStyle w:val="WEDSSnormaltext"/>
        <w:numPr>
          <w:ilvl w:val="0"/>
          <w:numId w:val="21"/>
        </w:numPr>
        <w:jc w:val="left"/>
      </w:pPr>
      <w:r>
        <w:t>S</w:t>
      </w:r>
      <w:r w:rsidR="0021742A" w:rsidRPr="0021742A">
        <w:t xml:space="preserve">earch for and select the patient and look at their list of disease incidents. If you see matching incidents, navigate to the Mark for Merge/Split dropdown menu and set each to Mark for Merge. </w:t>
      </w:r>
    </w:p>
    <w:p w:rsidR="008C3191" w:rsidRDefault="0096230C" w:rsidP="005A1EAA">
      <w:pPr>
        <w:pStyle w:val="WEDSSnormaltext"/>
        <w:ind w:left="720"/>
        <w:jc w:val="left"/>
      </w:pPr>
      <w:r w:rsidRPr="005A1EAA">
        <w:rPr>
          <w:b/>
        </w:rPr>
        <w:t>Tip</w:t>
      </w:r>
      <w:r>
        <w:t xml:space="preserve">: Much like in the patient merge process, it is recommended that you review each incident individually to see </w:t>
      </w:r>
      <w:r w:rsidR="00E245D3">
        <w:t>what</w:t>
      </w:r>
      <w:r>
        <w:t xml:space="preserve"> information from each incident you want to keep.  </w:t>
      </w:r>
    </w:p>
    <w:p w:rsidR="0096230C" w:rsidRPr="0021742A" w:rsidRDefault="008C3191" w:rsidP="005A1EAA">
      <w:pPr>
        <w:pStyle w:val="WEDSSnormaltext"/>
        <w:numPr>
          <w:ilvl w:val="0"/>
          <w:numId w:val="21"/>
        </w:numPr>
        <w:jc w:val="left"/>
      </w:pPr>
      <w:r>
        <w:t>S</w:t>
      </w:r>
      <w:r w:rsidR="0096230C">
        <w:t>elect the one you want to keep the most information from and Mark for Merge first, so that it is always your Disease Incident 1.  In addition, you may decide to copy information from the incident you are not keeping into the one you are keeping to make it easier once you are on the merge screens.</w:t>
      </w:r>
    </w:p>
    <w:p w:rsidR="00F650A2" w:rsidRPr="0021742A" w:rsidRDefault="0021742A" w:rsidP="005A1EAA">
      <w:pPr>
        <w:pStyle w:val="WEDSSnormaltext"/>
        <w:jc w:val="left"/>
      </w:pPr>
      <w:r w:rsidRPr="0021742A">
        <w:rPr>
          <w:noProof/>
        </w:rPr>
        <w:drawing>
          <wp:inline distT="0" distB="0" distL="0" distR="0" wp14:anchorId="473E688E" wp14:editId="30824C76">
            <wp:extent cx="5943600" cy="30264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MergeDI.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3026410"/>
                    </a:xfrm>
                    <a:prstGeom prst="rect">
                      <a:avLst/>
                    </a:prstGeom>
                  </pic:spPr>
                </pic:pic>
              </a:graphicData>
            </a:graphic>
          </wp:inline>
        </w:drawing>
      </w:r>
    </w:p>
    <w:p w:rsidR="00A3085D" w:rsidRDefault="00A3085D" w:rsidP="005A1EAA">
      <w:pPr>
        <w:spacing w:after="200"/>
        <w:jc w:val="left"/>
        <w:rPr>
          <w:rFonts w:ascii="Times New Roman" w:hAnsi="Times New Roman" w:cs="Times New Roman"/>
        </w:rPr>
      </w:pPr>
      <w:r>
        <w:br w:type="page"/>
      </w:r>
    </w:p>
    <w:p w:rsidR="0021742A" w:rsidRPr="0021742A" w:rsidRDefault="00A3085D" w:rsidP="005A1EAA">
      <w:pPr>
        <w:pStyle w:val="WEDSSnormaltext"/>
        <w:numPr>
          <w:ilvl w:val="0"/>
          <w:numId w:val="21"/>
        </w:numPr>
        <w:jc w:val="left"/>
      </w:pPr>
      <w:r>
        <w:t>To get to the merge screen, you need to go to:</w:t>
      </w:r>
    </w:p>
    <w:p w:rsidR="0021742A" w:rsidRDefault="0021742A" w:rsidP="005A1EAA">
      <w:pPr>
        <w:pStyle w:val="WEDSSnormaltext"/>
        <w:jc w:val="left"/>
      </w:pPr>
      <w:r w:rsidRPr="00A3085D">
        <w:rPr>
          <w:rFonts w:ascii="Courier New" w:hAnsi="Courier New" w:cs="Courier New"/>
          <w:color w:val="C00000"/>
        </w:rPr>
        <w:t>Administration</w:t>
      </w:r>
      <w:r w:rsidRPr="0021742A">
        <w:t xml:space="preserve">&gt; </w:t>
      </w:r>
      <w:r w:rsidRPr="00A3085D">
        <w:rPr>
          <w:rFonts w:ascii="Courier New" w:hAnsi="Courier New" w:cs="Courier New"/>
          <w:color w:val="C00000"/>
        </w:rPr>
        <w:t>Record Management</w:t>
      </w:r>
      <w:r w:rsidRPr="0021742A">
        <w:t xml:space="preserve">&gt; </w:t>
      </w:r>
      <w:r w:rsidRPr="00A3085D">
        <w:rPr>
          <w:rFonts w:ascii="Courier New" w:hAnsi="Courier New" w:cs="Courier New"/>
          <w:color w:val="C00000"/>
        </w:rPr>
        <w:t>Merge/Unmerge Disease Incidents</w:t>
      </w:r>
    </w:p>
    <w:p w:rsidR="007351E1" w:rsidRDefault="0021742A" w:rsidP="005A1EAA">
      <w:pPr>
        <w:pStyle w:val="WEDSSnormaltext"/>
        <w:jc w:val="left"/>
      </w:pPr>
      <w:r w:rsidRPr="0021742A">
        <w:rPr>
          <w:noProof/>
        </w:rPr>
        <w:drawing>
          <wp:inline distT="0" distB="0" distL="0" distR="0" wp14:anchorId="252D69DF" wp14:editId="39C6CA1D">
            <wp:extent cx="3889870" cy="2359429"/>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AdminRecordMergeDI.png"/>
                    <pic:cNvPicPr/>
                  </pic:nvPicPr>
                  <pic:blipFill>
                    <a:blip r:embed="rId95">
                      <a:extLst>
                        <a:ext uri="{28A0092B-C50C-407E-A947-70E740481C1C}">
                          <a14:useLocalDpi xmlns:a14="http://schemas.microsoft.com/office/drawing/2010/main" val="0"/>
                        </a:ext>
                      </a:extLst>
                    </a:blip>
                    <a:stretch>
                      <a:fillRect/>
                    </a:stretch>
                  </pic:blipFill>
                  <pic:spPr bwMode="auto">
                    <a:xfrm>
                      <a:off x="0" y="0"/>
                      <a:ext cx="3889870" cy="2359429"/>
                    </a:xfrm>
                    <a:prstGeom prst="rect">
                      <a:avLst/>
                    </a:prstGeom>
                    <a:ln>
                      <a:noFill/>
                    </a:ln>
                    <a:extLst>
                      <a:ext uri="{53640926-AAD7-44D8-BBD7-CCE9431645EC}">
                        <a14:shadowObscured xmlns:a14="http://schemas.microsoft.com/office/drawing/2010/main"/>
                      </a:ext>
                    </a:extLst>
                  </pic:spPr>
                </pic:pic>
              </a:graphicData>
            </a:graphic>
          </wp:inline>
        </w:drawing>
      </w:r>
    </w:p>
    <w:p w:rsidR="007351E1" w:rsidRDefault="007351E1" w:rsidP="005A1EAA">
      <w:pPr>
        <w:pStyle w:val="WEDSSnormaltext"/>
        <w:jc w:val="left"/>
      </w:pPr>
    </w:p>
    <w:p w:rsidR="007351E1" w:rsidRPr="0021742A" w:rsidRDefault="0021742A" w:rsidP="005A1EAA">
      <w:pPr>
        <w:pStyle w:val="WEDSSnormaltext"/>
        <w:numPr>
          <w:ilvl w:val="0"/>
          <w:numId w:val="21"/>
        </w:numPr>
        <w:jc w:val="left"/>
      </w:pPr>
      <w:r w:rsidRPr="0021742A">
        <w:t xml:space="preserve">Search for the pair of incidents to merge by </w:t>
      </w:r>
      <w:r w:rsidRPr="008C3191">
        <w:rPr>
          <w:rFonts w:ascii="Courier New" w:hAnsi="Courier New" w:cs="Courier New"/>
          <w:color w:val="C00000"/>
        </w:rPr>
        <w:t>Patient</w:t>
      </w:r>
      <w:r w:rsidR="008C3191" w:rsidRPr="008C3191">
        <w:rPr>
          <w:rFonts w:ascii="Courier New" w:hAnsi="Courier New" w:cs="Courier New"/>
          <w:color w:val="C00000"/>
        </w:rPr>
        <w:t xml:space="preserve"> B</w:t>
      </w:r>
      <w:r w:rsidR="008C3191">
        <w:t>’s</w:t>
      </w:r>
      <w:r w:rsidRPr="0021742A">
        <w:t xml:space="preserve"> name. Select the pair of Disease incidents you wi</w:t>
      </w:r>
      <w:r w:rsidR="00BA78A3">
        <w:t xml:space="preserve">sh to merge and press </w:t>
      </w:r>
      <w:r w:rsidR="00BA78A3" w:rsidRPr="00BA78A3">
        <w:rPr>
          <w:rFonts w:ascii="Courier New" w:hAnsi="Courier New" w:cs="Courier New"/>
          <w:color w:val="C00000"/>
        </w:rPr>
        <w:t>Continue</w:t>
      </w:r>
      <w:r w:rsidR="00BA78A3">
        <w:t xml:space="preserve"> or </w:t>
      </w:r>
      <w:r w:rsidR="00BA78A3" w:rsidRPr="00BA78A3">
        <w:rPr>
          <w:rFonts w:ascii="Courier New" w:hAnsi="Courier New" w:cs="Courier New"/>
          <w:color w:val="C00000"/>
        </w:rPr>
        <w:t>Select Details</w:t>
      </w:r>
      <w:r w:rsidR="00BA78A3">
        <w:t>.</w:t>
      </w:r>
    </w:p>
    <w:p w:rsidR="007351E1" w:rsidRDefault="0021742A" w:rsidP="005A1EAA">
      <w:pPr>
        <w:pStyle w:val="WEDSSnormaltext"/>
        <w:jc w:val="left"/>
      </w:pPr>
      <w:r w:rsidRPr="0021742A">
        <w:rPr>
          <w:noProof/>
        </w:rPr>
        <w:drawing>
          <wp:inline distT="0" distB="0" distL="0" distR="0" wp14:anchorId="63E248AA" wp14:editId="75DF7334">
            <wp:extent cx="5029200" cy="1730045"/>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MergeDISearch.png"/>
                    <pic:cNvPicPr/>
                  </pic:nvPicPr>
                  <pic:blipFill>
                    <a:blip r:embed="rId96">
                      <a:extLst>
                        <a:ext uri="{28A0092B-C50C-407E-A947-70E740481C1C}">
                          <a14:useLocalDpi xmlns:a14="http://schemas.microsoft.com/office/drawing/2010/main" val="0"/>
                        </a:ext>
                      </a:extLst>
                    </a:blip>
                    <a:stretch>
                      <a:fillRect/>
                    </a:stretch>
                  </pic:blipFill>
                  <pic:spPr>
                    <a:xfrm>
                      <a:off x="0" y="0"/>
                      <a:ext cx="5029638" cy="1730196"/>
                    </a:xfrm>
                    <a:prstGeom prst="rect">
                      <a:avLst/>
                    </a:prstGeom>
                  </pic:spPr>
                </pic:pic>
              </a:graphicData>
            </a:graphic>
          </wp:inline>
        </w:drawing>
      </w:r>
    </w:p>
    <w:p w:rsidR="004448FC" w:rsidRDefault="004448FC" w:rsidP="005A1EAA">
      <w:pPr>
        <w:pStyle w:val="WEDSSnormaltext"/>
        <w:jc w:val="left"/>
      </w:pPr>
    </w:p>
    <w:p w:rsidR="00AC2D0E" w:rsidRDefault="00BA78A3" w:rsidP="005A1EAA">
      <w:pPr>
        <w:pStyle w:val="WEDSSnormaltext"/>
        <w:numPr>
          <w:ilvl w:val="0"/>
          <w:numId w:val="21"/>
        </w:numPr>
        <w:jc w:val="left"/>
      </w:pPr>
      <w:r w:rsidRPr="0021742A">
        <w:t xml:space="preserve">Select the </w:t>
      </w:r>
      <w:r>
        <w:t>most complete</w:t>
      </w:r>
      <w:r w:rsidRPr="0021742A">
        <w:t xml:space="preserve"> information </w:t>
      </w:r>
      <w:r>
        <w:t xml:space="preserve">in each tab </w:t>
      </w:r>
      <w:r w:rsidRPr="0021742A">
        <w:t>from either disease incident to create the final, merged, incident.</w:t>
      </w:r>
      <w:r w:rsidR="00FE553D">
        <w:t xml:space="preserve"> Specifically, you’ll want to take the tab with the most information.</w:t>
      </w:r>
      <w:r w:rsidRPr="0021742A">
        <w:t xml:space="preserve"> To compare </w:t>
      </w:r>
      <w:r>
        <w:t>disease</w:t>
      </w:r>
      <w:r w:rsidR="00E245D3">
        <w:t>-</w:t>
      </w:r>
      <w:r>
        <w:t xml:space="preserve">specific </w:t>
      </w:r>
      <w:r w:rsidRPr="0021742A">
        <w:t xml:space="preserve">forms on each web report, </w:t>
      </w:r>
      <w:proofErr w:type="gramStart"/>
      <w:r w:rsidRPr="0021742A">
        <w:t xml:space="preserve">click </w:t>
      </w:r>
      <w:proofErr w:type="gramEnd"/>
      <w:r w:rsidRPr="0021742A">
        <w:rPr>
          <w:noProof/>
        </w:rPr>
        <w:drawing>
          <wp:inline distT="0" distB="0" distL="0" distR="0" wp14:anchorId="76079D4B" wp14:editId="185392B2">
            <wp:extent cx="198137" cy="19051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InspectDIForms.png"/>
                    <pic:cNvPicPr/>
                  </pic:nvPicPr>
                  <pic:blipFill>
                    <a:blip r:embed="rId97">
                      <a:extLst>
                        <a:ext uri="{28A0092B-C50C-407E-A947-70E740481C1C}">
                          <a14:useLocalDpi xmlns:a14="http://schemas.microsoft.com/office/drawing/2010/main" val="0"/>
                        </a:ext>
                      </a:extLst>
                    </a:blip>
                    <a:stretch>
                      <a:fillRect/>
                    </a:stretch>
                  </pic:blipFill>
                  <pic:spPr>
                    <a:xfrm>
                      <a:off x="0" y="0"/>
                      <a:ext cx="198137" cy="190517"/>
                    </a:xfrm>
                    <a:prstGeom prst="rect">
                      <a:avLst/>
                    </a:prstGeom>
                  </pic:spPr>
                </pic:pic>
              </a:graphicData>
            </a:graphic>
          </wp:inline>
        </w:drawing>
      </w:r>
      <w:r w:rsidR="00E245D3">
        <w:t>,</w:t>
      </w:r>
      <w:r w:rsidRPr="0021742A">
        <w:t xml:space="preserve"> which will pull up a window in wh</w:t>
      </w:r>
      <w:r w:rsidR="00AE7703">
        <w:t>ich</w:t>
      </w:r>
      <w:r w:rsidRPr="0021742A">
        <w:t xml:space="preserve"> you can inspect both forms simultaneously. </w:t>
      </w:r>
      <w:r>
        <w:t>E</w:t>
      </w:r>
      <w:r w:rsidRPr="0021742A">
        <w:t>mpty sections are collapsed</w:t>
      </w:r>
      <w:r>
        <w:t xml:space="preserve"> by default</w:t>
      </w:r>
      <w:r w:rsidR="00AC2D0E">
        <w:t xml:space="preserve"> (</w:t>
      </w:r>
      <w:r w:rsidR="00AC2D0E" w:rsidRPr="00DA406B">
        <w:rPr>
          <w:i/>
        </w:rPr>
        <w:t xml:space="preserve">do you remember what these buttons </w:t>
      </w:r>
      <w:r w:rsidR="00AC2D0E" w:rsidRPr="00DA406B">
        <w:rPr>
          <w:i/>
          <w:noProof/>
        </w:rPr>
        <w:drawing>
          <wp:inline distT="0" distB="0" distL="0" distR="0" wp14:anchorId="1D2C3314" wp14:editId="592F736E">
            <wp:extent cx="251482" cy="106689"/>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oShowAllShowEmpty.png"/>
                    <pic:cNvPicPr/>
                  </pic:nvPicPr>
                  <pic:blipFill>
                    <a:blip r:embed="rId98">
                      <a:extLst>
                        <a:ext uri="{28A0092B-C50C-407E-A947-70E740481C1C}">
                          <a14:useLocalDpi xmlns:a14="http://schemas.microsoft.com/office/drawing/2010/main" val="0"/>
                        </a:ext>
                      </a:extLst>
                    </a:blip>
                    <a:stretch>
                      <a:fillRect/>
                    </a:stretch>
                  </pic:blipFill>
                  <pic:spPr>
                    <a:xfrm>
                      <a:off x="0" y="0"/>
                      <a:ext cx="251482" cy="106689"/>
                    </a:xfrm>
                    <a:prstGeom prst="rect">
                      <a:avLst/>
                    </a:prstGeom>
                  </pic:spPr>
                </pic:pic>
              </a:graphicData>
            </a:graphic>
          </wp:inline>
        </w:drawing>
      </w:r>
      <w:r w:rsidR="00AC2D0E" w:rsidRPr="00DA406B">
        <w:rPr>
          <w:i/>
        </w:rPr>
        <w:t xml:space="preserve"> do?</w:t>
      </w:r>
      <w:r w:rsidR="00AC2D0E">
        <w:t>)</w:t>
      </w:r>
      <w:r w:rsidRPr="0021742A">
        <w:t xml:space="preserve">. </w:t>
      </w:r>
      <w:r w:rsidR="00A3085D">
        <w:t>It is worth noting that you cannot edit the incidents while merging, you can only view their data.</w:t>
      </w:r>
    </w:p>
    <w:p w:rsidR="004448FC" w:rsidRDefault="004448FC" w:rsidP="005A1EAA">
      <w:pPr>
        <w:pStyle w:val="WEDSSnormaltext"/>
        <w:jc w:val="left"/>
      </w:pPr>
    </w:p>
    <w:p w:rsidR="004448FC" w:rsidRDefault="004448FC" w:rsidP="005A1EAA">
      <w:pPr>
        <w:pStyle w:val="WEDSSnormaltext"/>
        <w:jc w:val="left"/>
      </w:pPr>
    </w:p>
    <w:p w:rsidR="004448FC" w:rsidRDefault="004448FC" w:rsidP="005A1EAA">
      <w:pPr>
        <w:pStyle w:val="WEDSSnormaltext"/>
        <w:jc w:val="left"/>
      </w:pPr>
    </w:p>
    <w:p w:rsidR="006279B1" w:rsidRDefault="006279B1" w:rsidP="005A1EAA">
      <w:pPr>
        <w:pStyle w:val="WEDSSnormaltext"/>
        <w:jc w:val="left"/>
      </w:pPr>
      <w:r>
        <w:t xml:space="preserve">To compare data from the </w:t>
      </w:r>
      <w:r w:rsidRPr="006279B1">
        <w:rPr>
          <w:rFonts w:ascii="Courier New" w:hAnsi="Courier New" w:cs="Courier New"/>
          <w:color w:val="C00000"/>
        </w:rPr>
        <w:t>Patient</w:t>
      </w:r>
      <w:r>
        <w:t xml:space="preserve"> and </w:t>
      </w:r>
      <w:r w:rsidRPr="006279B1">
        <w:rPr>
          <w:rFonts w:ascii="Courier New" w:hAnsi="Courier New" w:cs="Courier New"/>
          <w:color w:val="C00000"/>
        </w:rPr>
        <w:t>Investigation</w:t>
      </w:r>
      <w:r>
        <w:t xml:space="preserve"> tabs, click on the </w:t>
      </w:r>
      <w:r>
        <w:rPr>
          <w:noProof/>
        </w:rPr>
        <w:drawing>
          <wp:inline distT="0" distB="0" distL="0" distR="0" wp14:anchorId="3DD89CE7" wp14:editId="0C6C28B8">
            <wp:extent cx="160034" cy="16765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oPrintAll.png"/>
                    <pic:cNvPicPr/>
                  </pic:nvPicPr>
                  <pic:blipFill>
                    <a:blip r:embed="rId92">
                      <a:extLst>
                        <a:ext uri="{28A0092B-C50C-407E-A947-70E740481C1C}">
                          <a14:useLocalDpi xmlns:a14="http://schemas.microsoft.com/office/drawing/2010/main" val="0"/>
                        </a:ext>
                      </a:extLst>
                    </a:blip>
                    <a:stretch>
                      <a:fillRect/>
                    </a:stretch>
                  </pic:blipFill>
                  <pic:spPr>
                    <a:xfrm>
                      <a:off x="0" y="0"/>
                      <a:ext cx="160034" cy="167655"/>
                    </a:xfrm>
                    <a:prstGeom prst="rect">
                      <a:avLst/>
                    </a:prstGeom>
                  </pic:spPr>
                </pic:pic>
              </a:graphicData>
            </a:graphic>
          </wp:inline>
        </w:drawing>
      </w:r>
      <w:r>
        <w:t xml:space="preserve"> icons beside </w:t>
      </w:r>
      <w:r w:rsidR="006F1865">
        <w:rPr>
          <w:rFonts w:ascii="Courier New" w:hAnsi="Courier New" w:cs="Courier New"/>
          <w:color w:val="C00000"/>
        </w:rPr>
        <w:t>Disease Incident</w:t>
      </w:r>
      <w:r w:rsidRPr="006279B1">
        <w:rPr>
          <w:rFonts w:ascii="Courier New" w:hAnsi="Courier New" w:cs="Courier New"/>
          <w:color w:val="C00000"/>
        </w:rPr>
        <w:t xml:space="preserve"> Details</w:t>
      </w:r>
      <w:r>
        <w:t>.</w:t>
      </w:r>
    </w:p>
    <w:p w:rsidR="00AC2D0E" w:rsidRDefault="00AC2D0E" w:rsidP="005A1EAA">
      <w:pPr>
        <w:pStyle w:val="WEDSSnormaltext"/>
        <w:jc w:val="left"/>
      </w:pPr>
      <w:r w:rsidRPr="006279B1">
        <w:t xml:space="preserve">For the sake of keeping the database tidy, it is best practice to select the lowest </w:t>
      </w:r>
      <w:r w:rsidRPr="006279B1">
        <w:rPr>
          <w:rFonts w:ascii="Courier New" w:hAnsi="Courier New" w:cs="Courier New"/>
          <w:color w:val="C00000"/>
        </w:rPr>
        <w:t>ID</w:t>
      </w:r>
      <w:r w:rsidRPr="006279B1">
        <w:t xml:space="preserve"> number. </w:t>
      </w:r>
      <w:r w:rsidR="006279B1" w:rsidRPr="006279B1">
        <w:t xml:space="preserve">The same principle applies to the </w:t>
      </w:r>
      <w:r w:rsidR="006279B1" w:rsidRPr="006279B1">
        <w:rPr>
          <w:rFonts w:ascii="Courier New" w:hAnsi="Courier New" w:cs="Courier New"/>
          <w:color w:val="C00000"/>
        </w:rPr>
        <w:t>Date Created</w:t>
      </w:r>
      <w:r w:rsidR="006279B1" w:rsidRPr="006279B1">
        <w:rPr>
          <w:color w:val="C00000"/>
        </w:rPr>
        <w:t xml:space="preserve"> </w:t>
      </w:r>
      <w:r w:rsidR="006279B1" w:rsidRPr="006279B1">
        <w:t xml:space="preserve">fields. </w:t>
      </w:r>
    </w:p>
    <w:p w:rsidR="00A3085D" w:rsidRDefault="00E245D3" w:rsidP="005A1EAA">
      <w:pPr>
        <w:pStyle w:val="WEDSSnormaltext"/>
        <w:jc w:val="left"/>
      </w:pPr>
      <w:r>
        <w:t>“</w:t>
      </w:r>
      <w:r w:rsidR="003F3670">
        <w:t>Keep this Incident’s History</w:t>
      </w:r>
      <w:r>
        <w:t>”</w:t>
      </w:r>
      <w:r w:rsidR="003F3670">
        <w:t xml:space="preserve"> keeps the following from the incident selected:</w:t>
      </w:r>
    </w:p>
    <w:p w:rsidR="003F3670" w:rsidRDefault="003F3670" w:rsidP="005A1EAA">
      <w:pPr>
        <w:pStyle w:val="WEDSSnormaltext"/>
        <w:numPr>
          <w:ilvl w:val="0"/>
          <w:numId w:val="17"/>
        </w:numPr>
        <w:spacing w:after="0" w:line="240" w:lineRule="auto"/>
        <w:jc w:val="left"/>
      </w:pPr>
      <w:r>
        <w:t>Audit</w:t>
      </w:r>
    </w:p>
    <w:p w:rsidR="003F3670" w:rsidRDefault="003F3670" w:rsidP="005A1EAA">
      <w:pPr>
        <w:pStyle w:val="WEDSSnormaltext"/>
        <w:numPr>
          <w:ilvl w:val="0"/>
          <w:numId w:val="17"/>
        </w:numPr>
        <w:spacing w:after="0" w:line="240" w:lineRule="auto"/>
        <w:jc w:val="left"/>
      </w:pPr>
      <w:r>
        <w:t>Condition History</w:t>
      </w:r>
    </w:p>
    <w:p w:rsidR="003F3670" w:rsidRDefault="003F3670" w:rsidP="005A1EAA">
      <w:pPr>
        <w:pStyle w:val="WEDSSnormaltext"/>
        <w:numPr>
          <w:ilvl w:val="0"/>
          <w:numId w:val="17"/>
        </w:numPr>
        <w:spacing w:after="0" w:line="240" w:lineRule="auto"/>
        <w:jc w:val="left"/>
      </w:pPr>
      <w:r>
        <w:t>Jurisdiction History</w:t>
      </w:r>
    </w:p>
    <w:p w:rsidR="003F3670" w:rsidRDefault="003F3670" w:rsidP="005A1EAA">
      <w:pPr>
        <w:pStyle w:val="WEDSSnormaltext"/>
        <w:numPr>
          <w:ilvl w:val="0"/>
          <w:numId w:val="17"/>
        </w:numPr>
        <w:spacing w:after="0" w:line="240" w:lineRule="auto"/>
        <w:jc w:val="left"/>
      </w:pPr>
      <w:r>
        <w:t>Link to Animal Report</w:t>
      </w:r>
    </w:p>
    <w:p w:rsidR="003F3670" w:rsidRDefault="003F3670" w:rsidP="005A1EAA">
      <w:pPr>
        <w:pStyle w:val="WEDSSnormaltext"/>
        <w:numPr>
          <w:ilvl w:val="0"/>
          <w:numId w:val="17"/>
        </w:numPr>
        <w:spacing w:after="0" w:line="240" w:lineRule="auto"/>
        <w:jc w:val="left"/>
      </w:pPr>
      <w:r>
        <w:t>Medical Record Numbers</w:t>
      </w:r>
    </w:p>
    <w:p w:rsidR="003F3670" w:rsidRDefault="003F3670" w:rsidP="005A1EAA">
      <w:pPr>
        <w:pStyle w:val="WEDSSnormaltext"/>
        <w:numPr>
          <w:ilvl w:val="0"/>
          <w:numId w:val="17"/>
        </w:numPr>
        <w:spacing w:after="0" w:line="240" w:lineRule="auto"/>
        <w:jc w:val="left"/>
      </w:pPr>
      <w:r>
        <w:t>Process Status History</w:t>
      </w:r>
    </w:p>
    <w:p w:rsidR="003F3670" w:rsidRDefault="003F3670" w:rsidP="005A1EAA">
      <w:pPr>
        <w:pStyle w:val="WEDSSnormaltext"/>
        <w:numPr>
          <w:ilvl w:val="0"/>
          <w:numId w:val="17"/>
        </w:numPr>
        <w:spacing w:after="0" w:line="240" w:lineRule="auto"/>
        <w:jc w:val="left"/>
      </w:pPr>
      <w:r>
        <w:t>Record Level Alerts</w:t>
      </w:r>
    </w:p>
    <w:p w:rsidR="003F3670" w:rsidRDefault="003F3670" w:rsidP="005A1EAA">
      <w:pPr>
        <w:pStyle w:val="WEDSSnormaltext"/>
        <w:numPr>
          <w:ilvl w:val="0"/>
          <w:numId w:val="17"/>
        </w:numPr>
        <w:spacing w:after="0" w:line="240" w:lineRule="auto"/>
        <w:jc w:val="left"/>
      </w:pPr>
      <w:r>
        <w:t xml:space="preserve">Resolution Status </w:t>
      </w:r>
      <w:r w:rsidR="00E87A3E">
        <w:t>H</w:t>
      </w:r>
      <w:r>
        <w:t>istory</w:t>
      </w:r>
    </w:p>
    <w:p w:rsidR="003F3670" w:rsidRDefault="003F3670" w:rsidP="005A1EAA">
      <w:pPr>
        <w:pStyle w:val="WEDSSnormaltext"/>
        <w:numPr>
          <w:ilvl w:val="0"/>
          <w:numId w:val="17"/>
        </w:numPr>
        <w:spacing w:after="0" w:line="240" w:lineRule="auto"/>
        <w:jc w:val="left"/>
      </w:pPr>
      <w:r>
        <w:t>Task Lists and associated data</w:t>
      </w:r>
    </w:p>
    <w:p w:rsidR="003F3670" w:rsidRDefault="003F3670" w:rsidP="005A1EAA">
      <w:pPr>
        <w:pStyle w:val="WEDSSnormaltext"/>
        <w:numPr>
          <w:ilvl w:val="0"/>
          <w:numId w:val="17"/>
        </w:numPr>
        <w:spacing w:after="0" w:line="240" w:lineRule="auto"/>
        <w:jc w:val="left"/>
      </w:pPr>
      <w:r>
        <w:t>User-defined sections on the Demographics and Investigation tabs</w:t>
      </w:r>
    </w:p>
    <w:p w:rsidR="003F3670" w:rsidRDefault="003F3670" w:rsidP="005A1EAA">
      <w:pPr>
        <w:pStyle w:val="WEDSSnormaltext"/>
        <w:numPr>
          <w:ilvl w:val="0"/>
          <w:numId w:val="17"/>
        </w:numPr>
        <w:spacing w:after="0" w:line="240" w:lineRule="auto"/>
        <w:jc w:val="left"/>
      </w:pPr>
      <w:r>
        <w:t>Version History</w:t>
      </w:r>
    </w:p>
    <w:p w:rsidR="00327006" w:rsidRDefault="00327006" w:rsidP="005A1EAA">
      <w:pPr>
        <w:pStyle w:val="WEDSSnormaltext"/>
        <w:numPr>
          <w:ilvl w:val="0"/>
          <w:numId w:val="17"/>
        </w:numPr>
        <w:spacing w:after="0" w:line="240" w:lineRule="auto"/>
        <w:jc w:val="left"/>
      </w:pPr>
      <w:r>
        <w:t>Notes</w:t>
      </w:r>
    </w:p>
    <w:p w:rsidR="003F3670" w:rsidRPr="006279B1" w:rsidRDefault="003F3670" w:rsidP="005A1EAA">
      <w:pPr>
        <w:pStyle w:val="WEDSSnormaltext"/>
        <w:spacing w:after="0" w:line="240" w:lineRule="auto"/>
        <w:ind w:left="720"/>
        <w:jc w:val="left"/>
      </w:pPr>
    </w:p>
    <w:p w:rsidR="00FE553D" w:rsidRDefault="00BA78A3" w:rsidP="005A1EAA">
      <w:pPr>
        <w:pStyle w:val="WEDSSnormaltext"/>
        <w:jc w:val="left"/>
      </w:pPr>
      <w:r w:rsidRPr="0021742A">
        <w:t xml:space="preserve">Press </w:t>
      </w:r>
      <w:r w:rsidR="00AC2D0E">
        <w:rPr>
          <w:rFonts w:ascii="Courier New" w:hAnsi="Courier New" w:cs="Courier New"/>
          <w:noProof/>
          <w:color w:val="C00000"/>
        </w:rPr>
        <w:drawing>
          <wp:inline distT="0" distB="0" distL="0" distR="0" wp14:anchorId="1450D676" wp14:editId="2C62C195">
            <wp:extent cx="556308" cy="14479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tnSave.png"/>
                    <pic:cNvPicPr/>
                  </pic:nvPicPr>
                  <pic:blipFill>
                    <a:blip r:embed="rId67">
                      <a:extLst>
                        <a:ext uri="{28A0092B-C50C-407E-A947-70E740481C1C}">
                          <a14:useLocalDpi xmlns:a14="http://schemas.microsoft.com/office/drawing/2010/main" val="0"/>
                        </a:ext>
                      </a:extLst>
                    </a:blip>
                    <a:stretch>
                      <a:fillRect/>
                    </a:stretch>
                  </pic:blipFill>
                  <pic:spPr>
                    <a:xfrm>
                      <a:off x="0" y="0"/>
                      <a:ext cx="556308" cy="144793"/>
                    </a:xfrm>
                    <a:prstGeom prst="rect">
                      <a:avLst/>
                    </a:prstGeom>
                  </pic:spPr>
                </pic:pic>
              </a:graphicData>
            </a:graphic>
          </wp:inline>
        </w:drawing>
      </w:r>
      <w:r w:rsidRPr="0021742A">
        <w:t xml:space="preserve"> when you’re finished. </w:t>
      </w:r>
    </w:p>
    <w:p w:rsidR="00FE553D" w:rsidRPr="00AC2D0E" w:rsidRDefault="006F1865" w:rsidP="005A1EAA">
      <w:pPr>
        <w:pStyle w:val="WEDSSnormaltext"/>
        <w:jc w:val="left"/>
        <w:rPr>
          <w:b/>
        </w:rPr>
      </w:pPr>
      <w:r w:rsidRPr="0021742A">
        <w:rPr>
          <w:noProof/>
        </w:rPr>
        <w:drawing>
          <wp:anchor distT="0" distB="0" distL="114300" distR="114300" simplePos="0" relativeHeight="251663872" behindDoc="1" locked="0" layoutInCell="1" allowOverlap="1" wp14:anchorId="63D6A3E4" wp14:editId="63A94772">
            <wp:simplePos x="0" y="0"/>
            <wp:positionH relativeFrom="column">
              <wp:posOffset>3124200</wp:posOffset>
            </wp:positionH>
            <wp:positionV relativeFrom="paragraph">
              <wp:posOffset>535940</wp:posOffset>
            </wp:positionV>
            <wp:extent cx="3618230" cy="2967355"/>
            <wp:effectExtent l="0" t="0" r="1270" b="4445"/>
            <wp:wrapTight wrapText="bothSides">
              <wp:wrapPolygon edited="0">
                <wp:start x="0" y="0"/>
                <wp:lineTo x="0" y="21494"/>
                <wp:lineTo x="21494" y="21494"/>
                <wp:lineTo x="2149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ompareSupplimentary.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618230" cy="2967355"/>
                    </a:xfrm>
                    <a:prstGeom prst="rect">
                      <a:avLst/>
                    </a:prstGeom>
                  </pic:spPr>
                </pic:pic>
              </a:graphicData>
            </a:graphic>
            <wp14:sizeRelH relativeFrom="page">
              <wp14:pctWidth>0</wp14:pctWidth>
            </wp14:sizeRelH>
            <wp14:sizeRelV relativeFrom="page">
              <wp14:pctHeight>0</wp14:pctHeight>
            </wp14:sizeRelV>
          </wp:anchor>
        </w:drawing>
      </w:r>
      <w:r w:rsidR="00AC2D0E" w:rsidRPr="00AC2D0E">
        <w:rPr>
          <w:b/>
        </w:rPr>
        <w:t xml:space="preserve">What would you do if the information held on the different tabs possessed completely different, yet valid, information in different fields on the same tab?  Can you think of a way to avoid throwing away useful data? </w:t>
      </w:r>
    </w:p>
    <w:p w:rsidR="00FE553D" w:rsidRDefault="006F1865" w:rsidP="005A1EAA">
      <w:pPr>
        <w:pStyle w:val="WEDSSnormaltext"/>
        <w:jc w:val="left"/>
      </w:pPr>
      <w:r w:rsidRPr="0021742A">
        <w:rPr>
          <w:noProof/>
        </w:rPr>
        <w:drawing>
          <wp:anchor distT="0" distB="0" distL="114300" distR="114300" simplePos="0" relativeHeight="251653632" behindDoc="1" locked="0" layoutInCell="1" allowOverlap="1" wp14:anchorId="3C2CD593" wp14:editId="7026C3D7">
            <wp:simplePos x="0" y="0"/>
            <wp:positionH relativeFrom="column">
              <wp:posOffset>-371475</wp:posOffset>
            </wp:positionH>
            <wp:positionV relativeFrom="paragraph">
              <wp:posOffset>429895</wp:posOffset>
            </wp:positionV>
            <wp:extent cx="4762500" cy="3454400"/>
            <wp:effectExtent l="0" t="0" r="0" b="0"/>
            <wp:wrapTight wrapText="bothSides">
              <wp:wrapPolygon edited="0">
                <wp:start x="0" y="0"/>
                <wp:lineTo x="0" y="21441"/>
                <wp:lineTo x="21514" y="21441"/>
                <wp:lineTo x="2151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MergeDIFields.png"/>
                    <pic:cNvPicPr/>
                  </pic:nvPicPr>
                  <pic:blipFill>
                    <a:blip r:embed="rId100">
                      <a:extLst>
                        <a:ext uri="{28A0092B-C50C-407E-A947-70E740481C1C}">
                          <a14:useLocalDpi xmlns:a14="http://schemas.microsoft.com/office/drawing/2010/main" val="0"/>
                        </a:ext>
                      </a:extLst>
                    </a:blip>
                    <a:stretch>
                      <a:fillRect/>
                    </a:stretch>
                  </pic:blipFill>
                  <pic:spPr>
                    <a:xfrm>
                      <a:off x="0" y="0"/>
                      <a:ext cx="4762500" cy="3454400"/>
                    </a:xfrm>
                    <a:prstGeom prst="rect">
                      <a:avLst/>
                    </a:prstGeom>
                  </pic:spPr>
                </pic:pic>
              </a:graphicData>
            </a:graphic>
            <wp14:sizeRelH relativeFrom="page">
              <wp14:pctWidth>0</wp14:pctWidth>
            </wp14:sizeRelH>
            <wp14:sizeRelV relativeFrom="page">
              <wp14:pctHeight>0</wp14:pctHeight>
            </wp14:sizeRelV>
          </wp:anchor>
        </w:drawing>
      </w:r>
      <w:r w:rsidRPr="0021742A">
        <w:rPr>
          <w:noProof/>
        </w:rPr>
        <mc:AlternateContent>
          <mc:Choice Requires="wps">
            <w:drawing>
              <wp:anchor distT="0" distB="0" distL="114300" distR="114300" simplePos="0" relativeHeight="251662848" behindDoc="0" locked="0" layoutInCell="1" allowOverlap="1" wp14:anchorId="6FC37D5B" wp14:editId="1A3410BC">
                <wp:simplePos x="0" y="0"/>
                <wp:positionH relativeFrom="column">
                  <wp:posOffset>4373562</wp:posOffset>
                </wp:positionH>
                <wp:positionV relativeFrom="paragraph">
                  <wp:posOffset>2789873</wp:posOffset>
                </wp:positionV>
                <wp:extent cx="302895" cy="582930"/>
                <wp:effectExtent l="0" t="6667" r="14287" b="14288"/>
                <wp:wrapNone/>
                <wp:docPr id="89" name="Bent Arrow 89"/>
                <wp:cNvGraphicFramePr/>
                <a:graphic xmlns:a="http://schemas.openxmlformats.org/drawingml/2006/main">
                  <a:graphicData uri="http://schemas.microsoft.com/office/word/2010/wordprocessingShape">
                    <wps:wsp>
                      <wps:cNvSpPr/>
                      <wps:spPr>
                        <a:xfrm rot="5400000" flipH="1">
                          <a:off x="0" y="0"/>
                          <a:ext cx="302895" cy="582930"/>
                        </a:xfrm>
                        <a:prstGeom prst="bentArrow">
                          <a:avLst>
                            <a:gd name="adj1" fmla="val 9210"/>
                            <a:gd name="adj2" fmla="val 20174"/>
                            <a:gd name="adj3" fmla="val 17222"/>
                            <a:gd name="adj4" fmla="val 5652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89" o:spid="_x0000_s1026" style="position:absolute;margin-left:344.35pt;margin-top:219.7pt;width:23.85pt;height:45.9pt;rotation:-9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895,58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" path="m,582930l,218369c,123812,76654,47158,171211,47158r79519,l250730,r52165,61106l250730,122212r,-47158l171211,75054v-79151,,-143315,64164,-143315,143315c27896,339889,27897,461410,27897,582930l,582930xe" fillcolor="#bf0000 [3204]" strokecolor="#5f0000 [1604]" strokeweight="2pt">
                <v:path arrowok="t" o:connecttype="custom" o:connectlocs="0,582930;0,218369;171211,47158;250730,47158;250730,0;302895,61106;250730,122212;250730,75054;171211,75054;27896,218369;27897,582930;0,582930" o:connectangles="0,0,0,0,0,0,0,0,0,0,0,0"/>
              </v:shape>
            </w:pict>
          </mc:Fallback>
        </mc:AlternateContent>
      </w:r>
    </w:p>
    <w:p w:rsidR="00FE553D" w:rsidRPr="0021742A" w:rsidRDefault="00FE553D" w:rsidP="005A1EAA">
      <w:pPr>
        <w:pStyle w:val="WEDSSnormaltext"/>
        <w:jc w:val="left"/>
      </w:pPr>
    </w:p>
    <w:p w:rsidR="0021742A" w:rsidRPr="0021742A" w:rsidRDefault="0021742A" w:rsidP="005A1EAA">
      <w:pPr>
        <w:pStyle w:val="WEDSSnormaltext"/>
        <w:jc w:val="left"/>
      </w:pPr>
    </w:p>
    <w:p w:rsidR="006F1865" w:rsidRDefault="006F1865" w:rsidP="005A1EAA">
      <w:pPr>
        <w:pStyle w:val="WEDSSnormaltext"/>
        <w:jc w:val="left"/>
      </w:pPr>
    </w:p>
    <w:p w:rsidR="00962675" w:rsidRDefault="00962675" w:rsidP="005A1EAA">
      <w:pPr>
        <w:pStyle w:val="WEDSSnormaltext"/>
        <w:jc w:val="left"/>
      </w:pPr>
    </w:p>
    <w:p w:rsidR="00962675" w:rsidRPr="004448FC" w:rsidRDefault="006F1865" w:rsidP="005A1EAA">
      <w:pPr>
        <w:pStyle w:val="WEDSSnormaltext"/>
        <w:jc w:val="left"/>
      </w:pPr>
      <w:r w:rsidRPr="005A1EAA">
        <w:rPr>
          <w:b/>
          <w:i/>
        </w:rPr>
        <w:t>Note</w:t>
      </w:r>
      <w:r w:rsidRPr="006F1865">
        <w:rPr>
          <w:i/>
        </w:rPr>
        <w:t xml:space="preserve">: There </w:t>
      </w:r>
      <w:r w:rsidR="00AE7703">
        <w:rPr>
          <w:i/>
        </w:rPr>
        <w:t>is</w:t>
      </w:r>
      <w:r w:rsidR="00AE7703" w:rsidRPr="006F1865">
        <w:rPr>
          <w:i/>
        </w:rPr>
        <w:t xml:space="preserve"> </w:t>
      </w:r>
      <w:r w:rsidRPr="006F1865">
        <w:rPr>
          <w:i/>
        </w:rPr>
        <w:t>an in depth guide to merging for you</w:t>
      </w:r>
      <w:r w:rsidR="00E87A3E">
        <w:rPr>
          <w:i/>
        </w:rPr>
        <w:t>r</w:t>
      </w:r>
      <w:r w:rsidRPr="006F1865">
        <w:rPr>
          <w:i/>
        </w:rPr>
        <w:t xml:space="preserve"> reference on our </w:t>
      </w:r>
      <w:proofErr w:type="spellStart"/>
      <w:r w:rsidRPr="006F1865">
        <w:rPr>
          <w:i/>
        </w:rPr>
        <w:t>Sharepoint</w:t>
      </w:r>
      <w:proofErr w:type="spellEnd"/>
      <w:r w:rsidRPr="006F1865">
        <w:rPr>
          <w:i/>
        </w:rPr>
        <w:t xml:space="preserve"> sit</w:t>
      </w:r>
      <w:r w:rsidR="007351E1">
        <w:rPr>
          <w:i/>
        </w:rPr>
        <w:t xml:space="preserve">e and on the USB drive you received. </w:t>
      </w:r>
      <w:r w:rsidR="00962675">
        <w:br w:type="page"/>
      </w:r>
    </w:p>
    <w:p w:rsidR="0061268E" w:rsidRPr="009952FF" w:rsidRDefault="0061268E" w:rsidP="00C64CF4">
      <w:pPr>
        <w:pStyle w:val="Heading1"/>
      </w:pPr>
      <w:bookmarkStart w:id="41" w:name="_Toc443993643"/>
      <w:bookmarkStart w:id="42" w:name="_Toc444000620"/>
      <w:bookmarkStart w:id="43" w:name="_Toc451237571"/>
      <w:r w:rsidRPr="009952FF">
        <w:t>Hospitalization Information</w:t>
      </w:r>
      <w:bookmarkEnd w:id="41"/>
      <w:bookmarkEnd w:id="42"/>
      <w:bookmarkEnd w:id="43"/>
    </w:p>
    <w:p w:rsidR="0061268E" w:rsidRDefault="0061268E" w:rsidP="005A1EAA">
      <w:pPr>
        <w:spacing w:after="200"/>
        <w:jc w:val="left"/>
      </w:pPr>
      <w:r>
        <w:t>WEDSS will now display hospitalization information, including whether the patient was an inpatient or outpatient and the admission and discharge dates.</w:t>
      </w:r>
    </w:p>
    <w:p w:rsidR="0061268E" w:rsidRPr="000B40CC" w:rsidRDefault="0061268E" w:rsidP="005A1EAA">
      <w:pPr>
        <w:jc w:val="left"/>
        <w:rPr>
          <w:rFonts w:ascii="Times New Roman" w:hAnsi="Times New Roman" w:cs="Times New Roman"/>
        </w:rPr>
      </w:pPr>
      <w:r w:rsidRPr="000B40CC">
        <w:rPr>
          <w:rFonts w:ascii="Times New Roman" w:hAnsi="Times New Roman" w:cs="Times New Roman"/>
          <w:b/>
          <w:bCs/>
          <w:i/>
          <w:iCs/>
          <w:lang w:val="x-none"/>
        </w:rPr>
        <w:t>Steps</w:t>
      </w:r>
    </w:p>
    <w:p w:rsidR="0061268E" w:rsidRPr="00EE16DD" w:rsidRDefault="0061268E" w:rsidP="005A1EAA">
      <w:pPr>
        <w:pStyle w:val="ListParagraph"/>
        <w:numPr>
          <w:ilvl w:val="0"/>
          <w:numId w:val="18"/>
        </w:numPr>
        <w:jc w:val="left"/>
        <w:rPr>
          <w:rFonts w:ascii="Times New Roman" w:hAnsi="Times New Roman" w:cs="Times New Roman"/>
          <w:lang w:val="x-none"/>
        </w:rPr>
      </w:pPr>
      <w:r w:rsidRPr="00EE16DD">
        <w:rPr>
          <w:rFonts w:ascii="Times New Roman" w:hAnsi="Times New Roman" w:cs="Times New Roman"/>
        </w:rPr>
        <w:t xml:space="preserve">Click on </w:t>
      </w:r>
      <w:r w:rsidRPr="00D81F65">
        <w:rPr>
          <w:rFonts w:ascii="Courier New" w:hAnsi="Courier New" w:cs="Courier New"/>
          <w:color w:val="C00000"/>
        </w:rPr>
        <w:t>Search</w:t>
      </w:r>
      <w:r w:rsidRPr="00EE16DD">
        <w:rPr>
          <w:rFonts w:ascii="Times New Roman" w:hAnsi="Times New Roman" w:cs="Times New Roman"/>
          <w:color w:val="FF0000"/>
        </w:rPr>
        <w:t xml:space="preserve"> </w:t>
      </w:r>
      <w:r w:rsidRPr="00EE16DD">
        <w:rPr>
          <w:rFonts w:ascii="Times New Roman" w:hAnsi="Times New Roman" w:cs="Times New Roman"/>
        </w:rPr>
        <w:t>in the top navigation menu.</w:t>
      </w:r>
    </w:p>
    <w:p w:rsidR="0061268E" w:rsidRPr="00EE16DD" w:rsidRDefault="0061268E" w:rsidP="005A1EAA">
      <w:pPr>
        <w:pStyle w:val="ListParagraph"/>
        <w:numPr>
          <w:ilvl w:val="0"/>
          <w:numId w:val="18"/>
        </w:numPr>
        <w:jc w:val="left"/>
        <w:rPr>
          <w:rFonts w:ascii="Times New Roman" w:hAnsi="Times New Roman" w:cs="Times New Roman"/>
          <w:lang w:val="x-none"/>
        </w:rPr>
      </w:pPr>
      <w:r w:rsidRPr="00EE16DD">
        <w:rPr>
          <w:rFonts w:ascii="Times New Roman" w:hAnsi="Times New Roman" w:cs="Times New Roman"/>
        </w:rPr>
        <w:t xml:space="preserve">Enter the first </w:t>
      </w:r>
      <w:r w:rsidR="00E87A3E">
        <w:rPr>
          <w:rFonts w:ascii="Times New Roman" w:hAnsi="Times New Roman" w:cs="Times New Roman"/>
        </w:rPr>
        <w:t>three</w:t>
      </w:r>
      <w:r w:rsidRPr="00EE16DD">
        <w:rPr>
          <w:rFonts w:ascii="Times New Roman" w:hAnsi="Times New Roman" w:cs="Times New Roman"/>
        </w:rPr>
        <w:t xml:space="preserve"> letters of the last name, then the first three letters of the first name. </w:t>
      </w:r>
      <w:r w:rsidRPr="00D81F65">
        <w:rPr>
          <w:rFonts w:ascii="Courier New" w:hAnsi="Courier New" w:cs="Courier New"/>
          <w:color w:val="C00000"/>
        </w:rPr>
        <w:t>PET,</w:t>
      </w:r>
      <w:r w:rsidRPr="00EE16DD">
        <w:rPr>
          <w:rFonts w:ascii="Courier New" w:hAnsi="Courier New" w:cs="Courier New"/>
          <w:color w:val="FF0000"/>
        </w:rPr>
        <w:t xml:space="preserve"> </w:t>
      </w:r>
      <w:r w:rsidRPr="00D81F65">
        <w:rPr>
          <w:rFonts w:ascii="Courier New" w:hAnsi="Courier New" w:cs="Courier New"/>
          <w:color w:val="C00000"/>
        </w:rPr>
        <w:t>PAU</w:t>
      </w:r>
      <w:r w:rsidRPr="00D81F65">
        <w:rPr>
          <w:rFonts w:ascii="Times New Roman" w:hAnsi="Times New Roman" w:cs="Times New Roman"/>
          <w:color w:val="C00000"/>
        </w:rPr>
        <w:t xml:space="preserve"> </w:t>
      </w:r>
      <w:r w:rsidRPr="00EE16DD">
        <w:rPr>
          <w:rFonts w:ascii="Times New Roman" w:hAnsi="Times New Roman" w:cs="Times New Roman"/>
        </w:rPr>
        <w:t xml:space="preserve">(and locate </w:t>
      </w:r>
      <w:r>
        <w:rPr>
          <w:rFonts w:ascii="Times New Roman" w:hAnsi="Times New Roman" w:cs="Times New Roman"/>
        </w:rPr>
        <w:t>Pertussis</w:t>
      </w:r>
      <w:r w:rsidRPr="00EE16DD">
        <w:rPr>
          <w:rFonts w:ascii="Times New Roman" w:hAnsi="Times New Roman" w:cs="Times New Roman"/>
        </w:rPr>
        <w:t xml:space="preserve"> Case for </w:t>
      </w:r>
      <w:r>
        <w:rPr>
          <w:rFonts w:ascii="Times New Roman" w:hAnsi="Times New Roman" w:cs="Times New Roman"/>
        </w:rPr>
        <w:t>“Peters, Paula</w:t>
      </w:r>
      <w:r w:rsidRPr="00EE16DD">
        <w:rPr>
          <w:rFonts w:ascii="Times New Roman" w:hAnsi="Times New Roman" w:cs="Times New Roman"/>
        </w:rPr>
        <w:t xml:space="preserve">”). Then select </w:t>
      </w:r>
      <w:r w:rsidRPr="00D81F65">
        <w:rPr>
          <w:rFonts w:ascii="Courier New" w:hAnsi="Courier New" w:cs="Courier New"/>
          <w:color w:val="C00000"/>
        </w:rPr>
        <w:t>Find</w:t>
      </w:r>
      <w:r w:rsidRPr="00EE16DD">
        <w:rPr>
          <w:rFonts w:ascii="Times New Roman" w:hAnsi="Times New Roman" w:cs="Times New Roman"/>
        </w:rPr>
        <w:t xml:space="preserve">. </w:t>
      </w:r>
    </w:p>
    <w:p w:rsidR="0061268E" w:rsidRPr="00A74FBA" w:rsidRDefault="0061268E" w:rsidP="005A1EAA">
      <w:pPr>
        <w:pStyle w:val="ListParagraph"/>
        <w:numPr>
          <w:ilvl w:val="0"/>
          <w:numId w:val="18"/>
        </w:numPr>
        <w:jc w:val="left"/>
        <w:rPr>
          <w:rFonts w:ascii="Times New Roman" w:hAnsi="Times New Roman" w:cs="Times New Roman"/>
          <w:lang w:val="x-none"/>
        </w:rPr>
      </w:pPr>
      <w:r>
        <w:rPr>
          <w:rFonts w:ascii="Times New Roman" w:hAnsi="Times New Roman" w:cs="Times New Roman"/>
        </w:rPr>
        <w:t xml:space="preserve">Select the </w:t>
      </w:r>
      <w:r w:rsidRPr="00D81F65">
        <w:rPr>
          <w:rFonts w:ascii="Courier New" w:hAnsi="Courier New" w:cs="Courier New"/>
          <w:color w:val="C00000"/>
        </w:rPr>
        <w:t>ID</w:t>
      </w:r>
      <w:r w:rsidRPr="00A74FBA">
        <w:rPr>
          <w:rFonts w:ascii="Times New Roman" w:hAnsi="Times New Roman" w:cs="Times New Roman"/>
          <w:color w:val="FF0000"/>
        </w:rPr>
        <w:t xml:space="preserve"> </w:t>
      </w:r>
      <w:r>
        <w:rPr>
          <w:rFonts w:ascii="Times New Roman" w:hAnsi="Times New Roman" w:cs="Times New Roman"/>
        </w:rPr>
        <w:t xml:space="preserve">to view the record.  </w:t>
      </w:r>
    </w:p>
    <w:p w:rsidR="0061268E" w:rsidRPr="00EE16DD" w:rsidRDefault="0061268E" w:rsidP="00301710">
      <w:pPr>
        <w:pStyle w:val="ListParagraph"/>
        <w:numPr>
          <w:ilvl w:val="0"/>
          <w:numId w:val="18"/>
        </w:numPr>
        <w:jc w:val="left"/>
        <w:rPr>
          <w:rFonts w:ascii="Times New Roman" w:hAnsi="Times New Roman" w:cs="Times New Roman"/>
          <w:lang w:val="x-none"/>
        </w:rPr>
      </w:pPr>
      <w:r w:rsidRPr="000B40CC">
        <w:rPr>
          <w:rFonts w:ascii="Times New Roman" w:hAnsi="Times New Roman" w:cs="Times New Roman"/>
        </w:rPr>
        <w:t xml:space="preserve">Click on the </w:t>
      </w:r>
      <w:r w:rsidRPr="00D81F65">
        <w:rPr>
          <w:rFonts w:ascii="Courier New" w:hAnsi="Courier New" w:cs="Courier New"/>
          <w:color w:val="C00000"/>
        </w:rPr>
        <w:t xml:space="preserve">Filing Cabinet </w:t>
      </w:r>
      <w:r w:rsidRPr="00D81F65">
        <w:rPr>
          <w:rFonts w:ascii="Times New Roman" w:hAnsi="Times New Roman" w:cs="Times New Roman"/>
        </w:rPr>
        <w:t>Icon.</w:t>
      </w:r>
      <w:r w:rsidRPr="00D81F65">
        <w:rPr>
          <w:rFonts w:ascii="Courier New" w:hAnsi="Courier New" w:cs="Courier New"/>
        </w:rPr>
        <w:t xml:space="preserve"> </w:t>
      </w:r>
      <w:r w:rsidR="00D81F65">
        <w:rPr>
          <w:rFonts w:ascii="Times New Roman" w:hAnsi="Times New Roman" w:cs="Times New Roman"/>
          <w:noProof/>
        </w:rPr>
        <w:drawing>
          <wp:inline distT="0" distB="0" distL="0" distR="0" wp14:anchorId="7492CDC2" wp14:editId="3EEC8310">
            <wp:extent cx="114310" cy="15241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FilingCabinet.png"/>
                    <pic:cNvPicPr/>
                  </pic:nvPicPr>
                  <pic:blipFill>
                    <a:blip r:embed="rId101">
                      <a:extLst>
                        <a:ext uri="{28A0092B-C50C-407E-A947-70E740481C1C}">
                          <a14:useLocalDpi xmlns:a14="http://schemas.microsoft.com/office/drawing/2010/main" val="0"/>
                        </a:ext>
                      </a:extLst>
                    </a:blip>
                    <a:stretch>
                      <a:fillRect/>
                    </a:stretch>
                  </pic:blipFill>
                  <pic:spPr>
                    <a:xfrm>
                      <a:off x="0" y="0"/>
                      <a:ext cx="114310" cy="152413"/>
                    </a:xfrm>
                    <a:prstGeom prst="rect">
                      <a:avLst/>
                    </a:prstGeom>
                  </pic:spPr>
                </pic:pic>
              </a:graphicData>
            </a:graphic>
          </wp:inline>
        </w:drawing>
      </w:r>
    </w:p>
    <w:p w:rsidR="0061268E" w:rsidRPr="00EE16DD" w:rsidRDefault="0061268E" w:rsidP="00301710">
      <w:pPr>
        <w:ind w:left="360"/>
        <w:jc w:val="left"/>
        <w:rPr>
          <w:rFonts w:ascii="Times New Roman" w:hAnsi="Times New Roman" w:cs="Times New Roman"/>
          <w:lang w:val="x-none"/>
        </w:rPr>
      </w:pPr>
      <w:r>
        <w:rPr>
          <w:rFonts w:cs="Times New Roman"/>
          <w:noProof/>
          <w:szCs w:val="24"/>
        </w:rPr>
        <mc:AlternateContent>
          <mc:Choice Requires="wps">
            <w:drawing>
              <wp:anchor distT="0" distB="0" distL="114300" distR="114300" simplePos="0" relativeHeight="251689984" behindDoc="0" locked="0" layoutInCell="1" allowOverlap="1" wp14:anchorId="4DE390D4" wp14:editId="2E37E650">
                <wp:simplePos x="0" y="0"/>
                <wp:positionH relativeFrom="column">
                  <wp:posOffset>4930140</wp:posOffset>
                </wp:positionH>
                <wp:positionV relativeFrom="paragraph">
                  <wp:posOffset>385445</wp:posOffset>
                </wp:positionV>
                <wp:extent cx="266700" cy="236220"/>
                <wp:effectExtent l="0" t="0" r="19050" b="11430"/>
                <wp:wrapNone/>
                <wp:docPr id="52" name="Rectangle 52"/>
                <wp:cNvGraphicFramePr/>
                <a:graphic xmlns:a="http://schemas.openxmlformats.org/drawingml/2006/main">
                  <a:graphicData uri="http://schemas.microsoft.com/office/word/2010/wordprocessingShape">
                    <wps:wsp>
                      <wps:cNvSpPr/>
                      <wps:spPr>
                        <a:xfrm>
                          <a:off x="0" y="0"/>
                          <a:ext cx="266700" cy="2362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388.2pt;margin-top:30.35pt;width:21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" filled="f" strokecolor="red" strokeweight="2pt"/>
            </w:pict>
          </mc:Fallback>
        </mc:AlternateContent>
      </w:r>
      <w:r>
        <w:rPr>
          <w:rFonts w:ascii="Times New Roman" w:hAnsi="Times New Roman" w:cs="Times New Roman"/>
          <w:noProof/>
        </w:rPr>
        <w:drawing>
          <wp:inline distT="0" distB="0" distL="0" distR="0" wp14:anchorId="318B67FA" wp14:editId="4C209E49">
            <wp:extent cx="5906012" cy="17298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ussis 9.PNG"/>
                    <pic:cNvPicPr/>
                  </pic:nvPicPr>
                  <pic:blipFill>
                    <a:blip r:embed="rId102">
                      <a:extLst>
                        <a:ext uri="{28A0092B-C50C-407E-A947-70E740481C1C}">
                          <a14:useLocalDpi xmlns:a14="http://schemas.microsoft.com/office/drawing/2010/main" val="0"/>
                        </a:ext>
                      </a:extLst>
                    </a:blip>
                    <a:stretch>
                      <a:fillRect/>
                    </a:stretch>
                  </pic:blipFill>
                  <pic:spPr>
                    <a:xfrm>
                      <a:off x="0" y="0"/>
                      <a:ext cx="5906012" cy="1729890"/>
                    </a:xfrm>
                    <a:prstGeom prst="rect">
                      <a:avLst/>
                    </a:prstGeom>
                  </pic:spPr>
                </pic:pic>
              </a:graphicData>
            </a:graphic>
          </wp:inline>
        </w:drawing>
      </w:r>
    </w:p>
    <w:p w:rsidR="0061268E" w:rsidRPr="000B40CC" w:rsidRDefault="0061268E" w:rsidP="005A1EAA">
      <w:pPr>
        <w:pStyle w:val="ListParagraph"/>
        <w:numPr>
          <w:ilvl w:val="0"/>
          <w:numId w:val="18"/>
        </w:numPr>
        <w:jc w:val="left"/>
        <w:rPr>
          <w:rFonts w:ascii="Times New Roman" w:hAnsi="Times New Roman" w:cs="Times New Roman"/>
          <w:lang w:val="x-none"/>
        </w:rPr>
      </w:pPr>
      <w:r w:rsidRPr="000B40CC">
        <w:rPr>
          <w:rFonts w:ascii="Times New Roman" w:hAnsi="Times New Roman" w:cs="Times New Roman"/>
          <w:lang w:val="x-none"/>
        </w:rPr>
        <w:t xml:space="preserve">From within the filing cabinet, </w:t>
      </w:r>
      <w:r w:rsidR="00E87A3E">
        <w:rPr>
          <w:rFonts w:ascii="Times New Roman" w:hAnsi="Times New Roman" w:cs="Times New Roman"/>
        </w:rPr>
        <w:t>click on</w:t>
      </w:r>
      <w:r w:rsidRPr="000B40CC">
        <w:rPr>
          <w:rFonts w:ascii="Times New Roman" w:hAnsi="Times New Roman" w:cs="Times New Roman"/>
          <w:lang w:val="x-none"/>
        </w:rPr>
        <w:t xml:space="preserve"> a </w:t>
      </w:r>
      <w:r w:rsidRPr="00D81F65">
        <w:rPr>
          <w:rFonts w:ascii="Courier New" w:hAnsi="Courier New" w:cs="Courier New"/>
          <w:color w:val="C00000"/>
          <w:lang w:val="x-none"/>
        </w:rPr>
        <w:t>Web Report</w:t>
      </w:r>
      <w:r w:rsidRPr="00D81F65">
        <w:rPr>
          <w:rFonts w:ascii="Courier New" w:hAnsi="Courier New" w:cs="Courier New"/>
          <w:color w:val="C00000"/>
        </w:rPr>
        <w:t xml:space="preserve"> </w:t>
      </w:r>
      <w:r w:rsidRPr="0078242E">
        <w:rPr>
          <w:rFonts w:ascii="Times New Roman" w:hAnsi="Times New Roman" w:cs="Times New Roman"/>
        </w:rPr>
        <w:t>to view or print</w:t>
      </w:r>
      <w:r w:rsidRPr="0078242E">
        <w:rPr>
          <w:rFonts w:ascii="Times New Roman" w:hAnsi="Times New Roman" w:cs="Times New Roman"/>
          <w:lang w:val="x-none"/>
        </w:rPr>
        <w:t>.</w:t>
      </w:r>
      <w:r w:rsidRPr="0078242E">
        <w:rPr>
          <w:rFonts w:ascii="Times New Roman" w:hAnsi="Times New Roman" w:cs="Times New Roman"/>
          <w:noProof/>
          <w:szCs w:val="24"/>
        </w:rPr>
        <w:t xml:space="preserve"> </w:t>
      </w:r>
    </w:p>
    <w:p w:rsidR="0061268E" w:rsidRPr="00D53F3D" w:rsidRDefault="0061268E" w:rsidP="005A1EAA">
      <w:pPr>
        <w:ind w:firstLine="360"/>
        <w:jc w:val="left"/>
      </w:pPr>
      <w:r>
        <w:rPr>
          <w:rFonts w:cs="Times New Roman"/>
          <w:noProof/>
          <w:szCs w:val="24"/>
        </w:rPr>
        <mc:AlternateContent>
          <mc:Choice Requires="wps">
            <w:drawing>
              <wp:anchor distT="0" distB="0" distL="114300" distR="114300" simplePos="0" relativeHeight="251691008" behindDoc="0" locked="0" layoutInCell="1" allowOverlap="1" wp14:anchorId="1A6546C4" wp14:editId="3A58846D">
                <wp:simplePos x="0" y="0"/>
                <wp:positionH relativeFrom="column">
                  <wp:posOffset>2255520</wp:posOffset>
                </wp:positionH>
                <wp:positionV relativeFrom="paragraph">
                  <wp:posOffset>1211580</wp:posOffset>
                </wp:positionV>
                <wp:extent cx="502920" cy="121920"/>
                <wp:effectExtent l="0" t="0" r="11430" b="11430"/>
                <wp:wrapNone/>
                <wp:docPr id="42" name="Rectangle 42"/>
                <wp:cNvGraphicFramePr/>
                <a:graphic xmlns:a="http://schemas.openxmlformats.org/drawingml/2006/main">
                  <a:graphicData uri="http://schemas.microsoft.com/office/word/2010/wordprocessingShape">
                    <wps:wsp>
                      <wps:cNvSpPr/>
                      <wps:spPr>
                        <a:xfrm>
                          <a:off x="0" y="0"/>
                          <a:ext cx="502920" cy="1219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77.6pt;margin-top:95.4pt;width:39.6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" filled="f" strokecolor="red" strokeweight="2pt"/>
            </w:pict>
          </mc:Fallback>
        </mc:AlternateContent>
      </w:r>
      <w:r>
        <w:rPr>
          <w:noProof/>
        </w:rPr>
        <w:drawing>
          <wp:inline distT="0" distB="0" distL="0" distR="0" wp14:anchorId="70DD1E6A" wp14:editId="6DE4BA06">
            <wp:extent cx="5943600" cy="18002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ng Cabinet 2.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a:graphicData>
            </a:graphic>
          </wp:inline>
        </w:drawing>
      </w:r>
    </w:p>
    <w:p w:rsidR="0061268E" w:rsidRPr="009952FF" w:rsidRDefault="0061268E" w:rsidP="005A1EAA">
      <w:pPr>
        <w:pStyle w:val="ListParagraph"/>
        <w:numPr>
          <w:ilvl w:val="0"/>
          <w:numId w:val="18"/>
        </w:numPr>
        <w:spacing w:after="200"/>
        <w:jc w:val="left"/>
        <w:rPr>
          <w:rFonts w:ascii="Times New Roman" w:hAnsi="Times New Roman" w:cs="Times New Roman"/>
        </w:rPr>
      </w:pPr>
      <w:r w:rsidRPr="009952FF">
        <w:rPr>
          <w:rFonts w:ascii="Times New Roman" w:hAnsi="Times New Roman" w:cs="Times New Roman"/>
        </w:rPr>
        <w:t xml:space="preserve">Note Patient Class: I = Inpatient, O = Outpatient and admit and discharge dates. </w:t>
      </w:r>
    </w:p>
    <w:p w:rsidR="0061268E" w:rsidRDefault="0061268E" w:rsidP="005A1EAA">
      <w:pPr>
        <w:spacing w:after="200"/>
        <w:ind w:firstLine="360"/>
        <w:jc w:val="left"/>
      </w:pPr>
      <w:r>
        <w:rPr>
          <w:rFonts w:cs="Times New Roman"/>
          <w:noProof/>
          <w:szCs w:val="24"/>
        </w:rPr>
        <mc:AlternateContent>
          <mc:Choice Requires="wps">
            <w:drawing>
              <wp:anchor distT="0" distB="0" distL="114300" distR="114300" simplePos="0" relativeHeight="251693056" behindDoc="0" locked="0" layoutInCell="1" allowOverlap="1" wp14:anchorId="7AC15935" wp14:editId="66884F25">
                <wp:simplePos x="0" y="0"/>
                <wp:positionH relativeFrom="column">
                  <wp:posOffset>228600</wp:posOffset>
                </wp:positionH>
                <wp:positionV relativeFrom="paragraph">
                  <wp:posOffset>1348105</wp:posOffset>
                </wp:positionV>
                <wp:extent cx="2209800" cy="243840"/>
                <wp:effectExtent l="0" t="0" r="19050" b="22860"/>
                <wp:wrapNone/>
                <wp:docPr id="43" name="Rectangle 43"/>
                <wp:cNvGraphicFramePr/>
                <a:graphic xmlns:a="http://schemas.openxmlformats.org/drawingml/2006/main">
                  <a:graphicData uri="http://schemas.microsoft.com/office/word/2010/wordprocessingShape">
                    <wps:wsp>
                      <wps:cNvSpPr/>
                      <wps:spPr>
                        <a:xfrm>
                          <a:off x="0" y="0"/>
                          <a:ext cx="2209800" cy="2438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8pt;margin-top:106.15pt;width:174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" filled="f" strokecolor="red" strokeweight="2pt"/>
            </w:pict>
          </mc:Fallback>
        </mc:AlternateContent>
      </w:r>
      <w:r>
        <w:rPr>
          <w:rFonts w:cs="Times New Roman"/>
          <w:noProof/>
          <w:szCs w:val="24"/>
        </w:rPr>
        <mc:AlternateContent>
          <mc:Choice Requires="wps">
            <w:drawing>
              <wp:anchor distT="0" distB="0" distL="114300" distR="114300" simplePos="0" relativeHeight="251692032" behindDoc="0" locked="0" layoutInCell="1" allowOverlap="1" wp14:anchorId="16513940" wp14:editId="450E1AED">
                <wp:simplePos x="0" y="0"/>
                <wp:positionH relativeFrom="column">
                  <wp:posOffset>228600</wp:posOffset>
                </wp:positionH>
                <wp:positionV relativeFrom="paragraph">
                  <wp:posOffset>1180465</wp:posOffset>
                </wp:positionV>
                <wp:extent cx="655320" cy="167640"/>
                <wp:effectExtent l="0" t="0" r="11430" b="22860"/>
                <wp:wrapNone/>
                <wp:docPr id="44" name="Rectangle 44"/>
                <wp:cNvGraphicFramePr/>
                <a:graphic xmlns:a="http://schemas.openxmlformats.org/drawingml/2006/main">
                  <a:graphicData uri="http://schemas.microsoft.com/office/word/2010/wordprocessingShape">
                    <wps:wsp>
                      <wps:cNvSpPr/>
                      <wps:spPr>
                        <a:xfrm>
                          <a:off x="0" y="0"/>
                          <a:ext cx="655320" cy="1676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8pt;margin-top:92.95pt;width:51.6pt;height:1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" filled="f" strokecolor="red" strokeweight="2pt"/>
            </w:pict>
          </mc:Fallback>
        </mc:AlternateContent>
      </w:r>
      <w:r>
        <w:rPr>
          <w:noProof/>
        </w:rPr>
        <w:drawing>
          <wp:inline distT="0" distB="0" distL="0" distR="0" wp14:anchorId="492BC54C" wp14:editId="2F3CCE3A">
            <wp:extent cx="5943600" cy="1590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ization info.PNG"/>
                    <pic:cNvPicPr/>
                  </pic:nvPicPr>
                  <pic:blipFill>
                    <a:blip r:embed="rId104">
                      <a:extLst>
                        <a:ext uri="{28A0092B-C50C-407E-A947-70E740481C1C}">
                          <a14:useLocalDpi xmlns:a14="http://schemas.microsoft.com/office/drawing/2010/main" val="0"/>
                        </a:ext>
                      </a:extLst>
                    </a:blip>
                    <a:stretch>
                      <a:fillRect/>
                    </a:stretch>
                  </pic:blipFill>
                  <pic:spPr>
                    <a:xfrm>
                      <a:off x="0" y="0"/>
                      <a:ext cx="5943600" cy="1590040"/>
                    </a:xfrm>
                    <a:prstGeom prst="rect">
                      <a:avLst/>
                    </a:prstGeom>
                  </pic:spPr>
                </pic:pic>
              </a:graphicData>
            </a:graphic>
          </wp:inline>
        </w:drawing>
      </w:r>
    </w:p>
    <w:p w:rsidR="0061268E" w:rsidRDefault="00CB2F57" w:rsidP="005A1EAA">
      <w:pPr>
        <w:spacing w:after="200"/>
        <w:ind w:firstLine="360"/>
        <w:jc w:val="left"/>
      </w:pPr>
      <w:r>
        <w:t>7. Select the investigation</w:t>
      </w:r>
      <w:r w:rsidR="0061268E">
        <w:t xml:space="preserve"> tab to view basic hospitalization information.</w:t>
      </w:r>
    </w:p>
    <w:p w:rsidR="0061268E" w:rsidRDefault="0061268E" w:rsidP="005A1EAA">
      <w:pPr>
        <w:spacing w:after="200"/>
        <w:ind w:firstLine="360"/>
        <w:jc w:val="left"/>
      </w:pPr>
      <w:r>
        <w:rPr>
          <w:rFonts w:cs="Times New Roman"/>
          <w:noProof/>
          <w:szCs w:val="24"/>
        </w:rPr>
        <mc:AlternateContent>
          <mc:Choice Requires="wps">
            <w:drawing>
              <wp:anchor distT="0" distB="0" distL="114300" distR="114300" simplePos="0" relativeHeight="251695104" behindDoc="0" locked="0" layoutInCell="1" allowOverlap="1" wp14:anchorId="4AC043D6" wp14:editId="4CF74E7F">
                <wp:simplePos x="0" y="0"/>
                <wp:positionH relativeFrom="column">
                  <wp:posOffset>1729740</wp:posOffset>
                </wp:positionH>
                <wp:positionV relativeFrom="paragraph">
                  <wp:posOffset>563245</wp:posOffset>
                </wp:positionV>
                <wp:extent cx="1706880" cy="152400"/>
                <wp:effectExtent l="0" t="0" r="26670" b="19050"/>
                <wp:wrapNone/>
                <wp:docPr id="45" name="Rectangle 45"/>
                <wp:cNvGraphicFramePr/>
                <a:graphic xmlns:a="http://schemas.openxmlformats.org/drawingml/2006/main">
                  <a:graphicData uri="http://schemas.microsoft.com/office/word/2010/wordprocessingShape">
                    <wps:wsp>
                      <wps:cNvSpPr/>
                      <wps:spPr>
                        <a:xfrm>
                          <a:off x="0" y="0"/>
                          <a:ext cx="170688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36.2pt;margin-top:44.35pt;width:134.4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" filled="f" strokecolor="red" strokeweight="2pt"/>
            </w:pict>
          </mc:Fallback>
        </mc:AlternateContent>
      </w:r>
      <w:r>
        <w:rPr>
          <w:rFonts w:cs="Times New Roman"/>
          <w:noProof/>
          <w:szCs w:val="24"/>
        </w:rPr>
        <mc:AlternateContent>
          <mc:Choice Requires="wps">
            <w:drawing>
              <wp:anchor distT="0" distB="0" distL="114300" distR="114300" simplePos="0" relativeHeight="251694080" behindDoc="0" locked="0" layoutInCell="1" allowOverlap="1" wp14:anchorId="468B2B3D" wp14:editId="6406997A">
                <wp:simplePos x="0" y="0"/>
                <wp:positionH relativeFrom="column">
                  <wp:posOffset>281940</wp:posOffset>
                </wp:positionH>
                <wp:positionV relativeFrom="paragraph">
                  <wp:posOffset>258445</wp:posOffset>
                </wp:positionV>
                <wp:extent cx="2895600" cy="152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289560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2.2pt;margin-top:20.35pt;width:228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" filled="f" strokecolor="red" strokeweight="2pt"/>
            </w:pict>
          </mc:Fallback>
        </mc:AlternateContent>
      </w:r>
      <w:r>
        <w:rPr>
          <w:noProof/>
        </w:rPr>
        <w:drawing>
          <wp:inline distT="0" distB="0" distL="0" distR="0" wp14:anchorId="6C3AC0BF" wp14:editId="25016104">
            <wp:extent cx="3606343" cy="8686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ization info 2.PNG"/>
                    <pic:cNvPicPr/>
                  </pic:nvPicPr>
                  <pic:blipFill>
                    <a:blip r:embed="rId105">
                      <a:extLst>
                        <a:ext uri="{28A0092B-C50C-407E-A947-70E740481C1C}">
                          <a14:useLocalDpi xmlns:a14="http://schemas.microsoft.com/office/drawing/2010/main" val="0"/>
                        </a:ext>
                      </a:extLst>
                    </a:blip>
                    <a:stretch>
                      <a:fillRect/>
                    </a:stretch>
                  </pic:blipFill>
                  <pic:spPr>
                    <a:xfrm>
                      <a:off x="0" y="0"/>
                      <a:ext cx="3606656" cy="868755"/>
                    </a:xfrm>
                    <a:prstGeom prst="rect">
                      <a:avLst/>
                    </a:prstGeom>
                  </pic:spPr>
                </pic:pic>
              </a:graphicData>
            </a:graphic>
          </wp:inline>
        </w:drawing>
      </w:r>
      <w:r>
        <w:t xml:space="preserve"> </w:t>
      </w:r>
    </w:p>
    <w:p w:rsidR="0061268E" w:rsidRPr="00DC4FC0" w:rsidRDefault="0061268E" w:rsidP="00301710">
      <w:pPr>
        <w:pStyle w:val="Heading2"/>
      </w:pPr>
      <w:bookmarkStart w:id="44" w:name="_Toc443993644"/>
      <w:bookmarkStart w:id="45" w:name="_Toc444000621"/>
      <w:bookmarkStart w:id="46" w:name="_Toc451237572"/>
      <w:r w:rsidRPr="00DC4FC0">
        <w:t>Hospitalization Information FAQ</w:t>
      </w:r>
      <w:r w:rsidR="00E87A3E">
        <w:t>s</w:t>
      </w:r>
      <w:bookmarkEnd w:id="44"/>
      <w:bookmarkEnd w:id="45"/>
      <w:bookmarkEnd w:id="46"/>
    </w:p>
    <w:p w:rsidR="0061268E" w:rsidRDefault="0061268E" w:rsidP="005A1EAA">
      <w:pPr>
        <w:pStyle w:val="ListParagraph"/>
        <w:numPr>
          <w:ilvl w:val="0"/>
          <w:numId w:val="19"/>
        </w:numPr>
        <w:spacing w:after="200"/>
        <w:jc w:val="left"/>
      </w:pPr>
      <w:r>
        <w:t xml:space="preserve">What details will I see if a lab sends information that a person is an </w:t>
      </w:r>
      <w:r w:rsidR="00E87A3E">
        <w:t>o</w:t>
      </w:r>
      <w:r>
        <w:t>utpatient and when will those details appear?</w:t>
      </w:r>
    </w:p>
    <w:p w:rsidR="0061268E" w:rsidRPr="00DC4FC0" w:rsidRDefault="0061268E" w:rsidP="005A1EAA">
      <w:pPr>
        <w:spacing w:after="200"/>
        <w:ind w:left="360"/>
        <w:jc w:val="left"/>
        <w:rPr>
          <w:i/>
        </w:rPr>
      </w:pPr>
      <w:proofErr w:type="gramStart"/>
      <w:r w:rsidRPr="00DC4FC0">
        <w:rPr>
          <w:i/>
        </w:rPr>
        <w:t xml:space="preserve">If a lab sends information that the person in an </w:t>
      </w:r>
      <w:r w:rsidR="00E87A3E">
        <w:rPr>
          <w:i/>
        </w:rPr>
        <w:t>o</w:t>
      </w:r>
      <w:r w:rsidRPr="00DC4FC0">
        <w:rPr>
          <w:i/>
        </w:rPr>
        <w:t>utpatient, you will see an “O” and no information about dates.</w:t>
      </w:r>
      <w:proofErr w:type="gramEnd"/>
    </w:p>
    <w:p w:rsidR="0061268E" w:rsidRPr="00DC4FC0" w:rsidRDefault="0061268E" w:rsidP="005A1EAA">
      <w:pPr>
        <w:spacing w:after="200"/>
        <w:ind w:left="360"/>
        <w:jc w:val="left"/>
        <w:rPr>
          <w:i/>
        </w:rPr>
      </w:pPr>
      <w:r w:rsidRPr="00DC4FC0">
        <w:rPr>
          <w:i/>
        </w:rPr>
        <w:t>Upon import</w:t>
      </w:r>
      <w:r w:rsidR="00E87A3E">
        <w:rPr>
          <w:i/>
        </w:rPr>
        <w:t>,</w:t>
      </w:r>
      <w:r w:rsidRPr="00DC4FC0">
        <w:rPr>
          <w:i/>
        </w:rPr>
        <w:t xml:space="preserve"> not hospitalized will be checked, outpatient will be checked, dates will not be filled in.</w:t>
      </w:r>
      <w:r w:rsidRPr="00704D17">
        <w:rPr>
          <w:i/>
        </w:rPr>
        <w:t xml:space="preserve"> </w:t>
      </w:r>
      <w:r>
        <w:rPr>
          <w:i/>
        </w:rPr>
        <w:t>However, if the patient was previously hospitalized</w:t>
      </w:r>
      <w:r w:rsidR="00E87A3E">
        <w:rPr>
          <w:i/>
        </w:rPr>
        <w:t>,</w:t>
      </w:r>
      <w:r>
        <w:rPr>
          <w:i/>
        </w:rPr>
        <w:t xml:space="preserve"> “</w:t>
      </w:r>
      <w:r w:rsidRPr="00DC4FC0">
        <w:rPr>
          <w:i/>
        </w:rPr>
        <w:t>hospitalized</w:t>
      </w:r>
      <w:r>
        <w:rPr>
          <w:i/>
        </w:rPr>
        <w:t>”</w:t>
      </w:r>
      <w:r w:rsidRPr="00DC4FC0">
        <w:rPr>
          <w:i/>
        </w:rPr>
        <w:t xml:space="preserve"> </w:t>
      </w:r>
      <w:r>
        <w:rPr>
          <w:i/>
        </w:rPr>
        <w:t>will overrule “</w:t>
      </w:r>
      <w:r w:rsidRPr="00DC4FC0">
        <w:rPr>
          <w:i/>
        </w:rPr>
        <w:t>not hospitalized</w:t>
      </w:r>
      <w:r>
        <w:rPr>
          <w:i/>
        </w:rPr>
        <w:t>”</w:t>
      </w:r>
      <w:r w:rsidRPr="00DC4FC0">
        <w:rPr>
          <w:i/>
        </w:rPr>
        <w:t xml:space="preserve"> </w:t>
      </w:r>
      <w:r>
        <w:rPr>
          <w:i/>
        </w:rPr>
        <w:t>and remain checked with “not hospitalized” remaining un</w:t>
      </w:r>
      <w:r w:rsidRPr="00DC4FC0">
        <w:rPr>
          <w:i/>
        </w:rPr>
        <w:t>checked</w:t>
      </w:r>
      <w:r>
        <w:rPr>
          <w:i/>
        </w:rPr>
        <w:t>.</w:t>
      </w:r>
    </w:p>
    <w:p w:rsidR="0061268E" w:rsidRPr="00DC4FC0" w:rsidRDefault="0061268E" w:rsidP="005A1EAA">
      <w:pPr>
        <w:spacing w:after="200"/>
        <w:ind w:left="360"/>
        <w:jc w:val="left"/>
        <w:rPr>
          <w:i/>
        </w:rPr>
      </w:pPr>
      <w:r w:rsidRPr="005A1EAA">
        <w:rPr>
          <w:b/>
          <w:i/>
        </w:rPr>
        <w:t>Note</w:t>
      </w:r>
      <w:r w:rsidRPr="00DC4FC0">
        <w:rPr>
          <w:i/>
        </w:rPr>
        <w:t xml:space="preserve">: existing data </w:t>
      </w:r>
      <w:r>
        <w:rPr>
          <w:i/>
        </w:rPr>
        <w:t xml:space="preserve">(including admit date, discharge date, inpatient checkbox and outpatient checkbox) </w:t>
      </w:r>
      <w:r w:rsidRPr="00DC4FC0">
        <w:rPr>
          <w:i/>
        </w:rPr>
        <w:t xml:space="preserve">will not be overwritten. </w:t>
      </w:r>
    </w:p>
    <w:p w:rsidR="0061268E" w:rsidRDefault="0061268E" w:rsidP="005A1EAA">
      <w:pPr>
        <w:pStyle w:val="ListParagraph"/>
        <w:numPr>
          <w:ilvl w:val="0"/>
          <w:numId w:val="19"/>
        </w:numPr>
        <w:spacing w:after="200"/>
        <w:jc w:val="left"/>
      </w:pPr>
      <w:r>
        <w:t xml:space="preserve">What details will I see if a lab sends information that a person is an </w:t>
      </w:r>
      <w:r w:rsidR="00E87A3E">
        <w:t>i</w:t>
      </w:r>
      <w:r>
        <w:t>npatient and when will those details appear?</w:t>
      </w:r>
    </w:p>
    <w:p w:rsidR="0061268E" w:rsidRPr="00DC4FC0" w:rsidRDefault="0061268E" w:rsidP="005A1EAA">
      <w:pPr>
        <w:spacing w:after="200"/>
        <w:ind w:left="360"/>
        <w:jc w:val="left"/>
        <w:rPr>
          <w:i/>
        </w:rPr>
      </w:pPr>
      <w:r w:rsidRPr="00DC4FC0">
        <w:rPr>
          <w:i/>
        </w:rPr>
        <w:t xml:space="preserve">If a lab sends information that the person is an </w:t>
      </w:r>
      <w:r w:rsidR="00E87A3E">
        <w:rPr>
          <w:i/>
        </w:rPr>
        <w:t>i</w:t>
      </w:r>
      <w:r w:rsidRPr="00DC4FC0">
        <w:rPr>
          <w:i/>
        </w:rPr>
        <w:t>npatient, you will see an “I” and the admission and discharge dates if they are provided.</w:t>
      </w:r>
    </w:p>
    <w:p w:rsidR="0061268E" w:rsidRPr="00DC4FC0" w:rsidRDefault="0061268E" w:rsidP="005A1EAA">
      <w:pPr>
        <w:spacing w:after="200"/>
        <w:ind w:left="360"/>
        <w:jc w:val="left"/>
        <w:rPr>
          <w:i/>
        </w:rPr>
      </w:pPr>
      <w:r w:rsidRPr="00DC4FC0">
        <w:rPr>
          <w:i/>
        </w:rPr>
        <w:t>Upon import</w:t>
      </w:r>
      <w:r w:rsidR="00E87A3E">
        <w:rPr>
          <w:i/>
        </w:rPr>
        <w:t>,</w:t>
      </w:r>
      <w:r w:rsidRPr="00DC4FC0">
        <w:rPr>
          <w:i/>
        </w:rPr>
        <w:t xml:space="preserve"> </w:t>
      </w:r>
      <w:r>
        <w:rPr>
          <w:i/>
        </w:rPr>
        <w:t>“</w:t>
      </w:r>
      <w:r w:rsidRPr="00DC4FC0">
        <w:rPr>
          <w:i/>
        </w:rPr>
        <w:t>hospitalized</w:t>
      </w:r>
      <w:r>
        <w:rPr>
          <w:i/>
        </w:rPr>
        <w:t>”</w:t>
      </w:r>
      <w:r w:rsidRPr="00DC4FC0">
        <w:rPr>
          <w:i/>
        </w:rPr>
        <w:t xml:space="preserve"> will be checked, inpatient will be checked, and dates will be filled in.</w:t>
      </w:r>
      <w:r w:rsidRPr="00704D17">
        <w:rPr>
          <w:i/>
        </w:rPr>
        <w:t xml:space="preserve"> </w:t>
      </w:r>
      <w:r>
        <w:rPr>
          <w:i/>
        </w:rPr>
        <w:t>I</w:t>
      </w:r>
      <w:r w:rsidRPr="00DC4FC0">
        <w:rPr>
          <w:i/>
        </w:rPr>
        <w:t xml:space="preserve">f </w:t>
      </w:r>
      <w:r>
        <w:rPr>
          <w:i/>
        </w:rPr>
        <w:t>“</w:t>
      </w:r>
      <w:r w:rsidRPr="00DC4FC0">
        <w:rPr>
          <w:i/>
        </w:rPr>
        <w:t>not hospitalized</w:t>
      </w:r>
      <w:r>
        <w:rPr>
          <w:i/>
        </w:rPr>
        <w:t>”</w:t>
      </w:r>
      <w:r w:rsidRPr="00DC4FC0">
        <w:rPr>
          <w:i/>
        </w:rPr>
        <w:t xml:space="preserve"> is already checked</w:t>
      </w:r>
      <w:r>
        <w:rPr>
          <w:i/>
        </w:rPr>
        <w:t xml:space="preserve"> due to a previous outpatient visit</w:t>
      </w:r>
      <w:r w:rsidRPr="00DC4FC0">
        <w:rPr>
          <w:i/>
        </w:rPr>
        <w:t xml:space="preserve">, </w:t>
      </w:r>
      <w:r>
        <w:rPr>
          <w:i/>
        </w:rPr>
        <w:t>“</w:t>
      </w:r>
      <w:r w:rsidRPr="00DC4FC0">
        <w:rPr>
          <w:i/>
        </w:rPr>
        <w:t>hospitalized</w:t>
      </w:r>
      <w:r>
        <w:rPr>
          <w:i/>
        </w:rPr>
        <w:t>”</w:t>
      </w:r>
      <w:r w:rsidRPr="00DC4FC0">
        <w:rPr>
          <w:i/>
        </w:rPr>
        <w:t xml:space="preserve"> will be checked</w:t>
      </w:r>
      <w:r>
        <w:rPr>
          <w:i/>
        </w:rPr>
        <w:t xml:space="preserve"> and “not hospitalized” will be unchecked</w:t>
      </w:r>
      <w:r w:rsidRPr="00DC4FC0">
        <w:rPr>
          <w:i/>
        </w:rPr>
        <w:t>.</w:t>
      </w:r>
    </w:p>
    <w:p w:rsidR="0061268E" w:rsidRPr="00DC4FC0" w:rsidRDefault="0061268E" w:rsidP="005A1EAA">
      <w:pPr>
        <w:spacing w:after="200"/>
        <w:ind w:left="360"/>
        <w:jc w:val="left"/>
        <w:rPr>
          <w:i/>
        </w:rPr>
      </w:pPr>
      <w:r w:rsidRPr="005A1EAA">
        <w:rPr>
          <w:b/>
          <w:i/>
        </w:rPr>
        <w:t>Note</w:t>
      </w:r>
      <w:r w:rsidRPr="00DC4FC0">
        <w:rPr>
          <w:i/>
        </w:rPr>
        <w:t xml:space="preserve">: existing data </w:t>
      </w:r>
      <w:r>
        <w:rPr>
          <w:i/>
        </w:rPr>
        <w:t>(including admit date, discharge date, inpatient checkbox</w:t>
      </w:r>
      <w:r w:rsidR="00E87A3E">
        <w:rPr>
          <w:i/>
        </w:rPr>
        <w:t>,</w:t>
      </w:r>
      <w:r>
        <w:rPr>
          <w:i/>
        </w:rPr>
        <w:t xml:space="preserve"> and outpatient checkbox) </w:t>
      </w:r>
      <w:r w:rsidRPr="00DC4FC0">
        <w:rPr>
          <w:i/>
        </w:rPr>
        <w:t xml:space="preserve">will not be overwritten. </w:t>
      </w:r>
    </w:p>
    <w:p w:rsidR="0061268E" w:rsidRDefault="0061268E" w:rsidP="005A1EAA">
      <w:pPr>
        <w:pStyle w:val="ListParagraph"/>
        <w:numPr>
          <w:ilvl w:val="0"/>
          <w:numId w:val="19"/>
        </w:numPr>
        <w:spacing w:after="200"/>
        <w:jc w:val="left"/>
      </w:pPr>
      <w:r>
        <w:t xml:space="preserve">If a </w:t>
      </w:r>
      <w:r w:rsidRPr="00DC4FC0">
        <w:t xml:space="preserve">lab report is reversed back to staging, </w:t>
      </w:r>
      <w:r>
        <w:t xml:space="preserve">will </w:t>
      </w:r>
      <w:r w:rsidRPr="00DC4FC0">
        <w:t xml:space="preserve">hospitalization information </w:t>
      </w:r>
      <w:r>
        <w:t>be deleted?</w:t>
      </w:r>
    </w:p>
    <w:p w:rsidR="0061268E" w:rsidRDefault="0061268E" w:rsidP="005A1EAA">
      <w:pPr>
        <w:spacing w:after="200"/>
        <w:jc w:val="left"/>
        <w:rPr>
          <w:rFonts w:ascii="Arial Black" w:hAnsi="Arial Black"/>
          <w:smallCaps/>
          <w:spacing w:val="5"/>
          <w:sz w:val="28"/>
          <w:szCs w:val="32"/>
        </w:rPr>
      </w:pPr>
      <w:r w:rsidRPr="00DC4FC0">
        <w:rPr>
          <w:i/>
        </w:rPr>
        <w:t>No, if the lab report is reversed back to staging, hospitalization information will NOT be deleted.</w:t>
      </w:r>
      <w:r>
        <w:br w:type="page"/>
      </w:r>
    </w:p>
    <w:p w:rsidR="00364028" w:rsidRDefault="007045BC" w:rsidP="00301710">
      <w:pPr>
        <w:pStyle w:val="Heading1"/>
      </w:pPr>
      <w:bookmarkStart w:id="47" w:name="_Toc451237573"/>
      <w:r>
        <w:t>The staging area</w:t>
      </w:r>
      <w:bookmarkEnd w:id="47"/>
    </w:p>
    <w:p w:rsidR="007045BC" w:rsidRDefault="007045BC" w:rsidP="00301710">
      <w:pPr>
        <w:pStyle w:val="Heading2"/>
      </w:pPr>
      <w:bookmarkStart w:id="48" w:name="_Toc451237574"/>
      <w:r>
        <w:t>An overview of staging</w:t>
      </w:r>
      <w:bookmarkEnd w:id="48"/>
    </w:p>
    <w:p w:rsidR="00C035B6" w:rsidRDefault="00C2143C" w:rsidP="005A1EAA">
      <w:pPr>
        <w:pStyle w:val="WEDSSnormaltext"/>
        <w:jc w:val="left"/>
      </w:pPr>
      <w:r>
        <w:t xml:space="preserve">The staging area is a key part of </w:t>
      </w:r>
      <w:proofErr w:type="gramStart"/>
      <w:r>
        <w:t>WEDSS,</w:t>
      </w:r>
      <w:proofErr w:type="gramEnd"/>
      <w:r>
        <w:t xml:space="preserve"> it is the interface b</w:t>
      </w:r>
      <w:r w:rsidR="003A4D8E">
        <w:t>etween incoming reports from laboratories,</w:t>
      </w:r>
      <w:r>
        <w:t xml:space="preserve"> providers, and the live surveillance database. </w:t>
      </w:r>
      <w:r w:rsidR="006024A5">
        <w:t xml:space="preserve">Mistakes </w:t>
      </w:r>
      <w:r>
        <w:t xml:space="preserve">here can cause </w:t>
      </w:r>
      <w:r w:rsidR="00E87A3E">
        <w:t>problems</w:t>
      </w:r>
      <w:r>
        <w:t xml:space="preserve"> downstream. </w:t>
      </w:r>
    </w:p>
    <w:p w:rsidR="00056467" w:rsidRDefault="00056467" w:rsidP="005A1EAA">
      <w:pPr>
        <w:pStyle w:val="WEDSSnormaltext"/>
        <w:jc w:val="left"/>
      </w:pPr>
      <w:r>
        <w:t xml:space="preserve">The staging area </w:t>
      </w:r>
      <w:r w:rsidR="006024A5">
        <w:t xml:space="preserve">is a holding area for </w:t>
      </w:r>
      <w:r>
        <w:t>incoming record</w:t>
      </w:r>
      <w:r w:rsidR="006024A5">
        <w:t>s</w:t>
      </w:r>
      <w:r>
        <w:t xml:space="preserve"> submitted by </w:t>
      </w:r>
      <w:r w:rsidR="003A4D8E">
        <w:t xml:space="preserve">labs and </w:t>
      </w:r>
      <w:r>
        <w:t xml:space="preserve">providers. </w:t>
      </w:r>
      <w:r w:rsidR="006024A5">
        <w:t>Y</w:t>
      </w:r>
      <w:r>
        <w:t xml:space="preserve">ou will become well acquainted with the staging area if you are not already. </w:t>
      </w:r>
      <w:r w:rsidR="00B35EC9">
        <w:t xml:space="preserve">You may also refer to the annotated user interface below. </w:t>
      </w:r>
      <w:r>
        <w:t>The essential steps of staging that we are going to cover are:</w:t>
      </w:r>
    </w:p>
    <w:p w:rsidR="00056467" w:rsidRDefault="00056467" w:rsidP="005A1EAA">
      <w:pPr>
        <w:pStyle w:val="WEDSSnormaltext"/>
        <w:numPr>
          <w:ilvl w:val="0"/>
          <w:numId w:val="7"/>
        </w:numPr>
        <w:jc w:val="left"/>
      </w:pPr>
      <w:r>
        <w:t>Filtering the staging area</w:t>
      </w:r>
    </w:p>
    <w:p w:rsidR="00056467" w:rsidRDefault="00056467" w:rsidP="005A1EAA">
      <w:pPr>
        <w:pStyle w:val="WEDSSnormaltext"/>
        <w:numPr>
          <w:ilvl w:val="0"/>
          <w:numId w:val="7"/>
        </w:numPr>
        <w:jc w:val="left"/>
      </w:pPr>
      <w:r>
        <w:t>Finding matching records</w:t>
      </w:r>
    </w:p>
    <w:p w:rsidR="00056467" w:rsidRDefault="00056467" w:rsidP="005A1EAA">
      <w:pPr>
        <w:pStyle w:val="WEDSSnormaltext"/>
        <w:numPr>
          <w:ilvl w:val="0"/>
          <w:numId w:val="7"/>
        </w:numPr>
        <w:jc w:val="left"/>
      </w:pPr>
      <w:r>
        <w:t>Identifying current and non-current records</w:t>
      </w:r>
    </w:p>
    <w:p w:rsidR="00056467" w:rsidRDefault="00056467" w:rsidP="005A1EAA">
      <w:pPr>
        <w:pStyle w:val="WEDSSnormaltext"/>
        <w:numPr>
          <w:ilvl w:val="0"/>
          <w:numId w:val="7"/>
        </w:numPr>
        <w:jc w:val="left"/>
      </w:pPr>
      <w:r>
        <w:t>Selecting the correct import option</w:t>
      </w:r>
    </w:p>
    <w:p w:rsidR="00056467" w:rsidRDefault="00056467" w:rsidP="005A1EAA">
      <w:pPr>
        <w:pStyle w:val="WEDSSnormaltext"/>
        <w:numPr>
          <w:ilvl w:val="0"/>
          <w:numId w:val="7"/>
        </w:numPr>
        <w:jc w:val="left"/>
      </w:pPr>
      <w:r>
        <w:t>Managing the incoming patient information correctly</w:t>
      </w:r>
      <w:bookmarkStart w:id="49" w:name="_Toc442184533"/>
    </w:p>
    <w:p w:rsidR="00B35EC9" w:rsidRPr="00056467" w:rsidRDefault="0090368F" w:rsidP="005A1EAA">
      <w:pPr>
        <w:pStyle w:val="WEDSSnormaltext"/>
        <w:numPr>
          <w:ilvl w:val="0"/>
          <w:numId w:val="7"/>
        </w:numPr>
        <w:jc w:val="left"/>
      </w:pPr>
      <w:r>
        <w:rPr>
          <w:noProof/>
        </w:rPr>
        <w:drawing>
          <wp:anchor distT="0" distB="0" distL="114300" distR="114300" simplePos="0" relativeHeight="251658752" behindDoc="1" locked="0" layoutInCell="1" allowOverlap="1" wp14:anchorId="65AACC91" wp14:editId="5A72B910">
            <wp:simplePos x="0" y="0"/>
            <wp:positionH relativeFrom="column">
              <wp:posOffset>-619125</wp:posOffset>
            </wp:positionH>
            <wp:positionV relativeFrom="paragraph">
              <wp:posOffset>281940</wp:posOffset>
            </wp:positionV>
            <wp:extent cx="7242810" cy="4777740"/>
            <wp:effectExtent l="0" t="0" r="0" b="3810"/>
            <wp:wrapTight wrapText="bothSides">
              <wp:wrapPolygon edited="0">
                <wp:start x="0" y="0"/>
                <wp:lineTo x="0" y="21531"/>
                <wp:lineTo x="21532" y="21531"/>
                <wp:lineTo x="2153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taging.png"/>
                    <pic:cNvPicPr/>
                  </pic:nvPicPr>
                  <pic:blipFill>
                    <a:blip r:embed="rId106">
                      <a:extLst>
                        <a:ext uri="{28A0092B-C50C-407E-A947-70E740481C1C}">
                          <a14:useLocalDpi xmlns:a14="http://schemas.microsoft.com/office/drawing/2010/main" val="0"/>
                        </a:ext>
                      </a:extLst>
                    </a:blip>
                    <a:stretch>
                      <a:fillRect/>
                    </a:stretch>
                  </pic:blipFill>
                  <pic:spPr>
                    <a:xfrm>
                      <a:off x="0" y="0"/>
                      <a:ext cx="7242810" cy="4777740"/>
                    </a:xfrm>
                    <a:prstGeom prst="rect">
                      <a:avLst/>
                    </a:prstGeom>
                  </pic:spPr>
                </pic:pic>
              </a:graphicData>
            </a:graphic>
            <wp14:sizeRelH relativeFrom="page">
              <wp14:pctWidth>0</wp14:pctWidth>
            </wp14:sizeRelH>
            <wp14:sizeRelV relativeFrom="page">
              <wp14:pctHeight>0</wp14:pctHeight>
            </wp14:sizeRelV>
          </wp:anchor>
        </w:drawing>
      </w:r>
      <w:r w:rsidR="00B35EC9">
        <w:t>Importing records correctly</w:t>
      </w:r>
    </w:p>
    <w:p w:rsidR="00056467" w:rsidRPr="00056467" w:rsidRDefault="00056467" w:rsidP="00301710">
      <w:pPr>
        <w:pStyle w:val="Heading3"/>
      </w:pPr>
      <w:bookmarkStart w:id="50" w:name="_Toc451237575"/>
      <w:r w:rsidRPr="00056467">
        <w:t>Finding records and checking that they’re current</w:t>
      </w:r>
      <w:bookmarkEnd w:id="49"/>
      <w:bookmarkEnd w:id="50"/>
    </w:p>
    <w:p w:rsidR="00056467" w:rsidRDefault="00056467" w:rsidP="005A1EAA">
      <w:pPr>
        <w:pStyle w:val="WEDSSnormaltext"/>
        <w:jc w:val="left"/>
      </w:pPr>
      <w:r>
        <w:t xml:space="preserve">When you select a record from the </w:t>
      </w:r>
      <w:r w:rsidRPr="003B28ED">
        <w:rPr>
          <w:rFonts w:ascii="Courier New" w:hAnsi="Courier New" w:cs="Courier New"/>
          <w:color w:val="C00000"/>
        </w:rPr>
        <w:t>Imported Results</w:t>
      </w:r>
      <w:r>
        <w:t>, the system will attempt to search for matching people in the system.  The automatic search is not pe</w:t>
      </w:r>
      <w:r w:rsidR="003A4D8E">
        <w:t xml:space="preserve">rfect, </w:t>
      </w:r>
      <w:r w:rsidR="00512A16">
        <w:t>so one should</w:t>
      </w:r>
      <w:r w:rsidR="003A4D8E">
        <w:t xml:space="preserve"> click</w:t>
      </w:r>
      <w:r>
        <w:t xml:space="preserve"> the </w:t>
      </w:r>
      <w:r>
        <w:rPr>
          <w:noProof/>
        </w:rPr>
        <w:drawing>
          <wp:inline distT="0" distB="0" distL="0" distR="0" wp14:anchorId="3BA8C3BC" wp14:editId="5469CA7A">
            <wp:extent cx="754445" cy="160034"/>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3A4D8E">
        <w:t xml:space="preserve"> button if there are no matches found.</w:t>
      </w:r>
    </w:p>
    <w:p w:rsidR="003A4D8E" w:rsidRDefault="003A4D8E" w:rsidP="005A1EAA">
      <w:pPr>
        <w:pStyle w:val="WEDSSnormaltext"/>
        <w:jc w:val="left"/>
      </w:pPr>
      <w:r>
        <w:t>Within the Select Patient search, you can conduct a wider search of last name, first name convention similar to the Search Screen, or DOB, or combination of DOB and first three letters of the last name, first three letters of the first name.  If you find a match, highlight the match and click OK.  The selected person will now show up in the matched area for selection.</w:t>
      </w:r>
    </w:p>
    <w:p w:rsidR="00056467" w:rsidRDefault="00056467" w:rsidP="005A1EAA">
      <w:pPr>
        <w:pStyle w:val="WEDSSnormaltext"/>
        <w:jc w:val="left"/>
      </w:pPr>
      <w:r>
        <w:t xml:space="preserve">If and when you see a matching person, you can tell whether they’re current or not by a </w:t>
      </w:r>
      <w:r w:rsidRPr="003B28ED">
        <w:rPr>
          <w:color w:val="C00000"/>
        </w:rPr>
        <w:t>Y</w:t>
      </w:r>
      <w:r>
        <w:t xml:space="preserve"> in the </w:t>
      </w:r>
      <w:r w:rsidRPr="003B28ED">
        <w:rPr>
          <w:rFonts w:ascii="Courier New" w:hAnsi="Courier New" w:cs="Courier New"/>
          <w:color w:val="C00000"/>
        </w:rPr>
        <w:t>Current</w:t>
      </w:r>
      <w:r>
        <w:t xml:space="preserve"> column. When it comes to attaching and merging results, this is important to know.</w:t>
      </w:r>
      <w:bookmarkStart w:id="51" w:name="_Toc442184534"/>
    </w:p>
    <w:p w:rsidR="00B75091" w:rsidRDefault="00B75091" w:rsidP="005A1EAA">
      <w:pPr>
        <w:pStyle w:val="WEDSSnormaltext"/>
        <w:jc w:val="left"/>
      </w:pPr>
    </w:p>
    <w:p w:rsidR="002F29C6" w:rsidRDefault="00B75091" w:rsidP="005A1EAA">
      <w:pPr>
        <w:pStyle w:val="WEDSSnormaltext"/>
        <w:jc w:val="left"/>
      </w:pPr>
      <w:r>
        <w:rPr>
          <w:noProof/>
        </w:rPr>
        <w:drawing>
          <wp:inline distT="0" distB="0" distL="0" distR="0" wp14:anchorId="23C0228F" wp14:editId="2EB52FA5">
            <wp:extent cx="6089071" cy="990600"/>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tagingMatch.png"/>
                    <pic:cNvPicPr/>
                  </pic:nvPicPr>
                  <pic:blipFill>
                    <a:blip r:embed="rId108">
                      <a:extLst>
                        <a:ext uri="{28A0092B-C50C-407E-A947-70E740481C1C}">
                          <a14:useLocalDpi xmlns:a14="http://schemas.microsoft.com/office/drawing/2010/main" val="0"/>
                        </a:ext>
                      </a:extLst>
                    </a:blip>
                    <a:stretch>
                      <a:fillRect/>
                    </a:stretch>
                  </pic:blipFill>
                  <pic:spPr bwMode="auto">
                    <a:xfrm>
                      <a:off x="0" y="0"/>
                      <a:ext cx="6095999" cy="991727"/>
                    </a:xfrm>
                    <a:prstGeom prst="rect">
                      <a:avLst/>
                    </a:prstGeom>
                    <a:ln>
                      <a:noFill/>
                    </a:ln>
                    <a:extLst>
                      <a:ext uri="{53640926-AAD7-44D8-BBD7-CCE9431645EC}">
                        <a14:shadowObscured xmlns:a14="http://schemas.microsoft.com/office/drawing/2010/main"/>
                      </a:ext>
                    </a:extLst>
                  </pic:spPr>
                </pic:pic>
              </a:graphicData>
            </a:graphic>
          </wp:inline>
        </w:drawing>
      </w:r>
    </w:p>
    <w:p w:rsidR="002F29C6" w:rsidRDefault="002F29C6" w:rsidP="005A1EAA">
      <w:pPr>
        <w:pStyle w:val="WEDSSnormaltext"/>
        <w:jc w:val="left"/>
      </w:pPr>
    </w:p>
    <w:p w:rsidR="00056467" w:rsidRPr="00056467" w:rsidRDefault="00056467" w:rsidP="00301710">
      <w:pPr>
        <w:pStyle w:val="Heading3"/>
      </w:pPr>
      <w:bookmarkStart w:id="52" w:name="_Toc451237576"/>
      <w:r w:rsidRPr="00056467">
        <w:t>Comparing patients’ demographics</w:t>
      </w:r>
      <w:bookmarkEnd w:id="51"/>
      <w:bookmarkEnd w:id="52"/>
    </w:p>
    <w:p w:rsidR="00056467" w:rsidRDefault="00056467" w:rsidP="005A1EAA">
      <w:pPr>
        <w:pStyle w:val="WEDSSnormaltext"/>
        <w:jc w:val="left"/>
      </w:pPr>
      <w:r>
        <w:t xml:space="preserve">To compare the demographics of selected patients, </w:t>
      </w:r>
      <w:proofErr w:type="gramStart"/>
      <w:r>
        <w:t xml:space="preserve">press </w:t>
      </w:r>
      <w:proofErr w:type="gramEnd"/>
      <w:r>
        <w:rPr>
          <w:noProof/>
        </w:rPr>
        <w:drawing>
          <wp:inline distT="0" distB="0" distL="0" distR="0" wp14:anchorId="79899996" wp14:editId="2ED60595">
            <wp:extent cx="1516512" cy="167655"/>
            <wp:effectExtent l="0" t="0" r="762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rsidR="00E87A3E">
        <w:t>,</w:t>
      </w:r>
      <w:r>
        <w:t xml:space="preserve"> which will pull up the </w:t>
      </w:r>
      <w:r w:rsidRPr="005769C2">
        <w:rPr>
          <w:rFonts w:ascii="Courier New" w:hAnsi="Courier New" w:cs="Courier New"/>
          <w:color w:val="C00000"/>
        </w:rPr>
        <w:t>Demographics</w:t>
      </w:r>
      <w:r>
        <w:t xml:space="preserve"> window to allow a side-by-side comparison</w:t>
      </w:r>
      <w:r w:rsidR="002F29C6">
        <w:t xml:space="preserve"> of the selected person versions</w:t>
      </w:r>
      <w:r>
        <w:t xml:space="preserve">. </w:t>
      </w:r>
    </w:p>
    <w:p w:rsidR="00056467" w:rsidRDefault="00056467" w:rsidP="005A1EAA">
      <w:pPr>
        <w:pStyle w:val="WEDSSnormaltext"/>
        <w:jc w:val="left"/>
      </w:pPr>
      <w:r>
        <w:rPr>
          <w:noProof/>
        </w:rPr>
        <w:drawing>
          <wp:inline distT="0" distB="0" distL="0" distR="0" wp14:anchorId="63A0E2CB" wp14:editId="2E297265">
            <wp:extent cx="4237087" cy="246147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Demographics.png"/>
                    <pic:cNvPicPr/>
                  </pic:nvPicPr>
                  <pic:blipFill>
                    <a:blip r:embed="rId110">
                      <a:extLst>
                        <a:ext uri="{28A0092B-C50C-407E-A947-70E740481C1C}">
                          <a14:useLocalDpi xmlns:a14="http://schemas.microsoft.com/office/drawing/2010/main" val="0"/>
                        </a:ext>
                      </a:extLst>
                    </a:blip>
                    <a:stretch>
                      <a:fillRect/>
                    </a:stretch>
                  </pic:blipFill>
                  <pic:spPr>
                    <a:xfrm>
                      <a:off x="0" y="0"/>
                      <a:ext cx="4237087" cy="2461473"/>
                    </a:xfrm>
                    <a:prstGeom prst="rect">
                      <a:avLst/>
                    </a:prstGeom>
                  </pic:spPr>
                </pic:pic>
              </a:graphicData>
            </a:graphic>
          </wp:inline>
        </w:drawing>
      </w:r>
      <w:bookmarkStart w:id="53" w:name="_Toc442184535"/>
    </w:p>
    <w:p w:rsidR="00056467" w:rsidRDefault="00056467" w:rsidP="005A1EAA">
      <w:pPr>
        <w:pStyle w:val="WEDSSnormaltext"/>
        <w:jc w:val="left"/>
      </w:pPr>
    </w:p>
    <w:p w:rsidR="00056467" w:rsidRPr="00056467" w:rsidRDefault="00641056" w:rsidP="00301710">
      <w:pPr>
        <w:pStyle w:val="Heading2"/>
      </w:pPr>
      <w:bookmarkStart w:id="54" w:name="_Toc451237577"/>
      <w:r>
        <w:t>Basic Workflow</w:t>
      </w:r>
      <w:bookmarkEnd w:id="53"/>
      <w:bookmarkEnd w:id="54"/>
      <w:r w:rsidR="00056467" w:rsidRPr="00056467">
        <w:t xml:space="preserve"> </w:t>
      </w:r>
    </w:p>
    <w:p w:rsidR="00056467" w:rsidRDefault="00056467" w:rsidP="005A1EAA">
      <w:pPr>
        <w:pStyle w:val="WEDSSnormaltext"/>
        <w:numPr>
          <w:ilvl w:val="0"/>
          <w:numId w:val="6"/>
        </w:numPr>
        <w:jc w:val="left"/>
      </w:pPr>
      <w:r>
        <w:t xml:space="preserve">Select a record from the list of </w:t>
      </w:r>
      <w:r>
        <w:rPr>
          <w:rFonts w:ascii="Courier New" w:hAnsi="Courier New" w:cs="Courier New"/>
          <w:color w:val="C00000"/>
        </w:rPr>
        <w:t>Imported R</w:t>
      </w:r>
      <w:r w:rsidRPr="007C373C">
        <w:rPr>
          <w:rFonts w:ascii="Courier New" w:hAnsi="Courier New" w:cs="Courier New"/>
          <w:color w:val="C00000"/>
        </w:rPr>
        <w:t>esults</w:t>
      </w:r>
    </w:p>
    <w:p w:rsidR="00056467" w:rsidRDefault="00056467" w:rsidP="005A1EAA">
      <w:pPr>
        <w:pStyle w:val="WEDSSnormaltext"/>
        <w:numPr>
          <w:ilvl w:val="0"/>
          <w:numId w:val="6"/>
        </w:numPr>
        <w:jc w:val="left"/>
      </w:pPr>
      <w:r>
        <w:t xml:space="preserve">Select their previous entry in the system (if one exists) from the </w:t>
      </w:r>
      <w:r>
        <w:rPr>
          <w:rFonts w:ascii="Courier New" w:hAnsi="Courier New" w:cs="Courier New"/>
          <w:color w:val="C00000"/>
        </w:rPr>
        <w:t>P</w:t>
      </w:r>
      <w:r w:rsidRPr="007C373C">
        <w:rPr>
          <w:rFonts w:ascii="Courier New" w:hAnsi="Courier New" w:cs="Courier New"/>
          <w:color w:val="C00000"/>
        </w:rPr>
        <w:t>atients</w:t>
      </w:r>
      <w:r w:rsidR="00E87A3E">
        <w:rPr>
          <w:rFonts w:ascii="Courier New" w:hAnsi="Courier New" w:cs="Courier New"/>
          <w:color w:val="C00000"/>
        </w:rPr>
        <w:t>’</w:t>
      </w:r>
      <w:r>
        <w:t xml:space="preserve"> list.</w:t>
      </w:r>
    </w:p>
    <w:p w:rsidR="00056467" w:rsidRDefault="00056467" w:rsidP="005A1EAA">
      <w:pPr>
        <w:pStyle w:val="WEDSSnormaltext"/>
        <w:numPr>
          <w:ilvl w:val="0"/>
          <w:numId w:val="6"/>
        </w:numPr>
        <w:jc w:val="left"/>
      </w:pPr>
      <w:r>
        <w:t xml:space="preserve">If you are unable to see any matching records for the patient, click </w:t>
      </w:r>
      <w:r>
        <w:rPr>
          <w:noProof/>
        </w:rPr>
        <w:drawing>
          <wp:inline distT="0" distB="0" distL="0" distR="0" wp14:anchorId="07164EB5" wp14:editId="7DD62A33">
            <wp:extent cx="754445" cy="160034"/>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p>
    <w:p w:rsidR="00056467" w:rsidRDefault="00056467" w:rsidP="005A1EAA">
      <w:pPr>
        <w:pStyle w:val="WEDSSnormaltext"/>
        <w:numPr>
          <w:ilvl w:val="0"/>
          <w:numId w:val="6"/>
        </w:numPr>
        <w:jc w:val="left"/>
      </w:pPr>
      <w:r>
        <w:t xml:space="preserve">If there is a matching patient, look at the list of </w:t>
      </w:r>
      <w:r w:rsidRPr="007C373C">
        <w:rPr>
          <w:rFonts w:ascii="Courier New" w:hAnsi="Courier New" w:cs="Courier New"/>
          <w:color w:val="C00000"/>
        </w:rPr>
        <w:t>Records</w:t>
      </w:r>
      <w:r w:rsidR="00E87A3E">
        <w:t>.</w:t>
      </w:r>
      <w:r>
        <w:t xml:space="preserve"> </w:t>
      </w:r>
      <w:r w:rsidR="00E87A3E">
        <w:t>I</w:t>
      </w:r>
      <w:r>
        <w:t xml:space="preserve">f a record for the same disease incident exists, select it. </w:t>
      </w:r>
    </w:p>
    <w:p w:rsidR="00056467" w:rsidRDefault="00056467" w:rsidP="005A1EAA">
      <w:pPr>
        <w:pStyle w:val="WEDSSnormaltext"/>
        <w:numPr>
          <w:ilvl w:val="0"/>
          <w:numId w:val="6"/>
        </w:numPr>
        <w:jc w:val="left"/>
      </w:pPr>
      <w:r>
        <w:t xml:space="preserve">If you have selected a matching person, click </w:t>
      </w:r>
      <w:r>
        <w:rPr>
          <w:noProof/>
        </w:rPr>
        <w:drawing>
          <wp:inline distT="0" distB="0" distL="0" distR="0" wp14:anchorId="1C1DEC6D" wp14:editId="4303DBDA">
            <wp:extent cx="1516512" cy="167655"/>
            <wp:effectExtent l="0" t="0" r="762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to check for any differences in the demographics of the </w:t>
      </w:r>
      <w:proofErr w:type="gramStart"/>
      <w:r>
        <w:t>staged,</w:t>
      </w:r>
      <w:proofErr w:type="gramEnd"/>
      <w:r>
        <w:t xml:space="preserve"> and live record. </w:t>
      </w:r>
    </w:p>
    <w:p w:rsidR="002F29C6" w:rsidRDefault="002F29C6" w:rsidP="005A1EAA">
      <w:pPr>
        <w:pStyle w:val="WEDSSnormaltext"/>
        <w:numPr>
          <w:ilvl w:val="0"/>
          <w:numId w:val="6"/>
        </w:numPr>
        <w:jc w:val="left"/>
      </w:pPr>
      <w:r>
        <w:t>Check whether the report is a web or la</w:t>
      </w:r>
      <w:r w:rsidR="005D7628">
        <w:t>b</w:t>
      </w:r>
      <w:r>
        <w:t xml:space="preserve"> report. A lab report will have values </w:t>
      </w:r>
      <w:r w:rsidR="0049710A">
        <w:t xml:space="preserve">for Accession Number, Resulted Test, Value, and Laboratory </w:t>
      </w:r>
      <w:r>
        <w:t>in the middle (results) columns.</w:t>
      </w:r>
      <w:r w:rsidR="0049710A">
        <w:t xml:space="preserve"> In addition</w:t>
      </w:r>
      <w:r w:rsidR="00E87A3E">
        <w:t>,</w:t>
      </w:r>
      <w:r w:rsidR="0049710A">
        <w:t xml:space="preserve"> in the action button area, </w:t>
      </w:r>
      <w:r w:rsidR="00E87A3E">
        <w:t>you</w:t>
      </w:r>
      <w:r w:rsidR="0049710A">
        <w:t xml:space="preserve"> will s</w:t>
      </w:r>
      <w:r w:rsidR="00E87A3E">
        <w:t>ee</w:t>
      </w:r>
      <w:r w:rsidR="0049710A">
        <w:t xml:space="preserve"> “View Patient’s Lab Report” or “View Patient’s Web Report” depending on the type of report it is.</w:t>
      </w:r>
    </w:p>
    <w:p w:rsidR="00056467" w:rsidRDefault="00056467" w:rsidP="005A1EAA">
      <w:pPr>
        <w:pStyle w:val="WEDSSnormaltext"/>
        <w:numPr>
          <w:ilvl w:val="0"/>
          <w:numId w:val="6"/>
        </w:numPr>
        <w:jc w:val="left"/>
      </w:pPr>
      <w:r>
        <w:t xml:space="preserve">If the staged record is a web report, select the import options to merge it with the existing report or to create a new person and/or disease incident as appropriate. </w:t>
      </w:r>
    </w:p>
    <w:p w:rsidR="00056467" w:rsidRPr="00826BEE" w:rsidRDefault="00056467" w:rsidP="005A1EAA">
      <w:pPr>
        <w:pStyle w:val="WEDSSnormaltext"/>
        <w:ind w:left="720"/>
        <w:jc w:val="left"/>
      </w:pPr>
      <w:r>
        <w:t xml:space="preserve">Otherwise, if the staged record is a lab report, select the import options to attach it </w:t>
      </w:r>
      <w:r w:rsidR="00E87A3E">
        <w:t>to</w:t>
      </w:r>
      <w:r>
        <w:t xml:space="preserve"> the existing report or to create a new person and/or disease incident as appropriate.</w:t>
      </w:r>
    </w:p>
    <w:p w:rsidR="00056467" w:rsidRDefault="00056467" w:rsidP="005A1EAA">
      <w:pPr>
        <w:spacing w:after="200"/>
        <w:jc w:val="left"/>
        <w:rPr>
          <w:rFonts w:ascii="Arial" w:hAnsi="Arial" w:cs="Arial"/>
          <w:b/>
          <w:smallCaps/>
          <w:spacing w:val="5"/>
          <w:szCs w:val="28"/>
        </w:rPr>
      </w:pPr>
      <w:bookmarkStart w:id="55" w:name="_Toc442184536"/>
    </w:p>
    <w:p w:rsidR="00056467" w:rsidRPr="004B4D68" w:rsidRDefault="00056467" w:rsidP="00301710">
      <w:pPr>
        <w:pStyle w:val="Heading2"/>
      </w:pPr>
      <w:bookmarkStart w:id="56" w:name="_Toc451237578"/>
      <w:r w:rsidRPr="004B4D68">
        <w:rPr>
          <w:color w:val="FF0000"/>
        </w:rPr>
        <w:t>Never</w:t>
      </w:r>
      <w:r w:rsidRPr="004B4D68">
        <w:t xml:space="preserve"> attach a web report</w:t>
      </w:r>
      <w:bookmarkEnd w:id="55"/>
      <w:r w:rsidR="004B4D68">
        <w:t>!</w:t>
      </w:r>
      <w:bookmarkEnd w:id="56"/>
    </w:p>
    <w:p w:rsidR="002F29C6" w:rsidRDefault="00056467" w:rsidP="005A1EAA">
      <w:pPr>
        <w:pStyle w:val="WEDSSnormaltext"/>
        <w:jc w:val="left"/>
      </w:pPr>
      <w:r>
        <w:t xml:space="preserve">When we </w:t>
      </w:r>
      <w:r w:rsidRPr="006754E2">
        <w:rPr>
          <w:rFonts w:ascii="Courier New" w:hAnsi="Courier New" w:cs="Courier New"/>
          <w:color w:val="C00000"/>
        </w:rPr>
        <w:t>attach</w:t>
      </w:r>
      <w:r>
        <w:t xml:space="preserve"> a record, </w:t>
      </w:r>
      <w:r w:rsidRPr="006754E2">
        <w:rPr>
          <w:b/>
        </w:rPr>
        <w:t xml:space="preserve">we </w:t>
      </w:r>
      <w:r w:rsidRPr="006754E2">
        <w:t>are effectively saving an image of it</w:t>
      </w:r>
      <w:r>
        <w:t xml:space="preserve"> to the filing cabinet. Consequently, </w:t>
      </w:r>
      <w:r w:rsidRPr="006754E2">
        <w:rPr>
          <w:b/>
        </w:rPr>
        <w:t>if a web report is attached, all of the data within it becomes inaccessible</w:t>
      </w:r>
      <w:r>
        <w:t xml:space="preserve">. </w:t>
      </w:r>
      <w:r w:rsidR="002F29C6">
        <w:t xml:space="preserve">Furthermore, if provider appends anything to the record’s </w:t>
      </w:r>
      <w:r w:rsidR="002F29C6" w:rsidRPr="002F29C6">
        <w:rPr>
          <w:rFonts w:ascii="Courier New" w:hAnsi="Courier New" w:cs="Courier New"/>
          <w:color w:val="C00000"/>
        </w:rPr>
        <w:t>Electronic Filing Cabinet</w:t>
      </w:r>
      <w:r w:rsidR="002F29C6">
        <w:t xml:space="preserve"> after it is submitted and a </w:t>
      </w:r>
      <w:r w:rsidR="002F29C6" w:rsidRPr="002F29C6">
        <w:rPr>
          <w:b/>
        </w:rPr>
        <w:t>local health department attaches a web report, the data within the filing cabinet will become hidden from the local health department</w:t>
      </w:r>
      <w:r w:rsidR="002F29C6">
        <w:t>.  W</w:t>
      </w:r>
      <w:r>
        <w:t xml:space="preserve">e would disable the option if we could. </w:t>
      </w:r>
    </w:p>
    <w:p w:rsidR="004F46DA" w:rsidRDefault="004F46DA" w:rsidP="005A1EAA">
      <w:pPr>
        <w:spacing w:after="200"/>
        <w:jc w:val="left"/>
        <w:rPr>
          <w:rFonts w:ascii="Arial Black" w:hAnsi="Arial Black"/>
          <w:smallCaps/>
          <w:spacing w:val="5"/>
          <w:sz w:val="28"/>
          <w:szCs w:val="32"/>
        </w:rPr>
      </w:pPr>
      <w:r>
        <w:br w:type="page"/>
      </w:r>
    </w:p>
    <w:p w:rsidR="00056467" w:rsidRDefault="00056467" w:rsidP="00C64CF4">
      <w:pPr>
        <w:pStyle w:val="Heading2"/>
      </w:pPr>
      <w:bookmarkStart w:id="57" w:name="_Toc451237579"/>
      <w:r>
        <w:t>Updated Demographic Import Options</w:t>
      </w:r>
      <w:bookmarkEnd w:id="57"/>
      <w:r>
        <w:t xml:space="preserve"> </w:t>
      </w:r>
    </w:p>
    <w:p w:rsidR="00056467" w:rsidRDefault="00056467" w:rsidP="00C64CF4">
      <w:pPr>
        <w:pStyle w:val="WEDSSnormaltext"/>
        <w:jc w:val="left"/>
      </w:pPr>
    </w:p>
    <w:p w:rsidR="00056467" w:rsidRDefault="00056467" w:rsidP="00C64CF4">
      <w:pPr>
        <w:pStyle w:val="WEDSSnormaltext"/>
        <w:jc w:val="left"/>
      </w:pPr>
      <w:r>
        <w:t xml:space="preserve">The Staging Area in WEDSS differs significantly between versions 14 and 15 with regard to managing incoming demographics. The changes were made to make the process of changing and discarding demographics more intuitive. </w:t>
      </w:r>
    </w:p>
    <w:p w:rsidR="00056467" w:rsidRDefault="00056467" w:rsidP="00C64CF4">
      <w:pPr>
        <w:pStyle w:val="WEDSSnormaltext"/>
        <w:jc w:val="left"/>
      </w:pPr>
      <w:r>
        <w:t xml:space="preserve">For example, in </w:t>
      </w:r>
      <w:r w:rsidRPr="00300AAB">
        <w:rPr>
          <w:rFonts w:ascii="Courier New" w:hAnsi="Courier New" w:cs="Courier New"/>
          <w:color w:val="C00000"/>
        </w:rPr>
        <w:t>CMR14</w:t>
      </w:r>
      <w:r>
        <w:t xml:space="preserve">, not selecting </w:t>
      </w:r>
      <w:r w:rsidRPr="00300AAB">
        <w:rPr>
          <w:rFonts w:ascii="Courier New" w:hAnsi="Courier New" w:cs="Courier New"/>
          <w:color w:val="C00000"/>
        </w:rPr>
        <w:t>Update Demographics</w:t>
      </w:r>
      <w:r w:rsidRPr="00300AAB">
        <w:rPr>
          <w:color w:val="C00000"/>
        </w:rPr>
        <w:t xml:space="preserve"> </w:t>
      </w:r>
      <w:r>
        <w:t xml:space="preserve">will not discard the incoming demographics; rather it will save the incoming demographics as secondary. Furthermore, as there are several ways </w:t>
      </w:r>
      <w:r w:rsidR="00E87A3E">
        <w:t xml:space="preserve">in </w:t>
      </w:r>
      <w:r>
        <w:t>which one could seek to update a patient’s information, having a single option is vague.</w:t>
      </w:r>
    </w:p>
    <w:p w:rsidR="00056467" w:rsidRDefault="00056467" w:rsidP="00C64CF4">
      <w:pPr>
        <w:pStyle w:val="WEDSSnormaltext"/>
        <w:jc w:val="left"/>
      </w:pPr>
      <w:r>
        <w:rPr>
          <w:noProof/>
        </w:rPr>
        <w:drawing>
          <wp:inline distT="0" distB="0" distL="0" distR="0" wp14:anchorId="2855F13E" wp14:editId="04149498">
            <wp:extent cx="5943600" cy="11188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MR14UpdateDem.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1118870"/>
                    </a:xfrm>
                    <a:prstGeom prst="rect">
                      <a:avLst/>
                    </a:prstGeom>
                  </pic:spPr>
                </pic:pic>
              </a:graphicData>
            </a:graphic>
          </wp:inline>
        </w:drawing>
      </w:r>
    </w:p>
    <w:p w:rsidR="00056467" w:rsidRDefault="00056467" w:rsidP="00C64CF4">
      <w:pPr>
        <w:pStyle w:val="WEDSSnormaltext"/>
        <w:jc w:val="left"/>
      </w:pPr>
    </w:p>
    <w:p w:rsidR="00056467" w:rsidRDefault="00056467" w:rsidP="00C64CF4">
      <w:pPr>
        <w:pStyle w:val="WEDSSnormaltext"/>
        <w:jc w:val="left"/>
      </w:pPr>
      <w:r>
        <w:t xml:space="preserve">In CMR15, there are four options for managing incoming demographics: </w:t>
      </w:r>
      <w:r w:rsidRPr="00300AAB">
        <w:rPr>
          <w:rFonts w:ascii="Courier New" w:hAnsi="Courier New" w:cs="Courier New"/>
          <w:color w:val="C00000"/>
        </w:rPr>
        <w:t>Add Multiple Demographics</w:t>
      </w:r>
      <w:r>
        <w:t xml:space="preserve"> (the current behavior when </w:t>
      </w:r>
      <w:r w:rsidRPr="00300AAB">
        <w:rPr>
          <w:rFonts w:ascii="Courier New" w:hAnsi="Courier New" w:cs="Courier New"/>
          <w:color w:val="C00000"/>
        </w:rPr>
        <w:t>Update Demographics</w:t>
      </w:r>
      <w:r w:rsidRPr="00300AAB">
        <w:rPr>
          <w:color w:val="C00000"/>
        </w:rPr>
        <w:t xml:space="preserve"> </w:t>
      </w:r>
      <w:r>
        <w:t xml:space="preserve">is not selected), </w:t>
      </w:r>
      <w:r w:rsidRPr="00300AAB">
        <w:rPr>
          <w:rFonts w:ascii="Courier New" w:hAnsi="Courier New" w:cs="Courier New"/>
          <w:color w:val="C00000"/>
        </w:rPr>
        <w:t>Create New Person Version</w:t>
      </w:r>
      <w:r w:rsidR="00871F23">
        <w:rPr>
          <w:rFonts w:ascii="Courier New" w:hAnsi="Courier New" w:cs="Courier New"/>
          <w:color w:val="C00000"/>
        </w:rPr>
        <w:t xml:space="preserve"> </w:t>
      </w:r>
      <w:r w:rsidR="00871F23" w:rsidRPr="00871F23">
        <w:t>(</w:t>
      </w:r>
      <w:r w:rsidR="00871F23">
        <w:t xml:space="preserve">current behavior when </w:t>
      </w:r>
      <w:r w:rsidR="00871F23" w:rsidRPr="00871F23">
        <w:rPr>
          <w:rFonts w:ascii="Courier New" w:hAnsi="Courier New" w:cs="Courier New"/>
          <w:color w:val="C00000"/>
        </w:rPr>
        <w:t>Update Demographics</w:t>
      </w:r>
      <w:r w:rsidR="00871F23" w:rsidRPr="00871F23">
        <w:rPr>
          <w:color w:val="C00000"/>
        </w:rPr>
        <w:t xml:space="preserve"> </w:t>
      </w:r>
      <w:r w:rsidR="00871F23">
        <w:t>is selected</w:t>
      </w:r>
      <w:r w:rsidR="00871F23" w:rsidRPr="00871F23">
        <w:t>)</w:t>
      </w:r>
      <w:r w:rsidRPr="00871F23">
        <w:t>,</w:t>
      </w:r>
      <w:r>
        <w:t xml:space="preserve"> </w:t>
      </w:r>
      <w:r w:rsidRPr="00300AAB">
        <w:rPr>
          <w:rFonts w:ascii="Courier New" w:hAnsi="Courier New" w:cs="Courier New"/>
          <w:color w:val="C00000"/>
        </w:rPr>
        <w:t>Correct Current Person Version</w:t>
      </w:r>
      <w:r>
        <w:t xml:space="preserve">, and </w:t>
      </w:r>
      <w:r w:rsidRPr="00300AAB">
        <w:rPr>
          <w:rFonts w:ascii="Courier New" w:hAnsi="Courier New" w:cs="Courier New"/>
          <w:color w:val="C00000"/>
        </w:rPr>
        <w:t>Discard Incoming Demographics</w:t>
      </w:r>
      <w:r>
        <w:t xml:space="preserve">.  </w:t>
      </w:r>
    </w:p>
    <w:p w:rsidR="00056467" w:rsidRDefault="00056467" w:rsidP="00C64CF4">
      <w:pPr>
        <w:pStyle w:val="WEDSSnormaltext"/>
        <w:jc w:val="left"/>
      </w:pPr>
      <w:r>
        <w:rPr>
          <w:noProof/>
        </w:rPr>
        <w:drawing>
          <wp:inline distT="0" distB="0" distL="0" distR="0" wp14:anchorId="24954B9F" wp14:editId="0E82DE08">
            <wp:extent cx="5905500" cy="104936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MR15UpdateDem.png"/>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905500" cy="1049362"/>
                    </a:xfrm>
                    <a:prstGeom prst="rect">
                      <a:avLst/>
                    </a:prstGeom>
                    <a:ln>
                      <a:noFill/>
                    </a:ln>
                    <a:extLst>
                      <a:ext uri="{53640926-AAD7-44D8-BBD7-CCE9431645EC}">
                        <a14:shadowObscured xmlns:a14="http://schemas.microsoft.com/office/drawing/2010/main"/>
                      </a:ext>
                    </a:extLst>
                  </pic:spPr>
                </pic:pic>
              </a:graphicData>
            </a:graphic>
          </wp:inline>
        </w:drawing>
      </w:r>
    </w:p>
    <w:p w:rsidR="00056467" w:rsidRDefault="00B5300F" w:rsidP="00C64CF4">
      <w:pPr>
        <w:pStyle w:val="WEDSSnormaltext"/>
        <w:jc w:val="left"/>
      </w:pPr>
      <w:r>
        <w:t>Next w</w:t>
      </w:r>
      <w:r w:rsidR="00A3492B">
        <w:t>e will cover w</w:t>
      </w:r>
      <w:r w:rsidR="00056467">
        <w:t>hen and why you should use each new import option</w:t>
      </w:r>
      <w:r w:rsidR="00A3492B">
        <w:t>. Additionally, consult your quick reference handout</w:t>
      </w:r>
      <w:r w:rsidR="00E87A3E">
        <w:t>,</w:t>
      </w:r>
      <w:r w:rsidR="00A3492B">
        <w:t xml:space="preserve"> which contains flow diagrams </w:t>
      </w:r>
      <w:r w:rsidR="00E87A3E">
        <w:t>that</w:t>
      </w:r>
      <w:r w:rsidR="00A3492B">
        <w:t xml:space="preserve"> you may find helpful.</w:t>
      </w:r>
      <w:r w:rsidR="00056467">
        <w:t xml:space="preserve"> Should you get stuck</w:t>
      </w:r>
      <w:r w:rsidR="00A3492B">
        <w:t>, or if you are unsure about something</w:t>
      </w:r>
      <w:r w:rsidR="00056467">
        <w:t xml:space="preserve">, </w:t>
      </w:r>
      <w:r w:rsidR="000677AE">
        <w:t>please</w:t>
      </w:r>
      <w:r w:rsidR="00056467">
        <w:t xml:space="preserve"> contact </w:t>
      </w:r>
      <w:r w:rsidR="00A3492B">
        <w:t xml:space="preserve">the WEDSS team at </w:t>
      </w:r>
      <w:hyperlink r:id="rId113" w:history="1">
        <w:r w:rsidR="000677AE" w:rsidRPr="00854755">
          <w:rPr>
            <w:rStyle w:val="Hyperlink"/>
          </w:rPr>
          <w:t>DHSWEDSS@wisconsin.gov</w:t>
        </w:r>
      </w:hyperlink>
      <w:r w:rsidR="000677AE">
        <w:t xml:space="preserve"> </w:t>
      </w:r>
      <w:r w:rsidR="00056467">
        <w:t xml:space="preserve">for assistance. </w:t>
      </w:r>
    </w:p>
    <w:p w:rsidR="00174113" w:rsidRDefault="00174113" w:rsidP="00C64CF4">
      <w:pPr>
        <w:jc w:val="left"/>
        <w:rPr>
          <w:rFonts w:ascii="Times New Roman" w:hAnsi="Times New Roman" w:cs="Times New Roman"/>
        </w:rPr>
      </w:pPr>
    </w:p>
    <w:p w:rsidR="00B5300F" w:rsidRDefault="00B5300F" w:rsidP="00C64CF4">
      <w:pPr>
        <w:jc w:val="left"/>
        <w:rPr>
          <w:rFonts w:ascii="Times New Roman" w:hAnsi="Times New Roman" w:cs="Times New Roman"/>
        </w:rPr>
      </w:pPr>
    </w:p>
    <w:p w:rsidR="00B5300F" w:rsidRDefault="00B5300F" w:rsidP="00C64CF4">
      <w:pPr>
        <w:jc w:val="left"/>
        <w:rPr>
          <w:rFonts w:ascii="Times New Roman" w:hAnsi="Times New Roman" w:cs="Times New Roman"/>
          <w:b/>
          <w:color w:val="7030A0"/>
        </w:rPr>
      </w:pPr>
    </w:p>
    <w:p w:rsidR="00D5599F" w:rsidRPr="00E709C2" w:rsidRDefault="00D5599F" w:rsidP="00C64CF4">
      <w:pPr>
        <w:jc w:val="left"/>
        <w:rPr>
          <w:rFonts w:ascii="Times New Roman" w:hAnsi="Times New Roman" w:cs="Times New Roman"/>
          <w:b/>
          <w:color w:val="7030A0"/>
        </w:rPr>
      </w:pPr>
    </w:p>
    <w:p w:rsidR="00341228" w:rsidRPr="009A1D37" w:rsidRDefault="00341228" w:rsidP="00C64CF4">
      <w:pPr>
        <w:pStyle w:val="WEDSSnormaltext"/>
        <w:jc w:val="left"/>
        <w:rPr>
          <w:b/>
        </w:rPr>
      </w:pPr>
    </w:p>
    <w:p w:rsidR="00FF4B14" w:rsidRDefault="00FF4B14" w:rsidP="00C64CF4">
      <w:pPr>
        <w:spacing w:after="200"/>
        <w:jc w:val="left"/>
        <w:rPr>
          <w:rFonts w:ascii="Times New Roman" w:hAnsi="Times New Roman" w:cs="Times New Roman"/>
          <w:b/>
          <w:u w:val="single"/>
        </w:rPr>
      </w:pPr>
      <w:r>
        <w:rPr>
          <w:b/>
          <w:u w:val="single"/>
        </w:rPr>
        <w:br w:type="page"/>
      </w:r>
    </w:p>
    <w:p w:rsidR="001567EE" w:rsidRPr="005A1EAA" w:rsidRDefault="001567EE" w:rsidP="00C64CF4">
      <w:pPr>
        <w:pStyle w:val="WEDSSnormaltext"/>
        <w:jc w:val="left"/>
        <w:rPr>
          <w:b/>
        </w:rPr>
      </w:pPr>
      <w:r w:rsidRPr="005A1EAA">
        <w:rPr>
          <w:b/>
        </w:rPr>
        <w:t xml:space="preserve">Discard </w:t>
      </w:r>
    </w:p>
    <w:p w:rsidR="001567EE" w:rsidRDefault="001567EE" w:rsidP="00C64CF4">
      <w:pPr>
        <w:pStyle w:val="WEDSSnormaltext"/>
        <w:jc w:val="left"/>
      </w:pPr>
      <w:r w:rsidRPr="006754E2">
        <w:t>This is the most intuitive of the demographic import options</w:t>
      </w:r>
      <w:r w:rsidR="00E87A3E">
        <w:t>;</w:t>
      </w:r>
      <w:r w:rsidRPr="006754E2">
        <w:t xml:space="preserve"> by selecting </w:t>
      </w:r>
      <w:r w:rsidRPr="006754E2">
        <w:rPr>
          <w:rFonts w:ascii="Courier New" w:hAnsi="Courier New" w:cs="Courier New"/>
          <w:color w:val="C00000"/>
        </w:rPr>
        <w:t>Discard Demographics</w:t>
      </w:r>
      <w:r>
        <w:t>, we are telling the system to only associate the incoming record with the selected patient and disease incident (if applicable), without affecting any demographic information stored in the system. Typically, you would use this for new disease incidents for existing patients whose demographic</w:t>
      </w:r>
      <w:r w:rsidR="00E87A3E">
        <w:t>s</w:t>
      </w:r>
      <w:r>
        <w:t xml:space="preserve"> (address, contact information, etc.) have not changed since their last disease incident or when there are multiple incoming lab results for the same disease incident.</w:t>
      </w:r>
    </w:p>
    <w:p w:rsidR="001567EE" w:rsidRPr="001567EE" w:rsidRDefault="001567EE" w:rsidP="00C64CF4">
      <w:pPr>
        <w:pStyle w:val="WEDSSnormaltext"/>
        <w:jc w:val="left"/>
        <w:rPr>
          <w:i/>
        </w:rPr>
      </w:pPr>
      <w:r w:rsidRPr="001567EE">
        <w:rPr>
          <w:i/>
        </w:rPr>
        <w:t>Can you think of some pros and cons for discarding the incoming information rather tha</w:t>
      </w:r>
      <w:r w:rsidR="00D63DBB">
        <w:rPr>
          <w:i/>
        </w:rPr>
        <w:t>n</w:t>
      </w:r>
      <w:r w:rsidRPr="001567EE">
        <w:rPr>
          <w:i/>
        </w:rPr>
        <w:t xml:space="preserve"> simply adding it as secondary?</w:t>
      </w:r>
    </w:p>
    <w:p w:rsidR="00E87A3E" w:rsidRDefault="00E87A3E" w:rsidP="00C64CF4">
      <w:pPr>
        <w:pStyle w:val="WEDSSnormaltext"/>
        <w:jc w:val="left"/>
        <w:rPr>
          <w:b/>
        </w:rPr>
      </w:pPr>
    </w:p>
    <w:p w:rsidR="001567EE" w:rsidRPr="005A1EAA" w:rsidRDefault="001567EE" w:rsidP="00C64CF4">
      <w:pPr>
        <w:pStyle w:val="WEDSSnormaltext"/>
        <w:jc w:val="left"/>
        <w:rPr>
          <w:b/>
        </w:rPr>
      </w:pPr>
      <w:r w:rsidRPr="005A1EAA">
        <w:rPr>
          <w:b/>
        </w:rPr>
        <w:t>Correct current person version</w:t>
      </w:r>
    </w:p>
    <w:p w:rsidR="001567EE" w:rsidRDefault="001567EE" w:rsidP="00C64CF4">
      <w:pPr>
        <w:pStyle w:val="WEDSSnormaltext"/>
        <w:jc w:val="left"/>
      </w:pPr>
      <w:r>
        <w:t xml:space="preserve">When the live record has a paucity of data or it contains a mistake, we can use </w:t>
      </w:r>
      <w:r w:rsidRPr="00341228">
        <w:rPr>
          <w:rFonts w:ascii="Courier New" w:hAnsi="Courier New" w:cs="Courier New"/>
          <w:color w:val="C00000"/>
        </w:rPr>
        <w:t>Correct Current Person Version</w:t>
      </w:r>
      <w:r>
        <w:t xml:space="preserve"> to augment and adjust the demographic information of the current person version. </w:t>
      </w:r>
    </w:p>
    <w:p w:rsidR="001567EE" w:rsidRPr="001567EE" w:rsidRDefault="001567EE" w:rsidP="00C64CF4">
      <w:pPr>
        <w:pStyle w:val="WEDSSnormaltext"/>
        <w:jc w:val="left"/>
        <w:rPr>
          <w:i/>
        </w:rPr>
      </w:pPr>
      <w:r w:rsidRPr="001567EE">
        <w:rPr>
          <w:i/>
        </w:rPr>
        <w:t xml:space="preserve">What do you think would happen if you applied this option to a non-current person version? When might such a situation arise? </w:t>
      </w:r>
    </w:p>
    <w:p w:rsidR="00E87A3E" w:rsidRDefault="00E87A3E" w:rsidP="00C64CF4">
      <w:pPr>
        <w:pStyle w:val="WEDSSnormaltext"/>
        <w:jc w:val="left"/>
        <w:rPr>
          <w:b/>
        </w:rPr>
      </w:pPr>
    </w:p>
    <w:p w:rsidR="001567EE" w:rsidRPr="005A1EAA" w:rsidRDefault="001567EE" w:rsidP="00C64CF4">
      <w:pPr>
        <w:pStyle w:val="WEDSSnormaltext"/>
        <w:jc w:val="left"/>
        <w:rPr>
          <w:b/>
        </w:rPr>
      </w:pPr>
      <w:r w:rsidRPr="005A1EAA">
        <w:rPr>
          <w:b/>
        </w:rPr>
        <w:t>Create new person version</w:t>
      </w:r>
    </w:p>
    <w:p w:rsidR="001567EE" w:rsidRDefault="001567EE" w:rsidP="00C64CF4">
      <w:pPr>
        <w:pStyle w:val="WEDSSnormaltext"/>
        <w:jc w:val="left"/>
      </w:pPr>
      <w:r>
        <w:t xml:space="preserve">When a patient has moved, the system needs to be told that their old address is not current. </w:t>
      </w:r>
      <w:r>
        <w:rPr>
          <w:rFonts w:ascii="Courier New" w:hAnsi="Courier New" w:cs="Courier New"/>
          <w:color w:val="C00000"/>
        </w:rPr>
        <w:t>Create</w:t>
      </w:r>
      <w:r w:rsidRPr="00341228">
        <w:rPr>
          <w:rFonts w:ascii="Courier New" w:hAnsi="Courier New" w:cs="Courier New"/>
          <w:color w:val="C00000"/>
        </w:rPr>
        <w:t xml:space="preserve"> New Person Version</w:t>
      </w:r>
      <w:r w:rsidRPr="00341228">
        <w:rPr>
          <w:color w:val="C00000"/>
        </w:rPr>
        <w:t xml:space="preserve"> </w:t>
      </w:r>
      <w:r>
        <w:t xml:space="preserve">will make the current version of the selected person become secondary (old) and the demographics of the incoming report will be used to create a new current person version. </w:t>
      </w:r>
    </w:p>
    <w:p w:rsidR="001567EE" w:rsidRPr="001567EE" w:rsidRDefault="001567EE" w:rsidP="00C64CF4">
      <w:pPr>
        <w:pStyle w:val="WEDSSnormaltext"/>
        <w:jc w:val="left"/>
        <w:rPr>
          <w:i/>
        </w:rPr>
      </w:pPr>
      <w:r w:rsidRPr="001567EE">
        <w:rPr>
          <w:i/>
        </w:rPr>
        <w:t xml:space="preserve">When might we want to make the incoming demographics a new person version? </w:t>
      </w:r>
    </w:p>
    <w:p w:rsidR="001567EE" w:rsidRDefault="001567EE" w:rsidP="00C64CF4">
      <w:pPr>
        <w:pStyle w:val="WEDSSnormaltext"/>
        <w:jc w:val="left"/>
        <w:rPr>
          <w:b/>
          <w:u w:val="single"/>
        </w:rPr>
      </w:pPr>
    </w:p>
    <w:p w:rsidR="00F05B0D" w:rsidRPr="005A1EAA" w:rsidRDefault="00F05B0D" w:rsidP="00C64CF4">
      <w:pPr>
        <w:pStyle w:val="WEDSSnormaltext"/>
        <w:jc w:val="left"/>
        <w:rPr>
          <w:b/>
        </w:rPr>
      </w:pPr>
      <w:r w:rsidRPr="005A1EAA">
        <w:rPr>
          <w:b/>
        </w:rPr>
        <w:t>Add multiple demographics</w:t>
      </w:r>
    </w:p>
    <w:p w:rsidR="00B5300F" w:rsidRDefault="009A1D37" w:rsidP="00C64CF4">
      <w:pPr>
        <w:pStyle w:val="WEDSSnormaltext"/>
        <w:jc w:val="left"/>
      </w:pPr>
      <w:r>
        <w:t xml:space="preserve">This </w:t>
      </w:r>
      <w:r w:rsidR="005A1EAA">
        <w:t xml:space="preserve">was </w:t>
      </w:r>
      <w:r>
        <w:t xml:space="preserve">the </w:t>
      </w:r>
      <w:r w:rsidR="005A1EAA">
        <w:t xml:space="preserve">default </w:t>
      </w:r>
      <w:r>
        <w:t>behavior</w:t>
      </w:r>
      <w:r w:rsidR="00BB055F">
        <w:t xml:space="preserve"> </w:t>
      </w:r>
      <w:r>
        <w:t xml:space="preserve">of not selecting </w:t>
      </w:r>
      <w:r w:rsidRPr="00341228">
        <w:rPr>
          <w:rFonts w:ascii="Courier New" w:hAnsi="Courier New" w:cs="Courier New"/>
          <w:color w:val="C00000"/>
        </w:rPr>
        <w:t>Update Demographics</w:t>
      </w:r>
      <w:r w:rsidRPr="00341228">
        <w:rPr>
          <w:color w:val="C00000"/>
        </w:rPr>
        <w:t xml:space="preserve"> </w:t>
      </w:r>
      <w:r>
        <w:t xml:space="preserve">in </w:t>
      </w:r>
      <w:r w:rsidRPr="00341228">
        <w:rPr>
          <w:rFonts w:ascii="Courier New" w:hAnsi="Courier New" w:cs="Courier New"/>
        </w:rPr>
        <w:t>CMR14</w:t>
      </w:r>
      <w:r>
        <w:t xml:space="preserve">. </w:t>
      </w:r>
      <w:r w:rsidR="007B7EF5">
        <w:t xml:space="preserve">Adding multiple demographics will not affect the patient’s primary information (what you would see on the patient tab in a report), it will simply add staged demographics as secondary details. </w:t>
      </w:r>
      <w:r>
        <w:t xml:space="preserve">It may seem </w:t>
      </w:r>
      <w:r w:rsidR="001C3580">
        <w:t>strange</w:t>
      </w:r>
      <w:r>
        <w:t xml:space="preserve"> to have multiple addresses on a person</w:t>
      </w:r>
      <w:r w:rsidR="00E87A3E">
        <w:t>;</w:t>
      </w:r>
      <w:r>
        <w:t xml:space="preserve"> however, in cases where the disease incident must stay in its original jurisdiction,</w:t>
      </w:r>
      <w:r w:rsidR="00E44FE6">
        <w:t xml:space="preserve"> like Hepatitis C,</w:t>
      </w:r>
      <w:r>
        <w:t xml:space="preserve"> or the patient has multiple simultaneous addresses, such as a child who spends time between the addresses of separated parents, adding multiple demographics is needed. </w:t>
      </w:r>
    </w:p>
    <w:p w:rsidR="00341228" w:rsidRPr="001567EE" w:rsidRDefault="009A1D37" w:rsidP="00C64CF4">
      <w:pPr>
        <w:pStyle w:val="WEDSSnormaltext"/>
        <w:jc w:val="left"/>
        <w:rPr>
          <w:i/>
        </w:rPr>
      </w:pPr>
      <w:r w:rsidRPr="001567EE">
        <w:rPr>
          <w:i/>
        </w:rPr>
        <w:t xml:space="preserve">Why is </w:t>
      </w:r>
      <w:r w:rsidR="007B7EF5" w:rsidRPr="001567EE">
        <w:rPr>
          <w:i/>
        </w:rPr>
        <w:t xml:space="preserve">this </w:t>
      </w:r>
      <w:r w:rsidRPr="001567EE">
        <w:rPr>
          <w:i/>
        </w:rPr>
        <w:t xml:space="preserve">currently the default behavior when Update Demographics is not selected? </w:t>
      </w:r>
    </w:p>
    <w:p w:rsidR="007B7EF5" w:rsidRDefault="007B7EF5" w:rsidP="00C64CF4">
      <w:pPr>
        <w:pStyle w:val="WEDSSnormaltext"/>
        <w:jc w:val="left"/>
        <w:rPr>
          <w:b/>
        </w:rPr>
      </w:pPr>
    </w:p>
    <w:p w:rsidR="007B7EF5" w:rsidRPr="00FF4B14" w:rsidRDefault="00FF4B14" w:rsidP="00C64CF4">
      <w:pPr>
        <w:jc w:val="left"/>
        <w:rPr>
          <w:rFonts w:ascii="Times New Roman" w:hAnsi="Times New Roman" w:cs="Times New Roman"/>
          <w:b/>
        </w:rPr>
      </w:pPr>
      <w:r w:rsidRPr="00624C56">
        <w:rPr>
          <w:rFonts w:ascii="Times New Roman" w:hAnsi="Times New Roman" w:cs="Times New Roman"/>
          <w:b/>
        </w:rPr>
        <w:t xml:space="preserve">What are your initial thoughts about this update? Do you think it will be useful to you? </w:t>
      </w:r>
      <w:r w:rsidR="007B7EF5">
        <w:br w:type="page"/>
      </w:r>
    </w:p>
    <w:p w:rsidR="006F2E0B" w:rsidRDefault="00940F41" w:rsidP="00C64CF4">
      <w:pPr>
        <w:pStyle w:val="Heading3"/>
      </w:pPr>
      <w:bookmarkStart w:id="58" w:name="_Toc451237580"/>
      <w:r>
        <w:t>Practical exercises</w:t>
      </w:r>
      <w:bookmarkEnd w:id="58"/>
    </w:p>
    <w:p w:rsidR="00C95115" w:rsidRPr="00C95115" w:rsidRDefault="00C95115" w:rsidP="005A1EAA">
      <w:pPr>
        <w:jc w:val="left"/>
      </w:pPr>
      <w:r>
        <w:t>In the staging area, you may see people associated with your patients. We will work on the topmost patient as well as a specific</w:t>
      </w:r>
      <w:r w:rsidR="000677AE">
        <w:t xml:space="preserve"> </w:t>
      </w:r>
      <w:r w:rsidR="00C475D2">
        <w:rPr>
          <w:rFonts w:ascii="Courier New" w:hAnsi="Courier New" w:cs="Courier New"/>
          <w:color w:val="C00000"/>
        </w:rPr>
        <w:t>Date of message</w:t>
      </w:r>
      <w:r w:rsidR="000677AE">
        <w:t>.</w:t>
      </w:r>
      <w:r>
        <w:t xml:space="preserve"> </w:t>
      </w:r>
    </w:p>
    <w:p w:rsidR="00EC53A1" w:rsidRDefault="00496585" w:rsidP="005A1EAA">
      <w:pPr>
        <w:pStyle w:val="WEDSSnormaltext"/>
        <w:numPr>
          <w:ilvl w:val="0"/>
          <w:numId w:val="8"/>
        </w:numPr>
        <w:jc w:val="left"/>
      </w:pPr>
      <w:r w:rsidRPr="00496585">
        <w:rPr>
          <w:b/>
        </w:rPr>
        <w:t>Attaching a lab to a chronic disease</w:t>
      </w:r>
      <w:r>
        <w:t>.</w:t>
      </w:r>
    </w:p>
    <w:p w:rsidR="00496585" w:rsidRDefault="00CE5ABC" w:rsidP="005A1EAA">
      <w:pPr>
        <w:pStyle w:val="WEDSSnormaltext"/>
        <w:numPr>
          <w:ilvl w:val="1"/>
          <w:numId w:val="8"/>
        </w:numPr>
        <w:ind w:left="1080"/>
        <w:jc w:val="left"/>
      </w:pPr>
      <w:r>
        <w:t xml:space="preserve">Find your staged records with a </w:t>
      </w:r>
      <w:r w:rsidR="00C475D2" w:rsidRPr="00C475D2">
        <w:rPr>
          <w:rFonts w:ascii="Courier New" w:hAnsi="Courier New" w:cs="Courier New"/>
          <w:color w:val="C00000"/>
        </w:rPr>
        <w:t>Date of message</w:t>
      </w:r>
      <w:r w:rsidRPr="00C475D2">
        <w:rPr>
          <w:color w:val="C00000"/>
        </w:rPr>
        <w:t xml:space="preserve"> </w:t>
      </w:r>
      <w:r>
        <w:t>of</w:t>
      </w:r>
      <w:r w:rsidR="00496585">
        <w:t xml:space="preserve"> </w:t>
      </w:r>
      <w:r w:rsidR="00B02D13">
        <w:rPr>
          <w:rFonts w:ascii="Courier New" w:hAnsi="Courier New" w:cs="Courier New"/>
          <w:color w:val="C00000"/>
        </w:rPr>
        <w:t>09</w:t>
      </w:r>
      <w:r w:rsidRPr="00CE5ABC">
        <w:rPr>
          <w:rFonts w:ascii="Courier New" w:hAnsi="Courier New" w:cs="Courier New"/>
          <w:color w:val="C00000"/>
        </w:rPr>
        <w:t>/04/2015</w:t>
      </w:r>
      <w:r w:rsidR="00496585" w:rsidRPr="00CE5ABC">
        <w:rPr>
          <w:color w:val="C00000"/>
        </w:rPr>
        <w:t xml:space="preserve"> </w:t>
      </w:r>
      <w:r>
        <w:t xml:space="preserve">and look for your </w:t>
      </w:r>
      <w:r w:rsidRPr="00CE5ABC">
        <w:rPr>
          <w:rFonts w:ascii="Courier New" w:hAnsi="Courier New" w:cs="Courier New"/>
          <w:color w:val="C00000"/>
        </w:rPr>
        <w:t>Patient A</w:t>
      </w:r>
      <w:r w:rsidR="005A1EAA">
        <w:rPr>
          <w:rFonts w:ascii="Courier New" w:hAnsi="Courier New" w:cs="Courier New"/>
          <w:color w:val="C00000"/>
        </w:rPr>
        <w:t>.</w:t>
      </w:r>
    </w:p>
    <w:p w:rsidR="00CE5ABC" w:rsidRDefault="00CE5ABC" w:rsidP="005A1EAA">
      <w:pPr>
        <w:pStyle w:val="WEDSSnormaltext"/>
        <w:numPr>
          <w:ilvl w:val="1"/>
          <w:numId w:val="8"/>
        </w:numPr>
        <w:ind w:left="1080"/>
        <w:jc w:val="left"/>
      </w:pPr>
      <w:r>
        <w:t xml:space="preserve">Select </w:t>
      </w:r>
      <w:r w:rsidRPr="00CE5ABC">
        <w:rPr>
          <w:rFonts w:ascii="Courier New" w:hAnsi="Courier New" w:cs="Courier New"/>
          <w:color w:val="C00000"/>
        </w:rPr>
        <w:t>Patient A</w:t>
      </w:r>
      <w:r>
        <w:t xml:space="preserve">’s </w:t>
      </w:r>
      <w:r w:rsidRPr="00CE5ABC">
        <w:rPr>
          <w:rFonts w:ascii="Courier New" w:hAnsi="Courier New" w:cs="Courier New"/>
          <w:color w:val="C00000"/>
        </w:rPr>
        <w:t xml:space="preserve">Hepatitis </w:t>
      </w:r>
      <w:r w:rsidR="00C109ED">
        <w:rPr>
          <w:rFonts w:ascii="Courier New" w:hAnsi="Courier New" w:cs="Courier New"/>
          <w:color w:val="C00000"/>
        </w:rPr>
        <w:t>C</w:t>
      </w:r>
      <w:r>
        <w:t xml:space="preserve"> record. Was a match found? If not, </w:t>
      </w:r>
      <w:r w:rsidR="00E87A3E">
        <w:t xml:space="preserve">click </w:t>
      </w:r>
      <w:proofErr w:type="gramStart"/>
      <w:r w:rsidR="00E87A3E">
        <w:t>on</w:t>
      </w:r>
      <w:r>
        <w:t xml:space="preserve"> </w:t>
      </w:r>
      <w:proofErr w:type="gramEnd"/>
      <w:r>
        <w:rPr>
          <w:noProof/>
        </w:rPr>
        <w:drawing>
          <wp:inline distT="0" distB="0" distL="0" distR="0" wp14:anchorId="71CE7FAB" wp14:editId="4272E829">
            <wp:extent cx="754445" cy="160034"/>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5A1EAA">
        <w:t>.</w:t>
      </w:r>
    </w:p>
    <w:p w:rsidR="00EC53A1" w:rsidRDefault="00EC53A1" w:rsidP="00B1583C">
      <w:pPr>
        <w:pStyle w:val="WEDSSnormaltext"/>
        <w:numPr>
          <w:ilvl w:val="1"/>
          <w:numId w:val="8"/>
        </w:numPr>
        <w:ind w:left="1080"/>
        <w:jc w:val="left"/>
      </w:pPr>
      <w:r>
        <w:t>Determine whether this report is a web or lab report? Can you see data in lab fields?</w:t>
      </w:r>
    </w:p>
    <w:p w:rsidR="00F338B6" w:rsidRDefault="00CE5ABC" w:rsidP="005A1EAA">
      <w:pPr>
        <w:pStyle w:val="WEDSSnormaltext"/>
        <w:numPr>
          <w:ilvl w:val="1"/>
          <w:numId w:val="8"/>
        </w:numPr>
        <w:ind w:left="1080"/>
        <w:jc w:val="left"/>
      </w:pPr>
      <w:r>
        <w:t xml:space="preserve">Select the patient match for </w:t>
      </w:r>
      <w:r w:rsidRPr="00CE5ABC">
        <w:rPr>
          <w:rFonts w:ascii="Courier New" w:hAnsi="Courier New" w:cs="Courier New"/>
          <w:color w:val="C00000"/>
        </w:rPr>
        <w:t>Patient A</w:t>
      </w:r>
      <w:r>
        <w:t xml:space="preserve"> by ticking the checkbox by their name</w:t>
      </w:r>
      <w:r w:rsidR="00F338B6">
        <w:t>.</w:t>
      </w:r>
    </w:p>
    <w:p w:rsidR="00F338B6" w:rsidRDefault="00F338B6" w:rsidP="005A1EAA">
      <w:pPr>
        <w:pStyle w:val="WEDSSnormaltext"/>
        <w:ind w:left="1080"/>
        <w:jc w:val="left"/>
      </w:pPr>
      <w:r>
        <w:rPr>
          <w:noProof/>
        </w:rPr>
        <w:drawing>
          <wp:inline distT="0" distB="0" distL="0" distR="0" wp14:anchorId="7B1DEAAD" wp14:editId="45C0F738">
            <wp:extent cx="4267200" cy="65374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tagingMatch.png"/>
                    <pic:cNvPicPr/>
                  </pic:nvPicPr>
                  <pic:blipFill>
                    <a:blip r:embed="rId114">
                      <a:extLst>
                        <a:ext uri="{28A0092B-C50C-407E-A947-70E740481C1C}">
                          <a14:useLocalDpi xmlns:a14="http://schemas.microsoft.com/office/drawing/2010/main" val="0"/>
                        </a:ext>
                      </a:extLst>
                    </a:blip>
                    <a:stretch>
                      <a:fillRect/>
                    </a:stretch>
                  </pic:blipFill>
                  <pic:spPr bwMode="auto">
                    <a:xfrm>
                      <a:off x="0" y="0"/>
                      <a:ext cx="4267200" cy="653749"/>
                    </a:xfrm>
                    <a:prstGeom prst="rect">
                      <a:avLst/>
                    </a:prstGeom>
                    <a:ln>
                      <a:noFill/>
                    </a:ln>
                    <a:extLst>
                      <a:ext uri="{53640926-AAD7-44D8-BBD7-CCE9431645EC}">
                        <a14:shadowObscured xmlns:a14="http://schemas.microsoft.com/office/drawing/2010/main"/>
                      </a:ext>
                    </a:extLst>
                  </pic:spPr>
                </pic:pic>
              </a:graphicData>
            </a:graphic>
          </wp:inline>
        </w:drawing>
      </w:r>
    </w:p>
    <w:p w:rsidR="00CE5ABC" w:rsidRDefault="00F338B6" w:rsidP="005A1EAA">
      <w:pPr>
        <w:pStyle w:val="WEDSSnormaltext"/>
        <w:ind w:left="1080"/>
        <w:jc w:val="left"/>
      </w:pPr>
      <w:r>
        <w:t xml:space="preserve">Remember, your </w:t>
      </w:r>
      <w:r>
        <w:rPr>
          <w:rFonts w:ascii="Courier New" w:hAnsi="Courier New" w:cs="Courier New"/>
          <w:color w:val="C00000"/>
        </w:rPr>
        <w:t>P</w:t>
      </w:r>
      <w:r w:rsidRPr="00F338B6">
        <w:rPr>
          <w:rFonts w:ascii="Courier New" w:hAnsi="Courier New" w:cs="Courier New"/>
          <w:color w:val="C00000"/>
        </w:rPr>
        <w:t>atient A</w:t>
      </w:r>
      <w:r>
        <w:t xml:space="preserve"> will have your number before their last name. </w:t>
      </w:r>
    </w:p>
    <w:p w:rsidR="00CE5ABC" w:rsidRDefault="00CE5ABC" w:rsidP="005A1EAA">
      <w:pPr>
        <w:pStyle w:val="WEDSSnormaltext"/>
        <w:numPr>
          <w:ilvl w:val="1"/>
          <w:numId w:val="8"/>
        </w:numPr>
        <w:ind w:left="1080"/>
        <w:jc w:val="left"/>
      </w:pPr>
      <w:r>
        <w:t xml:space="preserve">Select the matching </w:t>
      </w:r>
      <w:r w:rsidRPr="00EC53A1">
        <w:rPr>
          <w:rFonts w:ascii="Courier New" w:hAnsi="Courier New" w:cs="Courier New"/>
          <w:color w:val="C00000"/>
        </w:rPr>
        <w:t>Hepatitis C</w:t>
      </w:r>
      <w:r>
        <w:t xml:space="preserve"> record below</w:t>
      </w:r>
      <w:r w:rsidR="00EC53A1">
        <w:t xml:space="preserve">. </w:t>
      </w:r>
      <w:r w:rsidR="00EC53A1">
        <w:rPr>
          <w:noProof/>
        </w:rPr>
        <w:drawing>
          <wp:inline distT="0" distB="0" distL="0" distR="0" wp14:anchorId="2AAD6F6B" wp14:editId="7A83273B">
            <wp:extent cx="4876800" cy="1219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tagingMatchRecord.png"/>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876800" cy="1219200"/>
                    </a:xfrm>
                    <a:prstGeom prst="rect">
                      <a:avLst/>
                    </a:prstGeom>
                    <a:ln>
                      <a:noFill/>
                    </a:ln>
                    <a:extLst>
                      <a:ext uri="{53640926-AAD7-44D8-BBD7-CCE9431645EC}">
                        <a14:shadowObscured xmlns:a14="http://schemas.microsoft.com/office/drawing/2010/main"/>
                      </a:ext>
                    </a:extLst>
                  </pic:spPr>
                </pic:pic>
              </a:graphicData>
            </a:graphic>
          </wp:inline>
        </w:drawing>
      </w:r>
    </w:p>
    <w:p w:rsidR="00EC53A1" w:rsidRDefault="00EC53A1" w:rsidP="005A1EAA">
      <w:pPr>
        <w:pStyle w:val="WEDSSnormaltext"/>
        <w:numPr>
          <w:ilvl w:val="1"/>
          <w:numId w:val="8"/>
        </w:numPr>
        <w:ind w:left="1080"/>
        <w:jc w:val="left"/>
      </w:pPr>
      <w:r>
        <w:t xml:space="preserve">Select Only </w:t>
      </w:r>
      <w:r w:rsidRPr="00EC53A1">
        <w:rPr>
          <w:rFonts w:ascii="Courier New" w:hAnsi="Courier New" w:cs="Courier New"/>
          <w:color w:val="C00000"/>
        </w:rPr>
        <w:t xml:space="preserve">Attach Lab </w:t>
      </w:r>
      <w:proofErr w:type="gramStart"/>
      <w:r w:rsidRPr="00EC53A1">
        <w:rPr>
          <w:rFonts w:ascii="Courier New" w:hAnsi="Courier New" w:cs="Courier New"/>
          <w:color w:val="C00000"/>
        </w:rPr>
        <w:t>Report</w:t>
      </w:r>
      <w:r w:rsidRPr="00EC53A1">
        <w:rPr>
          <w:color w:val="C00000"/>
        </w:rPr>
        <w:t xml:space="preserve"> </w:t>
      </w:r>
      <w:proofErr w:type="gramEnd"/>
      <w:r>
        <w:rPr>
          <w:noProof/>
        </w:rPr>
        <w:drawing>
          <wp:inline distT="0" distB="0" distL="0" distR="0" wp14:anchorId="0DD2FB5A" wp14:editId="3BFFF1E3">
            <wp:extent cx="1082134" cy="99069"/>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OnlyAttachLab.png"/>
                    <pic:cNvPicPr/>
                  </pic:nvPicPr>
                  <pic:blipFill>
                    <a:blip r:embed="rId116">
                      <a:extLst>
                        <a:ext uri="{28A0092B-C50C-407E-A947-70E740481C1C}">
                          <a14:useLocalDpi xmlns:a14="http://schemas.microsoft.com/office/drawing/2010/main" val="0"/>
                        </a:ext>
                      </a:extLst>
                    </a:blip>
                    <a:stretch>
                      <a:fillRect/>
                    </a:stretch>
                  </pic:blipFill>
                  <pic:spPr>
                    <a:xfrm>
                      <a:off x="0" y="0"/>
                      <a:ext cx="1082134" cy="99069"/>
                    </a:xfrm>
                    <a:prstGeom prst="rect">
                      <a:avLst/>
                    </a:prstGeom>
                  </pic:spPr>
                </pic:pic>
              </a:graphicData>
            </a:graphic>
          </wp:inline>
        </w:drawing>
      </w:r>
      <w:r>
        <w:rPr>
          <w:color w:val="C00000"/>
        </w:rPr>
        <w:t xml:space="preserve">. </w:t>
      </w:r>
      <w:r>
        <w:t>What color is the staged record now?</w:t>
      </w:r>
    </w:p>
    <w:p w:rsidR="00EC53A1" w:rsidRDefault="00EC53A1" w:rsidP="005A1EAA">
      <w:pPr>
        <w:pStyle w:val="WEDSSnormaltext"/>
        <w:numPr>
          <w:ilvl w:val="1"/>
          <w:numId w:val="8"/>
        </w:numPr>
        <w:ind w:left="1080"/>
        <w:jc w:val="left"/>
      </w:pPr>
      <w:r>
        <w:t xml:space="preserve">Refer to the flow chart in your handout. Can you think of why it tells you to select Add Multiple Demographics for this record? </w:t>
      </w:r>
    </w:p>
    <w:p w:rsidR="00EC53A1" w:rsidRPr="00EC53A1" w:rsidRDefault="00EC53A1" w:rsidP="005A1EAA">
      <w:pPr>
        <w:pStyle w:val="WEDSSnormaltext"/>
        <w:numPr>
          <w:ilvl w:val="1"/>
          <w:numId w:val="8"/>
        </w:numPr>
        <w:ind w:left="1080"/>
        <w:jc w:val="left"/>
      </w:pPr>
      <w:r>
        <w:t xml:space="preserve">Select </w:t>
      </w:r>
      <w:r w:rsidRPr="00EC53A1">
        <w:rPr>
          <w:rFonts w:ascii="Courier New" w:hAnsi="Courier New" w:cs="Courier New"/>
          <w:color w:val="C00000"/>
        </w:rPr>
        <w:t>Add Multiple Demographics</w:t>
      </w:r>
      <w:r w:rsidRPr="00EC53A1">
        <w:rPr>
          <w:color w:val="C00000"/>
        </w:rPr>
        <w:t xml:space="preserve"> </w:t>
      </w:r>
      <w:r>
        <w:rPr>
          <w:noProof/>
        </w:rPr>
        <w:drawing>
          <wp:inline distT="0" distB="0" distL="0" distR="0" wp14:anchorId="02C7AEC4" wp14:editId="4188569E">
            <wp:extent cx="1242168" cy="9906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ddMultiple.png"/>
                    <pic:cNvPicPr/>
                  </pic:nvPicPr>
                  <pic:blipFill>
                    <a:blip r:embed="rId117">
                      <a:extLst>
                        <a:ext uri="{28A0092B-C50C-407E-A947-70E740481C1C}">
                          <a14:useLocalDpi xmlns:a14="http://schemas.microsoft.com/office/drawing/2010/main" val="0"/>
                        </a:ext>
                      </a:extLst>
                    </a:blip>
                    <a:stretch>
                      <a:fillRect/>
                    </a:stretch>
                  </pic:blipFill>
                  <pic:spPr>
                    <a:xfrm>
                      <a:off x="0" y="0"/>
                      <a:ext cx="1242168" cy="99069"/>
                    </a:xfrm>
                    <a:prstGeom prst="rect">
                      <a:avLst/>
                    </a:prstGeom>
                  </pic:spPr>
                </pic:pic>
              </a:graphicData>
            </a:graphic>
          </wp:inline>
        </w:drawing>
      </w:r>
      <w:r>
        <w:t xml:space="preserve">and </w:t>
      </w:r>
      <w:r w:rsidR="00E87A3E">
        <w:t xml:space="preserve">click </w:t>
      </w:r>
      <w:proofErr w:type="gramStart"/>
      <w:r w:rsidR="00E87A3E">
        <w:t>on</w:t>
      </w:r>
      <w:r>
        <w:t xml:space="preserve"> </w:t>
      </w:r>
      <w:proofErr w:type="gramEnd"/>
      <w:r>
        <w:rPr>
          <w:noProof/>
        </w:rPr>
        <w:drawing>
          <wp:inline distT="0" distB="0" distL="0" distR="0" wp14:anchorId="60647892" wp14:editId="097257AD">
            <wp:extent cx="1524132" cy="15241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ImportSelected.png"/>
                    <pic:cNvPicPr/>
                  </pic:nvPicPr>
                  <pic:blipFill>
                    <a:blip r:embed="rId118">
                      <a:extLst>
                        <a:ext uri="{28A0092B-C50C-407E-A947-70E740481C1C}">
                          <a14:useLocalDpi xmlns:a14="http://schemas.microsoft.com/office/drawing/2010/main" val="0"/>
                        </a:ext>
                      </a:extLst>
                    </a:blip>
                    <a:stretch>
                      <a:fillRect/>
                    </a:stretch>
                  </pic:blipFill>
                  <pic:spPr>
                    <a:xfrm>
                      <a:off x="0" y="0"/>
                      <a:ext cx="1524132" cy="152413"/>
                    </a:xfrm>
                    <a:prstGeom prst="rect">
                      <a:avLst/>
                    </a:prstGeom>
                  </pic:spPr>
                </pic:pic>
              </a:graphicData>
            </a:graphic>
          </wp:inline>
        </w:drawing>
      </w:r>
      <w:r w:rsidR="005A1EAA">
        <w:t>.</w:t>
      </w:r>
    </w:p>
    <w:p w:rsidR="00EC53A1" w:rsidRDefault="00EC53A1" w:rsidP="005A1EAA">
      <w:pPr>
        <w:pStyle w:val="WEDSSnormaltext"/>
        <w:numPr>
          <w:ilvl w:val="0"/>
          <w:numId w:val="8"/>
        </w:numPr>
        <w:jc w:val="left"/>
        <w:rPr>
          <w:b/>
        </w:rPr>
      </w:pPr>
      <w:r w:rsidRPr="00EC53A1">
        <w:rPr>
          <w:b/>
        </w:rPr>
        <w:t>Creating a New Disease Incident</w:t>
      </w:r>
    </w:p>
    <w:p w:rsidR="00EC53A1" w:rsidRDefault="00EC53A1" w:rsidP="005A1EAA">
      <w:pPr>
        <w:pStyle w:val="WEDSSnormaltext"/>
        <w:numPr>
          <w:ilvl w:val="1"/>
          <w:numId w:val="8"/>
        </w:numPr>
        <w:ind w:left="1080"/>
        <w:jc w:val="left"/>
      </w:pPr>
      <w:r>
        <w:t>Find</w:t>
      </w:r>
      <w:r w:rsidR="00F13A39">
        <w:t xml:space="preserve"> staged </w:t>
      </w:r>
      <w:r w:rsidR="00F13A39">
        <w:rPr>
          <w:rFonts w:ascii="Courier New" w:hAnsi="Courier New" w:cs="Courier New"/>
          <w:color w:val="C00000"/>
        </w:rPr>
        <w:t>Chlamydia Trachomatis Infection</w:t>
      </w:r>
      <w:r w:rsidR="00F13A39">
        <w:t xml:space="preserve"> records for</w:t>
      </w:r>
      <w:r>
        <w:t xml:space="preserve"> your </w:t>
      </w:r>
      <w:r w:rsidR="00F13A39">
        <w:rPr>
          <w:rFonts w:ascii="Courier New" w:hAnsi="Courier New" w:cs="Courier New"/>
          <w:color w:val="C00000"/>
        </w:rPr>
        <w:t>Patient A</w:t>
      </w:r>
      <w:r w:rsidR="005A1EAA">
        <w:rPr>
          <w:rFonts w:ascii="Courier New" w:hAnsi="Courier New" w:cs="Courier New"/>
          <w:color w:val="C00000"/>
        </w:rPr>
        <w:t>.</w:t>
      </w:r>
    </w:p>
    <w:p w:rsidR="00EC53A1" w:rsidRDefault="00EC53A1" w:rsidP="005A1EAA">
      <w:pPr>
        <w:pStyle w:val="WEDSSnormaltext"/>
        <w:numPr>
          <w:ilvl w:val="1"/>
          <w:numId w:val="8"/>
        </w:numPr>
        <w:ind w:left="1080"/>
        <w:jc w:val="left"/>
      </w:pPr>
      <w:r>
        <w:t xml:space="preserve">Select </w:t>
      </w:r>
      <w:r w:rsidRPr="00CE5ABC">
        <w:rPr>
          <w:rFonts w:ascii="Courier New" w:hAnsi="Courier New" w:cs="Courier New"/>
          <w:color w:val="C00000"/>
        </w:rPr>
        <w:t>Patient A</w:t>
      </w:r>
      <w:r>
        <w:t xml:space="preserve">’s </w:t>
      </w:r>
      <w:r>
        <w:rPr>
          <w:rFonts w:ascii="Courier New" w:hAnsi="Courier New" w:cs="Courier New"/>
          <w:color w:val="C00000"/>
        </w:rPr>
        <w:t>Chlamydia Trachomatis Infection</w:t>
      </w:r>
      <w:r w:rsidR="00AD7669">
        <w:t xml:space="preserve"> </w:t>
      </w:r>
      <w:r w:rsidR="00AD7669" w:rsidRPr="00156EA5">
        <w:rPr>
          <w:b/>
        </w:rPr>
        <w:t>web</w:t>
      </w:r>
      <w:r w:rsidR="00AD7669">
        <w:t xml:space="preserve"> report</w:t>
      </w:r>
      <w:r>
        <w:t xml:space="preserve">. Was a match found? If not, </w:t>
      </w:r>
      <w:proofErr w:type="gramStart"/>
      <w:r>
        <w:t xml:space="preserve">press </w:t>
      </w:r>
      <w:proofErr w:type="gramEnd"/>
      <w:r>
        <w:rPr>
          <w:noProof/>
        </w:rPr>
        <w:drawing>
          <wp:inline distT="0" distB="0" distL="0" distR="0" wp14:anchorId="2F4B1B84" wp14:editId="6F6B6C4B">
            <wp:extent cx="754445" cy="160034"/>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5A1EAA">
        <w:t>.</w:t>
      </w:r>
    </w:p>
    <w:p w:rsidR="00AD7669" w:rsidRDefault="00AD7669" w:rsidP="005A1EAA">
      <w:pPr>
        <w:pStyle w:val="WEDSSnormaltext"/>
        <w:numPr>
          <w:ilvl w:val="1"/>
          <w:numId w:val="8"/>
        </w:numPr>
        <w:ind w:left="1080"/>
        <w:jc w:val="left"/>
      </w:pPr>
      <w:r>
        <w:t xml:space="preserve">Double check that you have selected the web report and not the lab report. Wherever possible, a web report should be imported before a lab report. </w:t>
      </w:r>
    </w:p>
    <w:p w:rsidR="00EC53A1" w:rsidRDefault="00EC53A1" w:rsidP="005A1EAA">
      <w:pPr>
        <w:pStyle w:val="WEDSSnormaltext"/>
        <w:numPr>
          <w:ilvl w:val="1"/>
          <w:numId w:val="8"/>
        </w:numPr>
        <w:ind w:left="1080"/>
        <w:jc w:val="left"/>
      </w:pPr>
      <w:r>
        <w:t>Select the</w:t>
      </w:r>
      <w:r w:rsidR="00307557">
        <w:t xml:space="preserve"> current person version </w:t>
      </w:r>
      <w:r>
        <w:t xml:space="preserve">for </w:t>
      </w:r>
      <w:r w:rsidRPr="00CE5ABC">
        <w:rPr>
          <w:rFonts w:ascii="Courier New" w:hAnsi="Courier New" w:cs="Courier New"/>
          <w:color w:val="C00000"/>
        </w:rPr>
        <w:t>Patient A</w:t>
      </w:r>
      <w:r>
        <w:t xml:space="preserve"> by ticking the checkbox by their name</w:t>
      </w:r>
      <w:r w:rsidR="00307557">
        <w:t xml:space="preserve">. </w:t>
      </w:r>
    </w:p>
    <w:p w:rsidR="00A16E14" w:rsidRDefault="00A16E14" w:rsidP="005A1EAA">
      <w:pPr>
        <w:pStyle w:val="WEDSSnormaltext"/>
        <w:numPr>
          <w:ilvl w:val="1"/>
          <w:numId w:val="8"/>
        </w:numPr>
        <w:ind w:left="1080"/>
        <w:jc w:val="left"/>
      </w:pPr>
      <w:r>
        <w:t xml:space="preserve">Because this is not a chronic disease, we need to carefully check if the current person version needs to be changed. Press </w:t>
      </w:r>
      <w:r>
        <w:rPr>
          <w:noProof/>
        </w:rPr>
        <w:drawing>
          <wp:inline distT="0" distB="0" distL="0" distR="0" wp14:anchorId="11ECEC09" wp14:editId="14F9E852">
            <wp:extent cx="1516512" cy="167655"/>
            <wp:effectExtent l="0" t="0" r="762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 </w:t>
      </w:r>
    </w:p>
    <w:p w:rsidR="00A16E14" w:rsidRDefault="00A16E14" w:rsidP="005A1EAA">
      <w:pPr>
        <w:pStyle w:val="WEDSSnormaltext"/>
        <w:ind w:left="1080"/>
        <w:jc w:val="left"/>
      </w:pPr>
      <w:r>
        <w:rPr>
          <w:noProof/>
        </w:rPr>
        <w:drawing>
          <wp:inline distT="0" distB="0" distL="0" distR="0" wp14:anchorId="7E6CE125" wp14:editId="4A4DEDEB">
            <wp:extent cx="4178467" cy="2469094"/>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CViewDemographics.png"/>
                    <pic:cNvPicPr/>
                  </pic:nvPicPr>
                  <pic:blipFill>
                    <a:blip r:embed="rId119">
                      <a:extLst>
                        <a:ext uri="{28A0092B-C50C-407E-A947-70E740481C1C}">
                          <a14:useLocalDpi xmlns:a14="http://schemas.microsoft.com/office/drawing/2010/main" val="0"/>
                        </a:ext>
                      </a:extLst>
                    </a:blip>
                    <a:stretch>
                      <a:fillRect/>
                    </a:stretch>
                  </pic:blipFill>
                  <pic:spPr>
                    <a:xfrm>
                      <a:off x="0" y="0"/>
                      <a:ext cx="4178467" cy="2469094"/>
                    </a:xfrm>
                    <a:prstGeom prst="rect">
                      <a:avLst/>
                    </a:prstGeom>
                  </pic:spPr>
                </pic:pic>
              </a:graphicData>
            </a:graphic>
          </wp:inline>
        </w:drawing>
      </w:r>
    </w:p>
    <w:p w:rsidR="00EC53A1" w:rsidRDefault="00A16E14" w:rsidP="005A1EAA">
      <w:pPr>
        <w:pStyle w:val="WEDSSnormaltext"/>
        <w:numPr>
          <w:ilvl w:val="1"/>
          <w:numId w:val="8"/>
        </w:numPr>
        <w:ind w:left="1080"/>
        <w:jc w:val="left"/>
      </w:pPr>
      <w:r>
        <w:t>Are there any existing records for this disease incident?</w:t>
      </w:r>
      <w:r w:rsidR="002A4DD6">
        <w:t xml:space="preserve"> </w:t>
      </w:r>
      <w:r w:rsidR="002A4DD6" w:rsidRPr="002A4DD6">
        <w:rPr>
          <w:b/>
        </w:rPr>
        <w:t>Remember to look at the time of an incident when deciding whether or not it matches.</w:t>
      </w:r>
      <w:r w:rsidR="002A4DD6">
        <w:t xml:space="preserve"> </w:t>
      </w:r>
    </w:p>
    <w:p w:rsidR="00404483" w:rsidRDefault="00A16E14" w:rsidP="005A1EAA">
      <w:pPr>
        <w:pStyle w:val="WEDSSnormaltext"/>
        <w:numPr>
          <w:ilvl w:val="1"/>
          <w:numId w:val="8"/>
        </w:numPr>
        <w:ind w:left="1080"/>
        <w:jc w:val="left"/>
      </w:pPr>
      <w:r>
        <w:t>Refer to your flow chart</w:t>
      </w:r>
      <w:r w:rsidR="00B1583C">
        <w:t>—</w:t>
      </w:r>
      <w:r>
        <w:t>what import options do you think are correct here</w:t>
      </w:r>
      <w:r w:rsidR="00AB6700">
        <w:t>?</w:t>
      </w:r>
    </w:p>
    <w:p w:rsidR="002A4DD6" w:rsidRDefault="00307A69" w:rsidP="005A1EAA">
      <w:pPr>
        <w:pStyle w:val="WEDSSnormaltext"/>
        <w:ind w:left="1080"/>
        <w:jc w:val="left"/>
        <w:rPr>
          <w:b/>
          <w:i/>
        </w:rPr>
      </w:pPr>
      <w:r w:rsidRPr="00AB6700">
        <w:rPr>
          <w:i/>
        </w:rPr>
        <w:t xml:space="preserve">Answer: </w:t>
      </w:r>
      <w:r w:rsidR="00B1583C">
        <w:rPr>
          <w:i/>
        </w:rPr>
        <w:t>B</w:t>
      </w:r>
      <w:r w:rsidR="00A16E14" w:rsidRPr="00AB6700">
        <w:rPr>
          <w:i/>
        </w:rPr>
        <w:t>ecause this is a new disease incident on an existing person who has moved since last time, select</w:t>
      </w:r>
      <w:r w:rsidR="00404483" w:rsidRPr="00AB6700">
        <w:rPr>
          <w:i/>
        </w:rPr>
        <w:t xml:space="preserve"> </w:t>
      </w:r>
      <w:r w:rsidR="00404483" w:rsidRPr="00AB6700">
        <w:rPr>
          <w:i/>
          <w:noProof/>
          <w:color w:val="A6A6A6" w:themeColor="background1" w:themeShade="A6"/>
        </w:rPr>
        <w:drawing>
          <wp:inline distT="0" distB="0" distL="0" distR="0" wp14:anchorId="17C321ED" wp14:editId="33F9304E">
            <wp:extent cx="1249788" cy="106689"/>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CreateNewDI.png"/>
                    <pic:cNvPicPr/>
                  </pic:nvPicPr>
                  <pic:blipFill>
                    <a:blip r:embed="rId120">
                      <a:extLst>
                        <a:ext uri="{28A0092B-C50C-407E-A947-70E740481C1C}">
                          <a14:useLocalDpi xmlns:a14="http://schemas.microsoft.com/office/drawing/2010/main" val="0"/>
                        </a:ext>
                      </a:extLst>
                    </a:blip>
                    <a:stretch>
                      <a:fillRect/>
                    </a:stretch>
                  </pic:blipFill>
                  <pic:spPr>
                    <a:xfrm>
                      <a:off x="0" y="0"/>
                      <a:ext cx="1249788" cy="106689"/>
                    </a:xfrm>
                    <a:prstGeom prst="rect">
                      <a:avLst/>
                    </a:prstGeom>
                  </pic:spPr>
                </pic:pic>
              </a:graphicData>
            </a:graphic>
          </wp:inline>
        </w:drawing>
      </w:r>
      <w:r w:rsidR="00A16E14" w:rsidRPr="00AB6700">
        <w:rPr>
          <w:i/>
        </w:rPr>
        <w:t xml:space="preserve"> </w:t>
      </w:r>
      <w:proofErr w:type="gramStart"/>
      <w:r w:rsidR="00A16E14" w:rsidRPr="00AB6700">
        <w:rPr>
          <w:i/>
        </w:rPr>
        <w:t>and</w:t>
      </w:r>
      <w:r w:rsidR="00A16E14" w:rsidRPr="00AB6700">
        <w:rPr>
          <w:i/>
          <w:color w:val="A6A6A6" w:themeColor="background1" w:themeShade="A6"/>
        </w:rPr>
        <w:t xml:space="preserve"> </w:t>
      </w:r>
      <w:proofErr w:type="gramEnd"/>
      <w:r w:rsidR="00404483" w:rsidRPr="00AB6700">
        <w:rPr>
          <w:b/>
          <w:i/>
          <w:noProof/>
        </w:rPr>
        <w:drawing>
          <wp:inline distT="0" distB="0" distL="0" distR="0" wp14:anchorId="19C9F116" wp14:editId="73329C46">
            <wp:extent cx="1226926" cy="106689"/>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CreateNewPersonVer.png"/>
                    <pic:cNvPicPr/>
                  </pic:nvPicPr>
                  <pic:blipFill>
                    <a:blip r:embed="rId121">
                      <a:extLst>
                        <a:ext uri="{28A0092B-C50C-407E-A947-70E740481C1C}">
                          <a14:useLocalDpi xmlns:a14="http://schemas.microsoft.com/office/drawing/2010/main" val="0"/>
                        </a:ext>
                      </a:extLst>
                    </a:blip>
                    <a:stretch>
                      <a:fillRect/>
                    </a:stretch>
                  </pic:blipFill>
                  <pic:spPr>
                    <a:xfrm>
                      <a:off x="0" y="0"/>
                      <a:ext cx="1226926" cy="106689"/>
                    </a:xfrm>
                    <a:prstGeom prst="rect">
                      <a:avLst/>
                    </a:prstGeom>
                  </pic:spPr>
                </pic:pic>
              </a:graphicData>
            </a:graphic>
          </wp:inline>
        </w:drawing>
      </w:r>
      <w:r w:rsidR="005A1EAA">
        <w:rPr>
          <w:i/>
          <w:color w:val="A6A6A6" w:themeColor="background1" w:themeShade="A6"/>
        </w:rPr>
        <w:t>.</w:t>
      </w:r>
    </w:p>
    <w:p w:rsidR="00A16E14" w:rsidRDefault="00A16E14" w:rsidP="005A1EAA">
      <w:pPr>
        <w:pStyle w:val="WEDSSnormaltext"/>
        <w:numPr>
          <w:ilvl w:val="0"/>
          <w:numId w:val="8"/>
        </w:numPr>
        <w:jc w:val="left"/>
        <w:rPr>
          <w:b/>
        </w:rPr>
      </w:pPr>
      <w:r>
        <w:rPr>
          <w:b/>
        </w:rPr>
        <w:t xml:space="preserve">Attaching a </w:t>
      </w:r>
      <w:r w:rsidR="00735A63">
        <w:rPr>
          <w:b/>
        </w:rPr>
        <w:t>lab</w:t>
      </w:r>
    </w:p>
    <w:p w:rsidR="00156EA5" w:rsidRPr="008C3911" w:rsidRDefault="00156EA5" w:rsidP="005A1EAA">
      <w:pPr>
        <w:pStyle w:val="WEDSSnormaltext"/>
        <w:numPr>
          <w:ilvl w:val="1"/>
          <w:numId w:val="8"/>
        </w:numPr>
        <w:ind w:left="1080"/>
        <w:jc w:val="left"/>
      </w:pPr>
      <w:r>
        <w:t xml:space="preserve">Find your staged records with a </w:t>
      </w:r>
      <w:r w:rsidR="00C475D2" w:rsidRPr="00C475D2">
        <w:rPr>
          <w:rFonts w:ascii="Courier New" w:hAnsi="Courier New" w:cs="Courier New"/>
          <w:color w:val="C00000"/>
        </w:rPr>
        <w:t>Date of message</w:t>
      </w:r>
      <w:r w:rsidRPr="00C475D2">
        <w:rPr>
          <w:color w:val="C00000"/>
        </w:rPr>
        <w:t xml:space="preserve"> </w:t>
      </w:r>
      <w:r>
        <w:t xml:space="preserve">of </w:t>
      </w:r>
      <w:r w:rsidR="00B02D13">
        <w:rPr>
          <w:rFonts w:ascii="Courier New" w:hAnsi="Courier New" w:cs="Courier New"/>
          <w:color w:val="C00000"/>
        </w:rPr>
        <w:t>09</w:t>
      </w:r>
      <w:r>
        <w:rPr>
          <w:rFonts w:ascii="Courier New" w:hAnsi="Courier New" w:cs="Courier New"/>
          <w:color w:val="C00000"/>
        </w:rPr>
        <w:t>/2</w:t>
      </w:r>
      <w:r w:rsidRPr="00CE5ABC">
        <w:rPr>
          <w:rFonts w:ascii="Courier New" w:hAnsi="Courier New" w:cs="Courier New"/>
          <w:color w:val="C00000"/>
        </w:rPr>
        <w:t>4/2015</w:t>
      </w:r>
      <w:r w:rsidRPr="00CE5ABC">
        <w:rPr>
          <w:color w:val="C00000"/>
        </w:rPr>
        <w:t xml:space="preserve"> </w:t>
      </w:r>
      <w:r>
        <w:t xml:space="preserve">and look for your </w:t>
      </w:r>
      <w:r w:rsidRPr="00CE5ABC">
        <w:rPr>
          <w:rFonts w:ascii="Courier New" w:hAnsi="Courier New" w:cs="Courier New"/>
          <w:color w:val="C00000"/>
        </w:rPr>
        <w:t>Patient A</w:t>
      </w:r>
      <w:r w:rsidR="005A1EAA">
        <w:rPr>
          <w:rFonts w:ascii="Courier New" w:hAnsi="Courier New" w:cs="Courier New"/>
          <w:color w:val="C00000"/>
        </w:rPr>
        <w:t>.</w:t>
      </w:r>
    </w:p>
    <w:p w:rsidR="00156EA5" w:rsidRDefault="00156EA5" w:rsidP="005A1EAA">
      <w:pPr>
        <w:pStyle w:val="WEDSSnormaltext"/>
        <w:numPr>
          <w:ilvl w:val="1"/>
          <w:numId w:val="8"/>
        </w:numPr>
        <w:ind w:left="1080"/>
        <w:jc w:val="left"/>
      </w:pPr>
      <w:r>
        <w:t xml:space="preserve">Select </w:t>
      </w:r>
      <w:r w:rsidRPr="00CE5ABC">
        <w:rPr>
          <w:rFonts w:ascii="Courier New" w:hAnsi="Courier New" w:cs="Courier New"/>
          <w:color w:val="C00000"/>
        </w:rPr>
        <w:t xml:space="preserve">Patient </w:t>
      </w:r>
      <w:proofErr w:type="gramStart"/>
      <w:r w:rsidRPr="00CE5ABC">
        <w:rPr>
          <w:rFonts w:ascii="Courier New" w:hAnsi="Courier New" w:cs="Courier New"/>
          <w:color w:val="C00000"/>
        </w:rPr>
        <w:t>A</w:t>
      </w:r>
      <w:r>
        <w:t>’s</w:t>
      </w:r>
      <w:r w:rsidR="003C1FF0">
        <w:t xml:space="preserve"> </w:t>
      </w:r>
      <w:r>
        <w:t xml:space="preserve"> </w:t>
      </w:r>
      <w:r>
        <w:rPr>
          <w:rFonts w:ascii="Courier New" w:hAnsi="Courier New" w:cs="Courier New"/>
          <w:color w:val="C00000"/>
        </w:rPr>
        <w:t>Chlamydia</w:t>
      </w:r>
      <w:proofErr w:type="gramEnd"/>
      <w:r>
        <w:rPr>
          <w:rFonts w:ascii="Courier New" w:hAnsi="Courier New" w:cs="Courier New"/>
          <w:color w:val="C00000"/>
        </w:rPr>
        <w:t xml:space="preserve"> Trachomatis Infection</w:t>
      </w:r>
      <w:r>
        <w:t xml:space="preserve"> </w:t>
      </w:r>
      <w:r w:rsidRPr="00156EA5">
        <w:rPr>
          <w:b/>
        </w:rPr>
        <w:t>lab</w:t>
      </w:r>
      <w:r>
        <w:t xml:space="preserve"> report. Was a match found? If not, </w:t>
      </w:r>
      <w:proofErr w:type="gramStart"/>
      <w:r>
        <w:t xml:space="preserve">press </w:t>
      </w:r>
      <w:proofErr w:type="gramEnd"/>
      <w:r>
        <w:rPr>
          <w:noProof/>
        </w:rPr>
        <w:drawing>
          <wp:inline distT="0" distB="0" distL="0" distR="0" wp14:anchorId="58566C26" wp14:editId="067FCADF">
            <wp:extent cx="754445" cy="160034"/>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5A1EAA">
        <w:t>.</w:t>
      </w:r>
    </w:p>
    <w:p w:rsidR="007950D7" w:rsidRDefault="00156EA5" w:rsidP="005A1EAA">
      <w:pPr>
        <w:pStyle w:val="WEDSSnormaltext"/>
        <w:numPr>
          <w:ilvl w:val="1"/>
          <w:numId w:val="8"/>
        </w:numPr>
        <w:ind w:left="1080"/>
        <w:jc w:val="left"/>
      </w:pPr>
      <w:r>
        <w:t xml:space="preserve">Select the </w:t>
      </w:r>
      <w:r w:rsidR="007950D7">
        <w:t xml:space="preserve">current person version </w:t>
      </w:r>
      <w:r>
        <w:t xml:space="preserve">for </w:t>
      </w:r>
      <w:r w:rsidRPr="00CE5ABC">
        <w:rPr>
          <w:rFonts w:ascii="Courier New" w:hAnsi="Courier New" w:cs="Courier New"/>
          <w:color w:val="C00000"/>
        </w:rPr>
        <w:t>Patient A</w:t>
      </w:r>
      <w:r>
        <w:t xml:space="preserve"> by ticking the checkbox by their name</w:t>
      </w:r>
      <w:r w:rsidR="007950D7">
        <w:t xml:space="preserve">. </w:t>
      </w:r>
      <w:r w:rsidR="007950D7" w:rsidRPr="00307557">
        <w:rPr>
          <w:b/>
        </w:rPr>
        <w:t>How can you tell which version is current?</w:t>
      </w:r>
    </w:p>
    <w:p w:rsidR="00156EA5" w:rsidRDefault="007950D7" w:rsidP="005A1EAA">
      <w:pPr>
        <w:pStyle w:val="WEDSSnormaltext"/>
        <w:numPr>
          <w:ilvl w:val="1"/>
          <w:numId w:val="8"/>
        </w:numPr>
        <w:ind w:left="1080"/>
        <w:jc w:val="left"/>
      </w:pPr>
      <w:r>
        <w:t xml:space="preserve">Check </w:t>
      </w:r>
      <w:r w:rsidR="00156EA5">
        <w:t xml:space="preserve">if the current person version needs to be changed. Press </w:t>
      </w:r>
      <w:r w:rsidR="00156EA5">
        <w:rPr>
          <w:noProof/>
        </w:rPr>
        <w:drawing>
          <wp:inline distT="0" distB="0" distL="0" distR="0" wp14:anchorId="2175828B" wp14:editId="341DDC59">
            <wp:extent cx="1516512" cy="167655"/>
            <wp:effectExtent l="0" t="0" r="762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rsidR="00156EA5">
        <w:t xml:space="preserve"> and inspect the demographics of the live (current person version) and the staged record. </w:t>
      </w:r>
      <w:r>
        <w:t>You should find that they match</w:t>
      </w:r>
      <w:r w:rsidR="005A1EAA">
        <w:t>.</w:t>
      </w:r>
    </w:p>
    <w:p w:rsidR="00482432" w:rsidRDefault="00482432" w:rsidP="005A1EAA">
      <w:pPr>
        <w:pStyle w:val="WEDSSnormaltext"/>
        <w:numPr>
          <w:ilvl w:val="1"/>
          <w:numId w:val="8"/>
        </w:numPr>
        <w:ind w:left="1080"/>
        <w:jc w:val="left"/>
      </w:pPr>
      <w:r>
        <w:t xml:space="preserve">Select the Chlamydia record you just imported by ticking the checkbox beside it. </w:t>
      </w:r>
    </w:p>
    <w:p w:rsidR="00156EA5" w:rsidRDefault="00156EA5" w:rsidP="005A1EAA">
      <w:pPr>
        <w:pStyle w:val="WEDSSnormaltext"/>
        <w:ind w:left="1080"/>
        <w:jc w:val="left"/>
      </w:pPr>
      <w:r>
        <w:rPr>
          <w:noProof/>
        </w:rPr>
        <w:drawing>
          <wp:inline distT="0" distB="0" distL="0" distR="0" wp14:anchorId="2F75D4EA" wp14:editId="5DDDC101">
            <wp:extent cx="5222242" cy="61763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StagingMatchRecord.png"/>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222242" cy="617630"/>
                    </a:xfrm>
                    <a:prstGeom prst="rect">
                      <a:avLst/>
                    </a:prstGeom>
                    <a:ln>
                      <a:noFill/>
                    </a:ln>
                    <a:extLst>
                      <a:ext uri="{53640926-AAD7-44D8-BBD7-CCE9431645EC}">
                        <a14:shadowObscured xmlns:a14="http://schemas.microsoft.com/office/drawing/2010/main"/>
                      </a:ext>
                    </a:extLst>
                  </pic:spPr>
                </pic:pic>
              </a:graphicData>
            </a:graphic>
          </wp:inline>
        </w:drawing>
      </w:r>
    </w:p>
    <w:p w:rsidR="008C3911" w:rsidRDefault="003C1FF0" w:rsidP="005A1EAA">
      <w:pPr>
        <w:pStyle w:val="WEDSSnormaltext"/>
        <w:ind w:left="1080"/>
        <w:jc w:val="left"/>
      </w:pPr>
      <w:r>
        <w:t>For the sake of this exercise, let’</w:t>
      </w:r>
      <w:r w:rsidR="00764271">
        <w:t>s pretend that th</w:t>
      </w:r>
      <w:r w:rsidR="00B1583C">
        <w:t>e</w:t>
      </w:r>
      <w:r w:rsidR="00764271">
        <w:t xml:space="preserve"> record is current</w:t>
      </w:r>
      <w:r w:rsidR="00A35463">
        <w:t>.</w:t>
      </w:r>
    </w:p>
    <w:p w:rsidR="00415A8D" w:rsidRDefault="00DA5A02" w:rsidP="005A1EAA">
      <w:pPr>
        <w:pStyle w:val="WEDSSnormaltext"/>
        <w:numPr>
          <w:ilvl w:val="1"/>
          <w:numId w:val="8"/>
        </w:numPr>
        <w:spacing w:after="200"/>
        <w:ind w:left="1080"/>
        <w:jc w:val="left"/>
      </w:pPr>
      <w:r>
        <w:t xml:space="preserve">A matching record exists and the staged record contains no new demographic information. </w:t>
      </w:r>
      <w:r w:rsidR="00156EA5">
        <w:t>Refer to your flow chart – what import options do you think are correct here?</w:t>
      </w:r>
    </w:p>
    <w:p w:rsidR="00E62F89" w:rsidRDefault="00764271" w:rsidP="005A1EAA">
      <w:pPr>
        <w:pStyle w:val="WEDSSnormaltext"/>
        <w:spacing w:after="200"/>
        <w:ind w:left="1440"/>
        <w:jc w:val="left"/>
        <w:rPr>
          <w:b/>
        </w:rPr>
      </w:pPr>
      <w:r w:rsidRPr="00AB6700">
        <w:rPr>
          <w:i/>
        </w:rPr>
        <w:t xml:space="preserve">Answer: </w:t>
      </w:r>
      <w:r w:rsidR="00B1583C">
        <w:rPr>
          <w:i/>
        </w:rPr>
        <w:t>B</w:t>
      </w:r>
      <w:r w:rsidR="00156EA5" w:rsidRPr="00AB6700">
        <w:rPr>
          <w:i/>
        </w:rPr>
        <w:t>ecause this a new</w:t>
      </w:r>
      <w:r w:rsidR="00DA5A02" w:rsidRPr="00AB6700">
        <w:rPr>
          <w:i/>
        </w:rPr>
        <w:t xml:space="preserve"> report for an existing</w:t>
      </w:r>
      <w:r w:rsidR="00156EA5" w:rsidRPr="00AB6700">
        <w:rPr>
          <w:i/>
        </w:rPr>
        <w:t xml:space="preserve"> disease incident on an existing person</w:t>
      </w:r>
      <w:r w:rsidR="00B1583C">
        <w:rPr>
          <w:i/>
        </w:rPr>
        <w:t>,</w:t>
      </w:r>
      <w:r w:rsidR="00156EA5" w:rsidRPr="00AB6700">
        <w:rPr>
          <w:i/>
        </w:rPr>
        <w:t xml:space="preserve"> who has </w:t>
      </w:r>
      <w:r w:rsidR="00DA5A02" w:rsidRPr="00AB6700">
        <w:rPr>
          <w:i/>
        </w:rPr>
        <w:t xml:space="preserve">not </w:t>
      </w:r>
      <w:r w:rsidR="00156EA5" w:rsidRPr="00AB6700">
        <w:rPr>
          <w:i/>
        </w:rPr>
        <w:t>moved since last time</w:t>
      </w:r>
      <w:r w:rsidR="00B1583C">
        <w:rPr>
          <w:i/>
        </w:rPr>
        <w:t>,</w:t>
      </w:r>
      <w:r w:rsidR="00DA5A02" w:rsidRPr="00AB6700">
        <w:rPr>
          <w:i/>
        </w:rPr>
        <w:t xml:space="preserve"> and the staged record does not contain any</w:t>
      </w:r>
      <w:r w:rsidR="00D7253D" w:rsidRPr="00AB6700">
        <w:rPr>
          <w:i/>
        </w:rPr>
        <w:t xml:space="preserve"> new or</w:t>
      </w:r>
      <w:r w:rsidR="00DA5A02" w:rsidRPr="00AB6700">
        <w:rPr>
          <w:i/>
        </w:rPr>
        <w:t xml:space="preserve"> im</w:t>
      </w:r>
      <w:r w:rsidR="00D7253D" w:rsidRPr="00AB6700">
        <w:rPr>
          <w:i/>
        </w:rPr>
        <w:t>proved demographic information</w:t>
      </w:r>
      <w:r w:rsidR="00B1583C">
        <w:rPr>
          <w:i/>
        </w:rPr>
        <w:t>,</w:t>
      </w:r>
      <w:r w:rsidR="00D7253D" w:rsidRPr="00AB6700">
        <w:rPr>
          <w:i/>
        </w:rPr>
        <w:t xml:space="preserve"> </w:t>
      </w:r>
      <w:r w:rsidR="00B1583C">
        <w:rPr>
          <w:i/>
        </w:rPr>
        <w:t>s</w:t>
      </w:r>
      <w:r w:rsidR="00DA5A02" w:rsidRPr="00AB6700">
        <w:rPr>
          <w:i/>
        </w:rPr>
        <w:t>elect</w:t>
      </w:r>
      <w:r w:rsidR="00D7253D" w:rsidRPr="00AB6700">
        <w:rPr>
          <w:rFonts w:ascii="Courier New" w:hAnsi="Courier New" w:cs="Courier New"/>
          <w:i/>
        </w:rPr>
        <w:t xml:space="preserve"> </w:t>
      </w:r>
      <w:r w:rsidR="00DA5A02" w:rsidRPr="00AB6700">
        <w:rPr>
          <w:rFonts w:ascii="Courier New" w:hAnsi="Courier New" w:cs="Courier New"/>
          <w:i/>
          <w:color w:val="C00000"/>
        </w:rPr>
        <w:t>Only Attach Lab Report</w:t>
      </w:r>
      <w:r w:rsidR="00DA5A02" w:rsidRPr="00AB6700">
        <w:rPr>
          <w:i/>
          <w:color w:val="C00000"/>
        </w:rPr>
        <w:t xml:space="preserve"> </w:t>
      </w:r>
      <w:r w:rsidR="00DA5A02" w:rsidRPr="00AB6700">
        <w:rPr>
          <w:i/>
        </w:rPr>
        <w:t xml:space="preserve">and </w:t>
      </w:r>
      <w:r w:rsidR="00DA5A02" w:rsidRPr="00AB6700">
        <w:rPr>
          <w:rFonts w:ascii="Courier New" w:hAnsi="Courier New" w:cs="Courier New"/>
          <w:i/>
          <w:color w:val="C00000"/>
        </w:rPr>
        <w:t>Discard Incoming Demographics</w:t>
      </w:r>
      <w:r w:rsidR="00DA5A02" w:rsidRPr="00AB6700">
        <w:rPr>
          <w:i/>
          <w:color w:val="A6A6A6" w:themeColor="background1" w:themeShade="A6"/>
        </w:rPr>
        <w:t>.</w:t>
      </w:r>
      <w:r w:rsidR="00DA5A02" w:rsidRPr="00AB6700">
        <w:rPr>
          <w:i/>
        </w:rPr>
        <w:t xml:space="preserve"> </w:t>
      </w:r>
    </w:p>
    <w:p w:rsidR="00C475D2" w:rsidRDefault="00C475D2" w:rsidP="005A1EAA">
      <w:pPr>
        <w:pStyle w:val="WEDSSnormaltext"/>
        <w:numPr>
          <w:ilvl w:val="0"/>
          <w:numId w:val="8"/>
        </w:numPr>
        <w:jc w:val="left"/>
        <w:rPr>
          <w:b/>
        </w:rPr>
      </w:pPr>
      <w:r>
        <w:rPr>
          <w:b/>
        </w:rPr>
        <w:t>Attaching a lab 2</w:t>
      </w:r>
    </w:p>
    <w:p w:rsidR="00C475D2" w:rsidRDefault="00C475D2" w:rsidP="005A1EAA">
      <w:pPr>
        <w:pStyle w:val="WEDSSnormaltext"/>
        <w:numPr>
          <w:ilvl w:val="1"/>
          <w:numId w:val="8"/>
        </w:numPr>
        <w:ind w:left="1080"/>
        <w:jc w:val="left"/>
      </w:pPr>
      <w:r>
        <w:t xml:space="preserve">Find your staged records with a Date of message of </w:t>
      </w:r>
      <w:r>
        <w:rPr>
          <w:rFonts w:ascii="Courier New" w:hAnsi="Courier New" w:cs="Courier New"/>
          <w:color w:val="C00000"/>
        </w:rPr>
        <w:t>12/09</w:t>
      </w:r>
      <w:r w:rsidRPr="00CE5ABC">
        <w:rPr>
          <w:rFonts w:ascii="Courier New" w:hAnsi="Courier New" w:cs="Courier New"/>
          <w:color w:val="C00000"/>
        </w:rPr>
        <w:t>/2015</w:t>
      </w:r>
      <w:r w:rsidRPr="00CE5ABC">
        <w:rPr>
          <w:color w:val="C00000"/>
        </w:rPr>
        <w:t xml:space="preserve"> </w:t>
      </w:r>
      <w:r>
        <w:t xml:space="preserve">and look for your </w:t>
      </w:r>
      <w:r w:rsidRPr="00CE5ABC">
        <w:rPr>
          <w:rFonts w:ascii="Courier New" w:hAnsi="Courier New" w:cs="Courier New"/>
          <w:color w:val="C00000"/>
        </w:rPr>
        <w:t xml:space="preserve">Patient </w:t>
      </w:r>
      <w:r>
        <w:rPr>
          <w:rFonts w:ascii="Courier New" w:hAnsi="Courier New" w:cs="Courier New"/>
          <w:color w:val="C00000"/>
        </w:rPr>
        <w:t>D</w:t>
      </w:r>
      <w:r w:rsidR="005A1EAA">
        <w:rPr>
          <w:rFonts w:ascii="Courier New" w:hAnsi="Courier New" w:cs="Courier New"/>
          <w:color w:val="C00000"/>
        </w:rPr>
        <w:t>.</w:t>
      </w:r>
    </w:p>
    <w:p w:rsidR="00C475D2" w:rsidRDefault="00C475D2" w:rsidP="005A1EAA">
      <w:pPr>
        <w:pStyle w:val="WEDSSnormaltext"/>
        <w:numPr>
          <w:ilvl w:val="1"/>
          <w:numId w:val="8"/>
        </w:numPr>
        <w:ind w:left="1080"/>
        <w:jc w:val="left"/>
      </w:pPr>
      <w:r>
        <w:t xml:space="preserve">Select </w:t>
      </w:r>
      <w:r w:rsidRPr="00CE5ABC">
        <w:rPr>
          <w:rFonts w:ascii="Courier New" w:hAnsi="Courier New" w:cs="Courier New"/>
          <w:color w:val="C00000"/>
        </w:rPr>
        <w:t xml:space="preserve">Patient </w:t>
      </w:r>
      <w:r>
        <w:rPr>
          <w:rFonts w:ascii="Courier New" w:hAnsi="Courier New" w:cs="Courier New"/>
          <w:color w:val="C00000"/>
        </w:rPr>
        <w:t>D</w:t>
      </w:r>
      <w:r>
        <w:t xml:space="preserve">’s </w:t>
      </w:r>
      <w:r>
        <w:rPr>
          <w:rFonts w:ascii="Courier New" w:hAnsi="Courier New" w:cs="Courier New"/>
          <w:color w:val="C00000"/>
        </w:rPr>
        <w:t>Gonorrhea</w:t>
      </w:r>
      <w:r>
        <w:t xml:space="preserve"> </w:t>
      </w:r>
      <w:r>
        <w:rPr>
          <w:b/>
        </w:rPr>
        <w:t>la</w:t>
      </w:r>
      <w:r w:rsidRPr="00156EA5">
        <w:rPr>
          <w:b/>
        </w:rPr>
        <w:t>b</w:t>
      </w:r>
      <w:r>
        <w:t xml:space="preserve"> report. Was a match found? If not, </w:t>
      </w:r>
      <w:proofErr w:type="gramStart"/>
      <w:r>
        <w:t xml:space="preserve">press </w:t>
      </w:r>
      <w:proofErr w:type="gramEnd"/>
      <w:r>
        <w:rPr>
          <w:noProof/>
        </w:rPr>
        <w:drawing>
          <wp:inline distT="0" distB="0" distL="0" distR="0" wp14:anchorId="313BE652" wp14:editId="61FF9E12">
            <wp:extent cx="754445" cy="160034"/>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5A1EAA">
        <w:t>.</w:t>
      </w:r>
    </w:p>
    <w:p w:rsidR="00C475D2" w:rsidRDefault="00C475D2" w:rsidP="005A1EAA">
      <w:pPr>
        <w:pStyle w:val="WEDSSnormaltext"/>
        <w:numPr>
          <w:ilvl w:val="1"/>
          <w:numId w:val="8"/>
        </w:numPr>
        <w:ind w:left="1080"/>
        <w:jc w:val="left"/>
      </w:pPr>
      <w:r>
        <w:t xml:space="preserve">If you don’t find them right away, use the searching techniques we learned earlier. </w:t>
      </w:r>
    </w:p>
    <w:p w:rsidR="00C475D2" w:rsidRDefault="00C475D2" w:rsidP="005A1EAA">
      <w:pPr>
        <w:pStyle w:val="WEDSSnormaltext"/>
        <w:numPr>
          <w:ilvl w:val="1"/>
          <w:numId w:val="8"/>
        </w:numPr>
        <w:ind w:left="1080"/>
        <w:jc w:val="left"/>
      </w:pPr>
      <w:r>
        <w:t xml:space="preserve">Select the current person version for </w:t>
      </w:r>
      <w:r w:rsidRPr="00CE5ABC">
        <w:rPr>
          <w:rFonts w:ascii="Courier New" w:hAnsi="Courier New" w:cs="Courier New"/>
          <w:color w:val="C00000"/>
        </w:rPr>
        <w:t xml:space="preserve">Patient </w:t>
      </w:r>
      <w:r>
        <w:rPr>
          <w:rFonts w:ascii="Courier New" w:hAnsi="Courier New" w:cs="Courier New"/>
          <w:color w:val="C00000"/>
        </w:rPr>
        <w:t>D</w:t>
      </w:r>
      <w:r>
        <w:t xml:space="preserve"> by ticking the checkbox by their name. </w:t>
      </w:r>
    </w:p>
    <w:p w:rsidR="00C475D2" w:rsidRDefault="00C475D2" w:rsidP="005A1EAA">
      <w:pPr>
        <w:pStyle w:val="WEDSSnormaltext"/>
        <w:ind w:left="1080"/>
        <w:jc w:val="left"/>
      </w:pPr>
      <w:r>
        <w:t xml:space="preserve">We need to carefully check if the current person version needs to be changed. Press </w:t>
      </w:r>
      <w:r>
        <w:rPr>
          <w:noProof/>
        </w:rPr>
        <w:drawing>
          <wp:inline distT="0" distB="0" distL="0" distR="0" wp14:anchorId="266000EB" wp14:editId="4C0FEBD2">
            <wp:extent cx="1516512" cy="167655"/>
            <wp:effectExtent l="0" t="0" r="762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w:t>
      </w:r>
    </w:p>
    <w:p w:rsidR="00C475D2" w:rsidRPr="00766E06" w:rsidRDefault="00C475D2" w:rsidP="005A1EAA">
      <w:pPr>
        <w:pStyle w:val="WEDSSnormaltext"/>
        <w:numPr>
          <w:ilvl w:val="1"/>
          <w:numId w:val="8"/>
        </w:numPr>
        <w:ind w:left="1080"/>
        <w:jc w:val="left"/>
        <w:rPr>
          <w:b/>
        </w:rPr>
      </w:pPr>
      <w:r w:rsidRPr="00766E06">
        <w:rPr>
          <w:b/>
        </w:rPr>
        <w:t xml:space="preserve">Do you see any information that is better in the staged </w:t>
      </w:r>
      <w:r>
        <w:rPr>
          <w:b/>
        </w:rPr>
        <w:t>record than in the live record?</w:t>
      </w:r>
    </w:p>
    <w:p w:rsidR="00C475D2" w:rsidRDefault="00C475D2" w:rsidP="005A1EAA">
      <w:pPr>
        <w:pStyle w:val="WEDSSnormaltext"/>
        <w:numPr>
          <w:ilvl w:val="1"/>
          <w:numId w:val="8"/>
        </w:numPr>
        <w:ind w:left="1080"/>
        <w:jc w:val="left"/>
      </w:pPr>
      <w:r>
        <w:t xml:space="preserve">We want to fix Patient D’s information with data in the staged report, and they do not currently have a Gonorrhea incident. What option can we use here? </w:t>
      </w:r>
    </w:p>
    <w:p w:rsidR="00C475D2" w:rsidRDefault="00C475D2" w:rsidP="005A1EAA">
      <w:pPr>
        <w:pStyle w:val="WEDSSnormaltext"/>
        <w:ind w:left="1080"/>
        <w:jc w:val="left"/>
      </w:pPr>
      <w:r>
        <w:t>Circle the correct option and then carry out the operation when you are sure you are correct.</w:t>
      </w:r>
    </w:p>
    <w:p w:rsidR="004D6388" w:rsidRDefault="005052A5" w:rsidP="005A1EAA">
      <w:pPr>
        <w:pStyle w:val="WEDSSnormaltext"/>
        <w:spacing w:after="200"/>
        <w:ind w:left="720"/>
        <w:jc w:val="left"/>
        <w:rPr>
          <w:i/>
          <w:color w:val="A6A6A6" w:themeColor="background1" w:themeShade="A6"/>
        </w:rPr>
      </w:pPr>
      <w:r w:rsidRPr="004D6388">
        <w:rPr>
          <w:i/>
        </w:rPr>
        <w:t xml:space="preserve">Answer: </w:t>
      </w:r>
      <w:r w:rsidR="00B1583C">
        <w:rPr>
          <w:i/>
        </w:rPr>
        <w:t>B</w:t>
      </w:r>
      <w:r w:rsidRPr="004D6388">
        <w:rPr>
          <w:i/>
        </w:rPr>
        <w:t>ecause this a new</w:t>
      </w:r>
      <w:r w:rsidR="004D6388" w:rsidRPr="004D6388">
        <w:rPr>
          <w:i/>
        </w:rPr>
        <w:t xml:space="preserve"> report for a new</w:t>
      </w:r>
      <w:r w:rsidRPr="004D6388">
        <w:rPr>
          <w:i/>
        </w:rPr>
        <w:t xml:space="preserve"> disease inciden</w:t>
      </w:r>
      <w:r w:rsidR="004D6388" w:rsidRPr="004D6388">
        <w:rPr>
          <w:i/>
        </w:rPr>
        <w:t>t on an existing person whose information on file is erroneous, we could s</w:t>
      </w:r>
      <w:r w:rsidRPr="004D6388">
        <w:rPr>
          <w:i/>
        </w:rPr>
        <w:t>elect</w:t>
      </w:r>
      <w:r w:rsidRPr="004D6388">
        <w:rPr>
          <w:rFonts w:ascii="Courier New" w:hAnsi="Courier New" w:cs="Courier New"/>
          <w:i/>
        </w:rPr>
        <w:t xml:space="preserve"> </w:t>
      </w:r>
      <w:r w:rsidR="004D6388" w:rsidRPr="004D6388">
        <w:rPr>
          <w:rFonts w:ascii="Courier New" w:hAnsi="Courier New" w:cs="Courier New"/>
          <w:i/>
          <w:color w:val="C00000"/>
        </w:rPr>
        <w:t>Create New Disease Incident</w:t>
      </w:r>
      <w:r w:rsidRPr="004D6388">
        <w:rPr>
          <w:i/>
          <w:color w:val="C00000"/>
        </w:rPr>
        <w:t xml:space="preserve"> </w:t>
      </w:r>
      <w:r w:rsidRPr="004D6388">
        <w:rPr>
          <w:i/>
        </w:rPr>
        <w:t xml:space="preserve">and </w:t>
      </w:r>
      <w:r w:rsidR="004D6388" w:rsidRPr="004D6388">
        <w:rPr>
          <w:rFonts w:ascii="Courier New" w:hAnsi="Courier New" w:cs="Courier New"/>
          <w:i/>
          <w:color w:val="C00000"/>
        </w:rPr>
        <w:t>Correct Current Person Version</w:t>
      </w:r>
      <w:r w:rsidRPr="004D6388">
        <w:rPr>
          <w:i/>
          <w:color w:val="A6A6A6" w:themeColor="background1" w:themeShade="A6"/>
        </w:rPr>
        <w:t>.</w:t>
      </w:r>
      <w:r w:rsidR="004D6388" w:rsidRPr="004D6388">
        <w:rPr>
          <w:i/>
          <w:color w:val="A6A6A6" w:themeColor="background1" w:themeShade="A6"/>
        </w:rPr>
        <w:t xml:space="preserve"> </w:t>
      </w:r>
    </w:p>
    <w:p w:rsidR="005052A5" w:rsidRPr="005052A5" w:rsidRDefault="004D6388" w:rsidP="005A1EAA">
      <w:pPr>
        <w:pStyle w:val="WEDSSnormaltext"/>
        <w:rPr>
          <w:b/>
        </w:rPr>
      </w:pPr>
      <w:r w:rsidRPr="004D6388">
        <w:rPr>
          <w:i/>
          <w:color w:val="808080" w:themeColor="background1" w:themeShade="80"/>
        </w:rPr>
        <w:t xml:space="preserve">Note that in practice, given the extent of the data entry errors, we would also call the patient’s provider to verify their information and manually correct if needed. </w:t>
      </w:r>
      <w:r w:rsidR="005052A5" w:rsidRPr="004D6388">
        <w:rPr>
          <w:i/>
          <w:color w:val="808080" w:themeColor="background1" w:themeShade="80"/>
        </w:rPr>
        <w:t xml:space="preserve"> </w:t>
      </w:r>
      <w:r w:rsidR="00C475D2">
        <w:rPr>
          <w:b/>
        </w:rPr>
        <w:br w:type="page"/>
      </w:r>
    </w:p>
    <w:p w:rsidR="00403825" w:rsidRPr="00403825" w:rsidRDefault="00403825" w:rsidP="005A1EAA">
      <w:pPr>
        <w:pStyle w:val="WEDSSnormaltext"/>
        <w:numPr>
          <w:ilvl w:val="0"/>
          <w:numId w:val="8"/>
        </w:numPr>
        <w:spacing w:after="200"/>
        <w:jc w:val="left"/>
        <w:rPr>
          <w:b/>
          <w:i/>
          <w:color w:val="A6A6A6" w:themeColor="background1" w:themeShade="A6"/>
        </w:rPr>
      </w:pPr>
      <w:r w:rsidRPr="00403825">
        <w:rPr>
          <w:b/>
        </w:rPr>
        <w:t>Merging a web report</w:t>
      </w:r>
    </w:p>
    <w:p w:rsidR="00403825" w:rsidRDefault="00403825" w:rsidP="005A1EAA">
      <w:pPr>
        <w:pStyle w:val="WEDSSnormaltext"/>
        <w:numPr>
          <w:ilvl w:val="1"/>
          <w:numId w:val="14"/>
        </w:numPr>
        <w:ind w:left="1080"/>
        <w:jc w:val="left"/>
      </w:pPr>
      <w:r>
        <w:t xml:space="preserve">Find your staged </w:t>
      </w:r>
      <w:r w:rsidRPr="002457CC">
        <w:rPr>
          <w:rFonts w:ascii="Courier New" w:hAnsi="Courier New" w:cs="Courier New"/>
          <w:color w:val="C00000"/>
        </w:rPr>
        <w:t>Hepatitis C</w:t>
      </w:r>
      <w:r>
        <w:t xml:space="preserve"> records from any date and look for your </w:t>
      </w:r>
      <w:r w:rsidRPr="00CE5ABC">
        <w:rPr>
          <w:rFonts w:ascii="Courier New" w:hAnsi="Courier New" w:cs="Courier New"/>
          <w:color w:val="C00000"/>
        </w:rPr>
        <w:t xml:space="preserve">Patient </w:t>
      </w:r>
      <w:r>
        <w:rPr>
          <w:rFonts w:ascii="Courier New" w:hAnsi="Courier New" w:cs="Courier New"/>
          <w:color w:val="C00000"/>
        </w:rPr>
        <w:t>B</w:t>
      </w:r>
      <w:r w:rsidR="00B1583C">
        <w:rPr>
          <w:rFonts w:ascii="Courier New" w:hAnsi="Courier New" w:cs="Courier New"/>
          <w:color w:val="C00000"/>
        </w:rPr>
        <w:t>.</w:t>
      </w:r>
    </w:p>
    <w:p w:rsidR="00403825" w:rsidRDefault="00403825" w:rsidP="005A1EAA">
      <w:pPr>
        <w:pStyle w:val="WEDSSnormaltext"/>
        <w:numPr>
          <w:ilvl w:val="1"/>
          <w:numId w:val="14"/>
        </w:numPr>
        <w:ind w:left="1080"/>
        <w:jc w:val="left"/>
      </w:pPr>
      <w:r>
        <w:t xml:space="preserve">Select </w:t>
      </w:r>
      <w:r w:rsidRPr="00CE5ABC">
        <w:rPr>
          <w:rFonts w:ascii="Courier New" w:hAnsi="Courier New" w:cs="Courier New"/>
          <w:color w:val="C00000"/>
        </w:rPr>
        <w:t xml:space="preserve">Patient </w:t>
      </w:r>
      <w:r>
        <w:rPr>
          <w:rFonts w:ascii="Courier New" w:hAnsi="Courier New" w:cs="Courier New"/>
          <w:color w:val="C00000"/>
        </w:rPr>
        <w:t>B</w:t>
      </w:r>
      <w:r>
        <w:t xml:space="preserve">’s </w:t>
      </w:r>
      <w:r>
        <w:rPr>
          <w:rFonts w:ascii="Courier New" w:hAnsi="Courier New" w:cs="Courier New"/>
          <w:color w:val="C00000"/>
        </w:rPr>
        <w:t xml:space="preserve">Hepatitis C </w:t>
      </w:r>
      <w:r>
        <w:rPr>
          <w:b/>
        </w:rPr>
        <w:t>web</w:t>
      </w:r>
      <w:r>
        <w:t xml:space="preserve"> report. Was a match found? If not, </w:t>
      </w:r>
      <w:proofErr w:type="gramStart"/>
      <w:r>
        <w:t xml:space="preserve">press </w:t>
      </w:r>
      <w:proofErr w:type="gramEnd"/>
      <w:r>
        <w:rPr>
          <w:noProof/>
        </w:rPr>
        <w:drawing>
          <wp:inline distT="0" distB="0" distL="0" distR="0" wp14:anchorId="3A166E0C" wp14:editId="09889E00">
            <wp:extent cx="754445" cy="16003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B1583C">
        <w:t>.</w:t>
      </w:r>
    </w:p>
    <w:p w:rsidR="00403825" w:rsidRDefault="00403825" w:rsidP="005A1EAA">
      <w:pPr>
        <w:pStyle w:val="WEDSSnormaltext"/>
        <w:numPr>
          <w:ilvl w:val="1"/>
          <w:numId w:val="14"/>
        </w:numPr>
        <w:ind w:left="1080"/>
        <w:jc w:val="left"/>
      </w:pPr>
      <w:r>
        <w:t xml:space="preserve">Select the current person version for </w:t>
      </w:r>
      <w:r w:rsidRPr="008C3911">
        <w:rPr>
          <w:rFonts w:ascii="Courier New" w:hAnsi="Courier New" w:cs="Courier New"/>
          <w:color w:val="C00000"/>
        </w:rPr>
        <w:t xml:space="preserve">Patient </w:t>
      </w:r>
      <w:r>
        <w:rPr>
          <w:rFonts w:ascii="Courier New" w:hAnsi="Courier New" w:cs="Courier New"/>
          <w:color w:val="C00000"/>
        </w:rPr>
        <w:t>B</w:t>
      </w:r>
      <w:r>
        <w:t xml:space="preserve"> by ticking the checkbox by the name of the current person version.</w:t>
      </w:r>
    </w:p>
    <w:p w:rsidR="00403825" w:rsidRDefault="00403825" w:rsidP="005A1EAA">
      <w:pPr>
        <w:pStyle w:val="WEDSSnormaltext"/>
        <w:numPr>
          <w:ilvl w:val="1"/>
          <w:numId w:val="14"/>
        </w:numPr>
        <w:ind w:left="1080"/>
        <w:jc w:val="left"/>
      </w:pPr>
      <w:r>
        <w:t xml:space="preserve">Check if the current person version needs to be changed. Press </w:t>
      </w:r>
      <w:r>
        <w:rPr>
          <w:noProof/>
        </w:rPr>
        <w:drawing>
          <wp:inline distT="0" distB="0" distL="0" distR="0" wp14:anchorId="59221F18" wp14:editId="0D0FC54C">
            <wp:extent cx="1516512" cy="167655"/>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 </w:t>
      </w:r>
    </w:p>
    <w:p w:rsidR="00403825" w:rsidRDefault="00403825" w:rsidP="005A1EAA">
      <w:pPr>
        <w:pStyle w:val="WEDSSnormaltext"/>
        <w:numPr>
          <w:ilvl w:val="1"/>
          <w:numId w:val="14"/>
        </w:numPr>
        <w:ind w:left="1080"/>
        <w:jc w:val="left"/>
      </w:pPr>
      <w:r w:rsidRPr="00772073">
        <w:rPr>
          <w:b/>
        </w:rPr>
        <w:t>Are demographics the same</w:t>
      </w:r>
      <w:r>
        <w:t>?</w:t>
      </w:r>
    </w:p>
    <w:p w:rsidR="00403825" w:rsidRDefault="00403825" w:rsidP="005A1EAA">
      <w:pPr>
        <w:pStyle w:val="WEDSSnormaltext"/>
        <w:numPr>
          <w:ilvl w:val="1"/>
          <w:numId w:val="14"/>
        </w:numPr>
        <w:ind w:left="1080"/>
        <w:jc w:val="left"/>
      </w:pPr>
      <w:r>
        <w:t>Refer to your flow chart</w:t>
      </w:r>
      <w:r w:rsidR="00B1583C">
        <w:t>—</w:t>
      </w:r>
      <w:r>
        <w:t>what import options do you think are correct here</w:t>
      </w:r>
      <w:r w:rsidR="00B1583C">
        <w:t>.</w:t>
      </w:r>
    </w:p>
    <w:p w:rsidR="00403825" w:rsidRPr="002457CC" w:rsidRDefault="00403825" w:rsidP="005A1EAA">
      <w:pPr>
        <w:pStyle w:val="WEDSSnormaltext"/>
        <w:spacing w:after="200"/>
        <w:ind w:left="1080"/>
        <w:jc w:val="left"/>
        <w:rPr>
          <w:i/>
        </w:rPr>
      </w:pPr>
      <w:r w:rsidRPr="002457CC">
        <w:rPr>
          <w:i/>
        </w:rPr>
        <w:t xml:space="preserve">Answer: </w:t>
      </w:r>
      <w:r w:rsidR="00B1583C">
        <w:rPr>
          <w:i/>
        </w:rPr>
        <w:t>B</w:t>
      </w:r>
      <w:r w:rsidRPr="002457CC">
        <w:rPr>
          <w:i/>
        </w:rPr>
        <w:t xml:space="preserve">ecause this is a chronic disease on an existing person who has moved since last time, select </w:t>
      </w:r>
      <w:r w:rsidRPr="002457CC">
        <w:rPr>
          <w:rFonts w:ascii="Courier New" w:hAnsi="Courier New" w:cs="Courier New"/>
          <w:i/>
          <w:color w:val="C00000"/>
        </w:rPr>
        <w:t xml:space="preserve">Merge </w:t>
      </w:r>
      <w:proofErr w:type="gramStart"/>
      <w:r w:rsidRPr="002457CC">
        <w:rPr>
          <w:rFonts w:ascii="Courier New" w:hAnsi="Courier New" w:cs="Courier New"/>
          <w:i/>
          <w:color w:val="C00000"/>
        </w:rPr>
        <w:t>With</w:t>
      </w:r>
      <w:proofErr w:type="gramEnd"/>
      <w:r w:rsidRPr="002457CC">
        <w:rPr>
          <w:rFonts w:ascii="Courier New" w:hAnsi="Courier New" w:cs="Courier New"/>
          <w:i/>
          <w:color w:val="C00000"/>
        </w:rPr>
        <w:t xml:space="preserve"> Existing Incident</w:t>
      </w:r>
      <w:r w:rsidRPr="002457CC">
        <w:rPr>
          <w:i/>
          <w:color w:val="C00000"/>
        </w:rPr>
        <w:t xml:space="preserve"> </w:t>
      </w:r>
      <w:r w:rsidRPr="002457CC">
        <w:rPr>
          <w:i/>
        </w:rPr>
        <w:t xml:space="preserve">and </w:t>
      </w:r>
      <w:r w:rsidRPr="002457CC">
        <w:rPr>
          <w:rFonts w:ascii="Courier New" w:hAnsi="Courier New" w:cs="Courier New"/>
          <w:i/>
          <w:color w:val="C00000"/>
        </w:rPr>
        <w:t>Add Multiple Demographics</w:t>
      </w:r>
      <w:r w:rsidR="005A1EAA">
        <w:rPr>
          <w:rFonts w:ascii="Courier New" w:hAnsi="Courier New" w:cs="Courier New"/>
          <w:i/>
          <w:color w:val="C00000"/>
        </w:rPr>
        <w:t>.</w:t>
      </w:r>
    </w:p>
    <w:p w:rsidR="00403825" w:rsidRPr="005A1EAA" w:rsidRDefault="00403825" w:rsidP="005A1EAA">
      <w:pPr>
        <w:pStyle w:val="WEDSSnormaltext"/>
        <w:numPr>
          <w:ilvl w:val="1"/>
          <w:numId w:val="14"/>
        </w:numPr>
        <w:spacing w:after="200"/>
        <w:ind w:left="1080"/>
        <w:jc w:val="left"/>
      </w:pPr>
      <w:r w:rsidRPr="00B1583C">
        <w:t xml:space="preserve">You should then </w:t>
      </w:r>
      <w:proofErr w:type="gramStart"/>
      <w:r w:rsidRPr="00B1583C">
        <w:t xml:space="preserve">click </w:t>
      </w:r>
      <w:proofErr w:type="gramEnd"/>
      <w:r w:rsidRPr="005A1EAA">
        <w:rPr>
          <w:noProof/>
        </w:rPr>
        <w:drawing>
          <wp:inline distT="0" distB="0" distL="0" distR="0" wp14:anchorId="3110A577" wp14:editId="66A88A30">
            <wp:extent cx="762066" cy="1600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MergeStage.png"/>
                    <pic:cNvPicPr/>
                  </pic:nvPicPr>
                  <pic:blipFill>
                    <a:blip r:embed="rId123">
                      <a:extLst>
                        <a:ext uri="{28A0092B-C50C-407E-A947-70E740481C1C}">
                          <a14:useLocalDpi xmlns:a14="http://schemas.microsoft.com/office/drawing/2010/main" val="0"/>
                        </a:ext>
                      </a:extLst>
                    </a:blip>
                    <a:stretch>
                      <a:fillRect/>
                    </a:stretch>
                  </pic:blipFill>
                  <pic:spPr>
                    <a:xfrm>
                      <a:off x="0" y="0"/>
                      <a:ext cx="762066" cy="160034"/>
                    </a:xfrm>
                    <a:prstGeom prst="rect">
                      <a:avLst/>
                    </a:prstGeom>
                  </pic:spPr>
                </pic:pic>
              </a:graphicData>
            </a:graphic>
          </wp:inline>
        </w:drawing>
      </w:r>
      <w:r w:rsidR="00B1583C">
        <w:t>.</w:t>
      </w:r>
    </w:p>
    <w:p w:rsidR="00403825" w:rsidRPr="005A1EAA" w:rsidRDefault="00403825" w:rsidP="005A1EAA">
      <w:pPr>
        <w:pStyle w:val="WEDSSnormaltext"/>
        <w:numPr>
          <w:ilvl w:val="1"/>
          <w:numId w:val="14"/>
        </w:numPr>
        <w:spacing w:after="200"/>
        <w:ind w:left="1080"/>
        <w:jc w:val="left"/>
      </w:pPr>
      <w:r w:rsidRPr="00B1583C">
        <w:t>You will then receive the following prompt</w:t>
      </w:r>
      <w:r w:rsidR="00B1583C">
        <w:t>.</w:t>
      </w:r>
    </w:p>
    <w:p w:rsidR="00403825" w:rsidRPr="00530DBE" w:rsidRDefault="00403825" w:rsidP="005A1EAA">
      <w:pPr>
        <w:pStyle w:val="WEDSSnormaltext"/>
        <w:spacing w:after="200"/>
        <w:ind w:left="1440"/>
        <w:jc w:val="left"/>
        <w:rPr>
          <w:b/>
        </w:rPr>
      </w:pPr>
      <w:r>
        <w:rPr>
          <w:b/>
          <w:noProof/>
        </w:rPr>
        <w:drawing>
          <wp:inline distT="0" distB="0" distL="0" distR="0" wp14:anchorId="6ACA49F9" wp14:editId="6D84BCEE">
            <wp:extent cx="3459480" cy="158356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Merge.png"/>
                    <pic:cNvPicPr/>
                  </pic:nvPicPr>
                  <pic:blipFill>
                    <a:blip r:embed="rId124">
                      <a:extLst>
                        <a:ext uri="{28A0092B-C50C-407E-A947-70E740481C1C}">
                          <a14:useLocalDpi xmlns:a14="http://schemas.microsoft.com/office/drawing/2010/main" val="0"/>
                        </a:ext>
                      </a:extLst>
                    </a:blip>
                    <a:stretch>
                      <a:fillRect/>
                    </a:stretch>
                  </pic:blipFill>
                  <pic:spPr>
                    <a:xfrm>
                      <a:off x="0" y="0"/>
                      <a:ext cx="3459780" cy="1583702"/>
                    </a:xfrm>
                    <a:prstGeom prst="rect">
                      <a:avLst/>
                    </a:prstGeom>
                  </pic:spPr>
                </pic:pic>
              </a:graphicData>
            </a:graphic>
          </wp:inline>
        </w:drawing>
      </w:r>
    </w:p>
    <w:p w:rsidR="00403825" w:rsidRPr="00770C46" w:rsidRDefault="00403825" w:rsidP="005A1EAA">
      <w:pPr>
        <w:pStyle w:val="WEDSSnormaltext"/>
        <w:numPr>
          <w:ilvl w:val="1"/>
          <w:numId w:val="14"/>
        </w:numPr>
        <w:spacing w:after="200"/>
        <w:ind w:left="1080"/>
        <w:jc w:val="left"/>
        <w:rPr>
          <w:b/>
        </w:rPr>
      </w:pPr>
      <w:r w:rsidRPr="00530DBE">
        <w:t>Proceed with the merge as discussed before</w:t>
      </w:r>
      <w:r w:rsidR="00B1583C">
        <w:t>.</w:t>
      </w:r>
    </w:p>
    <w:p w:rsidR="00C475D2" w:rsidRDefault="00C475D2" w:rsidP="005A1EAA">
      <w:pPr>
        <w:pStyle w:val="WEDSSnormaltext"/>
        <w:numPr>
          <w:ilvl w:val="0"/>
          <w:numId w:val="8"/>
        </w:numPr>
        <w:jc w:val="left"/>
        <w:rPr>
          <w:b/>
        </w:rPr>
      </w:pPr>
      <w:r>
        <w:rPr>
          <w:b/>
        </w:rPr>
        <w:t>Create a New Person and Disease Incident Record</w:t>
      </w:r>
    </w:p>
    <w:p w:rsidR="00C475D2" w:rsidRDefault="00C475D2" w:rsidP="005A1EAA">
      <w:pPr>
        <w:pStyle w:val="WEDSSnormaltext"/>
        <w:numPr>
          <w:ilvl w:val="1"/>
          <w:numId w:val="15"/>
        </w:numPr>
        <w:ind w:left="1080"/>
        <w:jc w:val="left"/>
      </w:pPr>
      <w:r>
        <w:t xml:space="preserve">Find staged records for your </w:t>
      </w:r>
      <w:r w:rsidRPr="00CE5ABC">
        <w:rPr>
          <w:rFonts w:ascii="Courier New" w:hAnsi="Courier New" w:cs="Courier New"/>
          <w:color w:val="C00000"/>
        </w:rPr>
        <w:t xml:space="preserve">Patient </w:t>
      </w:r>
      <w:r>
        <w:rPr>
          <w:rFonts w:ascii="Courier New" w:hAnsi="Courier New" w:cs="Courier New"/>
          <w:color w:val="C00000"/>
        </w:rPr>
        <w:t>C</w:t>
      </w:r>
      <w:r w:rsidR="00B1583C">
        <w:rPr>
          <w:rFonts w:ascii="Courier New" w:hAnsi="Courier New" w:cs="Courier New"/>
          <w:color w:val="C00000"/>
        </w:rPr>
        <w:t>.</w:t>
      </w:r>
    </w:p>
    <w:p w:rsidR="00C475D2" w:rsidRDefault="00C475D2" w:rsidP="005A1EAA">
      <w:pPr>
        <w:pStyle w:val="WEDSSnormaltext"/>
        <w:numPr>
          <w:ilvl w:val="1"/>
          <w:numId w:val="15"/>
        </w:numPr>
        <w:ind w:left="1080"/>
        <w:jc w:val="left"/>
      </w:pPr>
      <w:r>
        <w:t xml:space="preserve">Select </w:t>
      </w:r>
      <w:r w:rsidRPr="00CE5ABC">
        <w:rPr>
          <w:rFonts w:ascii="Courier New" w:hAnsi="Courier New" w:cs="Courier New"/>
          <w:color w:val="C00000"/>
        </w:rPr>
        <w:t xml:space="preserve">Patient </w:t>
      </w:r>
      <w:r>
        <w:rPr>
          <w:rFonts w:ascii="Courier New" w:hAnsi="Courier New" w:cs="Courier New"/>
          <w:color w:val="C00000"/>
        </w:rPr>
        <w:t>C</w:t>
      </w:r>
      <w:r>
        <w:t xml:space="preserve">’s </w:t>
      </w:r>
      <w:r>
        <w:rPr>
          <w:rFonts w:ascii="Courier New" w:hAnsi="Courier New" w:cs="Courier New"/>
          <w:color w:val="C00000"/>
        </w:rPr>
        <w:t>Gonorrhea</w:t>
      </w:r>
      <w:r>
        <w:t xml:space="preserve"> </w:t>
      </w:r>
      <w:r>
        <w:rPr>
          <w:b/>
        </w:rPr>
        <w:t>lab</w:t>
      </w:r>
      <w:r>
        <w:t xml:space="preserve"> report. Was a match found? If not, </w:t>
      </w:r>
      <w:r w:rsidR="00B1583C">
        <w:t xml:space="preserve">click </w:t>
      </w:r>
      <w:proofErr w:type="gramStart"/>
      <w:r w:rsidR="00B1583C">
        <w:t>on</w:t>
      </w:r>
      <w:r>
        <w:t xml:space="preserve"> </w:t>
      </w:r>
      <w:proofErr w:type="gramEnd"/>
      <w:r>
        <w:rPr>
          <w:noProof/>
        </w:rPr>
        <w:drawing>
          <wp:inline distT="0" distB="0" distL="0" distR="0" wp14:anchorId="2BCB2D5B" wp14:editId="2C97C304">
            <wp:extent cx="754445" cy="160034"/>
            <wp:effectExtent l="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B1583C">
        <w:t>.</w:t>
      </w:r>
    </w:p>
    <w:p w:rsidR="00C475D2" w:rsidRDefault="00C475D2" w:rsidP="005A1EAA">
      <w:pPr>
        <w:pStyle w:val="WEDSSnormaltext"/>
        <w:numPr>
          <w:ilvl w:val="1"/>
          <w:numId w:val="15"/>
        </w:numPr>
        <w:ind w:left="1080"/>
        <w:jc w:val="left"/>
      </w:pPr>
      <w:r>
        <w:t>Check again that they don’t exist in the system using what you have learned earlier.</w:t>
      </w:r>
    </w:p>
    <w:p w:rsidR="00C475D2" w:rsidRPr="005052A5" w:rsidRDefault="00C475D2" w:rsidP="005A1EAA">
      <w:pPr>
        <w:pStyle w:val="WEDSSnormaltext"/>
        <w:numPr>
          <w:ilvl w:val="1"/>
          <w:numId w:val="15"/>
        </w:numPr>
        <w:ind w:left="1080"/>
        <w:jc w:val="left"/>
        <w:rPr>
          <w:rFonts w:ascii="Courier New" w:hAnsi="Courier New" w:cs="Courier New"/>
          <w:color w:val="C00000"/>
        </w:rPr>
      </w:pPr>
      <w:r>
        <w:t xml:space="preserve">If you are sure they do not exist in the system, check </w:t>
      </w:r>
      <w:r>
        <w:rPr>
          <w:rFonts w:ascii="Courier New" w:hAnsi="Courier New" w:cs="Courier New"/>
          <w:noProof/>
          <w:color w:val="C00000"/>
        </w:rPr>
        <w:drawing>
          <wp:inline distT="0" distB="0" distL="0" distR="0" wp14:anchorId="55214AD1" wp14:editId="79401002">
            <wp:extent cx="2164268" cy="106689"/>
            <wp:effectExtent l="0" t="0" r="762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kCreatePersonDisease.png"/>
                    <pic:cNvPicPr/>
                  </pic:nvPicPr>
                  <pic:blipFill>
                    <a:blip r:embed="rId125">
                      <a:extLst>
                        <a:ext uri="{28A0092B-C50C-407E-A947-70E740481C1C}">
                          <a14:useLocalDpi xmlns:a14="http://schemas.microsoft.com/office/drawing/2010/main" val="0"/>
                        </a:ext>
                      </a:extLst>
                    </a:blip>
                    <a:stretch>
                      <a:fillRect/>
                    </a:stretch>
                  </pic:blipFill>
                  <pic:spPr>
                    <a:xfrm>
                      <a:off x="0" y="0"/>
                      <a:ext cx="2164268" cy="106689"/>
                    </a:xfrm>
                    <a:prstGeom prst="rect">
                      <a:avLst/>
                    </a:prstGeom>
                  </pic:spPr>
                </pic:pic>
              </a:graphicData>
            </a:graphic>
          </wp:inline>
        </w:drawing>
      </w:r>
      <w:r>
        <w:rPr>
          <w:rFonts w:ascii="Courier New" w:hAnsi="Courier New" w:cs="Courier New"/>
          <w:color w:val="C00000"/>
        </w:rPr>
        <w:t xml:space="preserve"> </w:t>
      </w:r>
      <w:r>
        <w:t xml:space="preserve">and </w:t>
      </w:r>
      <w:proofErr w:type="gramStart"/>
      <w:r>
        <w:t xml:space="preserve">then </w:t>
      </w:r>
      <w:proofErr w:type="gramEnd"/>
      <w:r>
        <w:rPr>
          <w:rFonts w:ascii="Courier New" w:hAnsi="Courier New" w:cs="Courier New"/>
          <w:noProof/>
          <w:color w:val="C00000"/>
        </w:rPr>
        <w:drawing>
          <wp:inline distT="0" distB="0" distL="0" distR="0" wp14:anchorId="29B325FF" wp14:editId="58C5787C">
            <wp:extent cx="1524132" cy="152413"/>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ImportSelected.png"/>
                    <pic:cNvPicPr/>
                  </pic:nvPicPr>
                  <pic:blipFill>
                    <a:blip r:embed="rId118">
                      <a:extLst>
                        <a:ext uri="{28A0092B-C50C-407E-A947-70E740481C1C}">
                          <a14:useLocalDpi xmlns:a14="http://schemas.microsoft.com/office/drawing/2010/main" val="0"/>
                        </a:ext>
                      </a:extLst>
                    </a:blip>
                    <a:stretch>
                      <a:fillRect/>
                    </a:stretch>
                  </pic:blipFill>
                  <pic:spPr>
                    <a:xfrm>
                      <a:off x="0" y="0"/>
                      <a:ext cx="1524132" cy="152413"/>
                    </a:xfrm>
                    <a:prstGeom prst="rect">
                      <a:avLst/>
                    </a:prstGeom>
                  </pic:spPr>
                </pic:pic>
              </a:graphicData>
            </a:graphic>
          </wp:inline>
        </w:drawing>
      </w:r>
      <w:r w:rsidR="00B1583C">
        <w:t>.</w:t>
      </w:r>
    </w:p>
    <w:p w:rsidR="005052A5" w:rsidRDefault="005052A5" w:rsidP="005A1EAA">
      <w:pPr>
        <w:pStyle w:val="WEDSSnormaltext"/>
        <w:numPr>
          <w:ilvl w:val="0"/>
          <w:numId w:val="8"/>
        </w:numPr>
        <w:jc w:val="left"/>
        <w:rPr>
          <w:b/>
        </w:rPr>
      </w:pPr>
      <w:r w:rsidRPr="00EC53A1">
        <w:rPr>
          <w:b/>
        </w:rPr>
        <w:t>Creating a New Disease Incident</w:t>
      </w:r>
      <w:r>
        <w:rPr>
          <w:b/>
        </w:rPr>
        <w:t xml:space="preserve"> 2</w:t>
      </w:r>
    </w:p>
    <w:p w:rsidR="005052A5" w:rsidRDefault="005052A5" w:rsidP="005A1EAA">
      <w:pPr>
        <w:pStyle w:val="WEDSSnormaltext"/>
        <w:numPr>
          <w:ilvl w:val="1"/>
          <w:numId w:val="8"/>
        </w:numPr>
        <w:ind w:left="1080"/>
        <w:jc w:val="left"/>
      </w:pPr>
      <w:r>
        <w:t xml:space="preserve">Find your staged records with a </w:t>
      </w:r>
      <w:r w:rsidRPr="00C475D2">
        <w:rPr>
          <w:rFonts w:ascii="Courier New" w:hAnsi="Courier New" w:cs="Courier New"/>
          <w:color w:val="C00000"/>
        </w:rPr>
        <w:t>Date of message</w:t>
      </w:r>
      <w:r w:rsidRPr="00C475D2">
        <w:rPr>
          <w:color w:val="C00000"/>
        </w:rPr>
        <w:t xml:space="preserve"> </w:t>
      </w:r>
      <w:r>
        <w:t xml:space="preserve">of </w:t>
      </w:r>
      <w:r>
        <w:rPr>
          <w:rFonts w:ascii="Courier New" w:hAnsi="Courier New" w:cs="Courier New"/>
          <w:color w:val="C00000"/>
        </w:rPr>
        <w:t>10/06</w:t>
      </w:r>
      <w:r w:rsidRPr="00CE5ABC">
        <w:rPr>
          <w:rFonts w:ascii="Courier New" w:hAnsi="Courier New" w:cs="Courier New"/>
          <w:color w:val="C00000"/>
        </w:rPr>
        <w:t>/2015</w:t>
      </w:r>
      <w:r w:rsidRPr="00CE5ABC">
        <w:rPr>
          <w:color w:val="C00000"/>
        </w:rPr>
        <w:t xml:space="preserve"> </w:t>
      </w:r>
      <w:r>
        <w:t xml:space="preserve">and look for your </w:t>
      </w:r>
      <w:r w:rsidRPr="00CE5ABC">
        <w:rPr>
          <w:rFonts w:ascii="Courier New" w:hAnsi="Courier New" w:cs="Courier New"/>
          <w:color w:val="C00000"/>
        </w:rPr>
        <w:t xml:space="preserve">Patient </w:t>
      </w:r>
      <w:r>
        <w:rPr>
          <w:rFonts w:ascii="Courier New" w:hAnsi="Courier New" w:cs="Courier New"/>
          <w:color w:val="C00000"/>
        </w:rPr>
        <w:t>A</w:t>
      </w:r>
      <w:r w:rsidR="00B1583C">
        <w:rPr>
          <w:rFonts w:ascii="Courier New" w:hAnsi="Courier New" w:cs="Courier New"/>
          <w:color w:val="C00000"/>
        </w:rPr>
        <w:t>.</w:t>
      </w:r>
    </w:p>
    <w:p w:rsidR="005052A5" w:rsidRDefault="005052A5" w:rsidP="005A1EAA">
      <w:pPr>
        <w:pStyle w:val="WEDSSnormaltext"/>
        <w:numPr>
          <w:ilvl w:val="1"/>
          <w:numId w:val="8"/>
        </w:numPr>
        <w:ind w:left="1080"/>
        <w:jc w:val="left"/>
      </w:pPr>
      <w:r>
        <w:t xml:space="preserve">Select </w:t>
      </w:r>
      <w:r w:rsidRPr="00CE5ABC">
        <w:rPr>
          <w:rFonts w:ascii="Courier New" w:hAnsi="Courier New" w:cs="Courier New"/>
          <w:color w:val="C00000"/>
        </w:rPr>
        <w:t>Patient A</w:t>
      </w:r>
      <w:r>
        <w:t xml:space="preserve">’s </w:t>
      </w:r>
      <w:r>
        <w:rPr>
          <w:rFonts w:ascii="Courier New" w:hAnsi="Courier New" w:cs="Courier New"/>
          <w:color w:val="C00000"/>
        </w:rPr>
        <w:t>Influenza Associated Hospitalization</w:t>
      </w:r>
      <w:r>
        <w:t xml:space="preserve"> </w:t>
      </w:r>
      <w:r>
        <w:rPr>
          <w:b/>
        </w:rPr>
        <w:t>la</w:t>
      </w:r>
      <w:r w:rsidRPr="00156EA5">
        <w:rPr>
          <w:b/>
        </w:rPr>
        <w:t>b</w:t>
      </w:r>
      <w:r>
        <w:t xml:space="preserve"> report. Was a match found? If not, </w:t>
      </w:r>
      <w:r w:rsidR="00B1583C">
        <w:t xml:space="preserve">click </w:t>
      </w:r>
      <w:proofErr w:type="gramStart"/>
      <w:r w:rsidR="00B1583C">
        <w:t>on</w:t>
      </w:r>
      <w:r>
        <w:t xml:space="preserve"> </w:t>
      </w:r>
      <w:proofErr w:type="gramEnd"/>
      <w:r>
        <w:rPr>
          <w:noProof/>
        </w:rPr>
        <w:drawing>
          <wp:inline distT="0" distB="0" distL="0" distR="0" wp14:anchorId="5ED31719" wp14:editId="6329F7BE">
            <wp:extent cx="754445" cy="160034"/>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B1583C">
        <w:t>.</w:t>
      </w:r>
    </w:p>
    <w:p w:rsidR="005052A5" w:rsidRDefault="005052A5" w:rsidP="005A1EAA">
      <w:pPr>
        <w:pStyle w:val="WEDSSnormaltext"/>
        <w:numPr>
          <w:ilvl w:val="1"/>
          <w:numId w:val="8"/>
        </w:numPr>
        <w:ind w:left="1080"/>
        <w:jc w:val="left"/>
      </w:pPr>
      <w:r>
        <w:t xml:space="preserve">Select the current person version for </w:t>
      </w:r>
      <w:r w:rsidRPr="008C3911">
        <w:rPr>
          <w:rFonts w:ascii="Courier New" w:hAnsi="Courier New" w:cs="Courier New"/>
          <w:color w:val="C00000"/>
        </w:rPr>
        <w:t>Patient A</w:t>
      </w:r>
      <w:r>
        <w:t xml:space="preserve"> by ticking the checkbox by their name.</w:t>
      </w:r>
    </w:p>
    <w:p w:rsidR="005052A5" w:rsidRDefault="005052A5" w:rsidP="005A1EAA">
      <w:pPr>
        <w:pStyle w:val="WEDSSnormaltext"/>
        <w:numPr>
          <w:ilvl w:val="1"/>
          <w:numId w:val="8"/>
        </w:numPr>
        <w:ind w:left="1080"/>
        <w:jc w:val="left"/>
      </w:pPr>
      <w:r>
        <w:t xml:space="preserve">Check if the current person version needs to be changed. </w:t>
      </w:r>
      <w:r w:rsidR="00B1583C">
        <w:t>Click on</w:t>
      </w:r>
      <w:r>
        <w:t xml:space="preserve"> </w:t>
      </w:r>
      <w:r>
        <w:rPr>
          <w:noProof/>
        </w:rPr>
        <w:drawing>
          <wp:inline distT="0" distB="0" distL="0" distR="0" wp14:anchorId="5C120FCF" wp14:editId="3BF56598">
            <wp:extent cx="1516512" cy="167655"/>
            <wp:effectExtent l="0" t="0" r="762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 </w:t>
      </w:r>
    </w:p>
    <w:p w:rsidR="005052A5" w:rsidRDefault="005052A5" w:rsidP="005A1EAA">
      <w:pPr>
        <w:pStyle w:val="WEDSSnormaltext"/>
        <w:numPr>
          <w:ilvl w:val="1"/>
          <w:numId w:val="8"/>
        </w:numPr>
        <w:ind w:left="1080"/>
        <w:jc w:val="left"/>
      </w:pPr>
      <w:r>
        <w:t>Are there any existing records for this disease incident?</w:t>
      </w:r>
    </w:p>
    <w:p w:rsidR="005052A5" w:rsidRDefault="005052A5" w:rsidP="005A1EAA">
      <w:pPr>
        <w:pStyle w:val="WEDSSnormaltext"/>
        <w:numPr>
          <w:ilvl w:val="1"/>
          <w:numId w:val="8"/>
        </w:numPr>
        <w:ind w:left="1080"/>
        <w:jc w:val="left"/>
      </w:pPr>
      <w:r>
        <w:t>Refer to your flow chart</w:t>
      </w:r>
      <w:r w:rsidR="00B1583C">
        <w:t>—</w:t>
      </w:r>
      <w:r>
        <w:t xml:space="preserve">what import options do </w:t>
      </w:r>
      <w:r w:rsidRPr="004E506E">
        <w:t>you think are correct here</w:t>
      </w:r>
      <w:r w:rsidR="00A35463">
        <w:t>?</w:t>
      </w:r>
    </w:p>
    <w:p w:rsidR="005052A5" w:rsidRPr="005052A5" w:rsidRDefault="005052A5" w:rsidP="005A1EAA">
      <w:pPr>
        <w:pStyle w:val="WEDSSnormaltext"/>
        <w:spacing w:after="200"/>
        <w:ind w:left="720"/>
        <w:jc w:val="left"/>
        <w:rPr>
          <w:rFonts w:ascii="Courier New" w:hAnsi="Courier New" w:cs="Courier New"/>
          <w:i/>
          <w:color w:val="C00000"/>
        </w:rPr>
      </w:pPr>
      <w:r w:rsidRPr="00AB6700">
        <w:rPr>
          <w:i/>
        </w:rPr>
        <w:t xml:space="preserve">Answer: because this is a new disease incident on an existing person who has not moved since last time, select </w:t>
      </w:r>
      <w:r w:rsidRPr="00AB6700">
        <w:rPr>
          <w:rFonts w:ascii="Courier New" w:hAnsi="Courier New" w:cs="Courier New"/>
          <w:i/>
          <w:color w:val="C00000"/>
        </w:rPr>
        <w:t>Create New Disease Incident</w:t>
      </w:r>
      <w:r w:rsidRPr="00AB6700">
        <w:rPr>
          <w:i/>
          <w:color w:val="C00000"/>
        </w:rPr>
        <w:t xml:space="preserve"> </w:t>
      </w:r>
      <w:r w:rsidRPr="00AB6700">
        <w:rPr>
          <w:i/>
        </w:rPr>
        <w:t>and</w:t>
      </w:r>
      <w:r w:rsidRPr="00AB6700">
        <w:rPr>
          <w:i/>
          <w:color w:val="A6A6A6" w:themeColor="background1" w:themeShade="A6"/>
        </w:rPr>
        <w:t xml:space="preserve"> </w:t>
      </w:r>
      <w:r w:rsidRPr="00AB6700">
        <w:rPr>
          <w:rFonts w:ascii="Courier New" w:hAnsi="Courier New" w:cs="Courier New"/>
          <w:i/>
          <w:color w:val="C00000"/>
        </w:rPr>
        <w:t>Discard Incoming Demographics</w:t>
      </w:r>
    </w:p>
    <w:p w:rsidR="00031145" w:rsidRDefault="00031145" w:rsidP="005A1EAA">
      <w:pPr>
        <w:pStyle w:val="WEDSSnormaltext"/>
        <w:numPr>
          <w:ilvl w:val="0"/>
          <w:numId w:val="8"/>
        </w:numPr>
        <w:jc w:val="left"/>
        <w:rPr>
          <w:b/>
        </w:rPr>
      </w:pPr>
      <w:r w:rsidRPr="00EC53A1">
        <w:rPr>
          <w:b/>
        </w:rPr>
        <w:t>Creating a New Disease Incident</w:t>
      </w:r>
      <w:r w:rsidR="00314CFD">
        <w:rPr>
          <w:b/>
        </w:rPr>
        <w:t xml:space="preserve"> 3</w:t>
      </w:r>
    </w:p>
    <w:p w:rsidR="00031145" w:rsidRDefault="00031145" w:rsidP="005A1EAA">
      <w:pPr>
        <w:pStyle w:val="WEDSSnormaltext"/>
        <w:numPr>
          <w:ilvl w:val="1"/>
          <w:numId w:val="8"/>
        </w:numPr>
        <w:ind w:left="1080"/>
        <w:jc w:val="left"/>
      </w:pPr>
      <w:r>
        <w:t xml:space="preserve">Find your staged records with a </w:t>
      </w:r>
      <w:r w:rsidR="00255887">
        <w:t>specimen</w:t>
      </w:r>
      <w:r>
        <w:t xml:space="preserve"> date of </w:t>
      </w:r>
      <w:r w:rsidR="00AB6700">
        <w:rPr>
          <w:rFonts w:ascii="Courier New" w:hAnsi="Courier New" w:cs="Courier New"/>
          <w:color w:val="C00000"/>
        </w:rPr>
        <w:t>10</w:t>
      </w:r>
      <w:r>
        <w:rPr>
          <w:rFonts w:ascii="Courier New" w:hAnsi="Courier New" w:cs="Courier New"/>
          <w:color w:val="C00000"/>
        </w:rPr>
        <w:t>/</w:t>
      </w:r>
      <w:r w:rsidR="004E506E">
        <w:rPr>
          <w:rFonts w:ascii="Courier New" w:hAnsi="Courier New" w:cs="Courier New"/>
          <w:color w:val="C00000"/>
        </w:rPr>
        <w:t>17</w:t>
      </w:r>
      <w:r w:rsidRPr="00CE5ABC">
        <w:rPr>
          <w:rFonts w:ascii="Courier New" w:hAnsi="Courier New" w:cs="Courier New"/>
          <w:color w:val="C00000"/>
        </w:rPr>
        <w:t>/2015</w:t>
      </w:r>
      <w:r w:rsidRPr="00CE5ABC">
        <w:rPr>
          <w:color w:val="C00000"/>
        </w:rPr>
        <w:t xml:space="preserve"> </w:t>
      </w:r>
      <w:r>
        <w:t xml:space="preserve">and look for your </w:t>
      </w:r>
      <w:r w:rsidRPr="00CE5ABC">
        <w:rPr>
          <w:rFonts w:ascii="Courier New" w:hAnsi="Courier New" w:cs="Courier New"/>
          <w:color w:val="C00000"/>
        </w:rPr>
        <w:t xml:space="preserve">Patient </w:t>
      </w:r>
      <w:r w:rsidR="004E506E">
        <w:rPr>
          <w:rFonts w:ascii="Courier New" w:hAnsi="Courier New" w:cs="Courier New"/>
          <w:color w:val="C00000"/>
        </w:rPr>
        <w:t>B</w:t>
      </w:r>
      <w:r w:rsidR="00770C46">
        <w:rPr>
          <w:rFonts w:ascii="Courier New" w:hAnsi="Courier New" w:cs="Courier New"/>
          <w:color w:val="C00000"/>
        </w:rPr>
        <w:t>.</w:t>
      </w:r>
    </w:p>
    <w:p w:rsidR="00031145" w:rsidRDefault="00031145" w:rsidP="005A1EAA">
      <w:pPr>
        <w:pStyle w:val="WEDSSnormaltext"/>
        <w:numPr>
          <w:ilvl w:val="1"/>
          <w:numId w:val="8"/>
        </w:numPr>
        <w:ind w:left="1080"/>
        <w:jc w:val="left"/>
      </w:pPr>
      <w:r>
        <w:t xml:space="preserve">Select </w:t>
      </w:r>
      <w:r w:rsidRPr="00CE5ABC">
        <w:rPr>
          <w:rFonts w:ascii="Courier New" w:hAnsi="Courier New" w:cs="Courier New"/>
          <w:color w:val="C00000"/>
        </w:rPr>
        <w:t xml:space="preserve">Patient </w:t>
      </w:r>
      <w:r w:rsidR="004E506E">
        <w:rPr>
          <w:rFonts w:ascii="Courier New" w:hAnsi="Courier New" w:cs="Courier New"/>
          <w:color w:val="C00000"/>
        </w:rPr>
        <w:t>B</w:t>
      </w:r>
      <w:r>
        <w:t xml:space="preserve">’s </w:t>
      </w:r>
      <w:r w:rsidR="004E506E">
        <w:rPr>
          <w:rFonts w:ascii="Courier New" w:hAnsi="Courier New" w:cs="Courier New"/>
          <w:color w:val="C00000"/>
        </w:rPr>
        <w:t>Chlamydia Trachomatis</w:t>
      </w:r>
      <w:r>
        <w:t xml:space="preserve"> </w:t>
      </w:r>
      <w:r>
        <w:rPr>
          <w:b/>
        </w:rPr>
        <w:t>la</w:t>
      </w:r>
      <w:r w:rsidRPr="00156EA5">
        <w:rPr>
          <w:b/>
        </w:rPr>
        <w:t>b</w:t>
      </w:r>
      <w:r>
        <w:t xml:space="preserve"> report. Was a match found? If not, </w:t>
      </w:r>
      <w:proofErr w:type="gramStart"/>
      <w:r>
        <w:t xml:space="preserve">press </w:t>
      </w:r>
      <w:proofErr w:type="gramEnd"/>
      <w:r>
        <w:rPr>
          <w:noProof/>
        </w:rPr>
        <w:drawing>
          <wp:inline distT="0" distB="0" distL="0" distR="0" wp14:anchorId="07B66AC0" wp14:editId="7C29FC92">
            <wp:extent cx="754445" cy="160034"/>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770C46">
        <w:t>.</w:t>
      </w:r>
    </w:p>
    <w:p w:rsidR="00031145" w:rsidRDefault="00031145" w:rsidP="005A1EAA">
      <w:pPr>
        <w:pStyle w:val="WEDSSnormaltext"/>
        <w:numPr>
          <w:ilvl w:val="1"/>
          <w:numId w:val="8"/>
        </w:numPr>
        <w:ind w:left="1080"/>
        <w:jc w:val="left"/>
      </w:pPr>
      <w:r>
        <w:t xml:space="preserve">Select the current person version for </w:t>
      </w:r>
      <w:r w:rsidRPr="008C3911">
        <w:rPr>
          <w:rFonts w:ascii="Courier New" w:hAnsi="Courier New" w:cs="Courier New"/>
          <w:color w:val="C00000"/>
        </w:rPr>
        <w:t xml:space="preserve">Patient </w:t>
      </w:r>
      <w:r w:rsidR="004E506E">
        <w:rPr>
          <w:rFonts w:ascii="Courier New" w:hAnsi="Courier New" w:cs="Courier New"/>
          <w:color w:val="C00000"/>
        </w:rPr>
        <w:t>B</w:t>
      </w:r>
      <w:r>
        <w:t xml:space="preserve"> by </w:t>
      </w:r>
      <w:r w:rsidR="004E506E">
        <w:t>ticking the checkbox by the</w:t>
      </w:r>
      <w:r>
        <w:t xml:space="preserve"> name</w:t>
      </w:r>
      <w:r w:rsidR="004E506E">
        <w:t xml:space="preserve"> of the current person version</w:t>
      </w:r>
      <w:r>
        <w:t>.</w:t>
      </w:r>
    </w:p>
    <w:p w:rsidR="00031145" w:rsidRDefault="00031145" w:rsidP="005A1EAA">
      <w:pPr>
        <w:pStyle w:val="WEDSSnormaltext"/>
        <w:numPr>
          <w:ilvl w:val="1"/>
          <w:numId w:val="8"/>
        </w:numPr>
        <w:ind w:left="1080"/>
        <w:jc w:val="left"/>
      </w:pPr>
      <w:r>
        <w:t xml:space="preserve">Check if the current person version needs to be changed. </w:t>
      </w:r>
      <w:r w:rsidR="00770C46">
        <w:t>Click on</w:t>
      </w:r>
      <w:r>
        <w:t xml:space="preserve"> </w:t>
      </w:r>
      <w:r>
        <w:rPr>
          <w:noProof/>
        </w:rPr>
        <w:drawing>
          <wp:inline distT="0" distB="0" distL="0" distR="0" wp14:anchorId="71CB6F69" wp14:editId="247E1172">
            <wp:extent cx="1516512" cy="167655"/>
            <wp:effectExtent l="0" t="0" r="762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 </w:t>
      </w:r>
    </w:p>
    <w:p w:rsidR="00031145" w:rsidRDefault="00031145" w:rsidP="005A1EAA">
      <w:pPr>
        <w:pStyle w:val="WEDSSnormaltext"/>
        <w:numPr>
          <w:ilvl w:val="1"/>
          <w:numId w:val="8"/>
        </w:numPr>
        <w:ind w:left="1080"/>
        <w:jc w:val="left"/>
      </w:pPr>
      <w:r>
        <w:t>Are there any existing records for this disease incident?</w:t>
      </w:r>
    </w:p>
    <w:p w:rsidR="00403825" w:rsidRDefault="00031145" w:rsidP="005A1EAA">
      <w:pPr>
        <w:pStyle w:val="WEDSSnormaltext"/>
        <w:numPr>
          <w:ilvl w:val="1"/>
          <w:numId w:val="8"/>
        </w:numPr>
        <w:spacing w:after="200"/>
        <w:ind w:left="1080"/>
        <w:jc w:val="left"/>
      </w:pPr>
      <w:r>
        <w:t>Refer to your flow chart – what import optio</w:t>
      </w:r>
      <w:r w:rsidR="00C475D2">
        <w:t xml:space="preserve">ns do you </w:t>
      </w:r>
      <w:r w:rsidR="00403825">
        <w:t>think are correct here?</w:t>
      </w:r>
    </w:p>
    <w:p w:rsidR="00770C46" w:rsidRDefault="00AB6700" w:rsidP="005A1EAA">
      <w:pPr>
        <w:pStyle w:val="WEDSSnormaltext"/>
        <w:spacing w:after="200"/>
        <w:ind w:left="1080"/>
        <w:jc w:val="left"/>
        <w:rPr>
          <w:rFonts w:ascii="Courier New" w:hAnsi="Courier New" w:cs="Courier New"/>
          <w:i/>
          <w:color w:val="C00000"/>
        </w:rPr>
      </w:pPr>
      <w:r w:rsidRPr="00AB6700">
        <w:rPr>
          <w:i/>
        </w:rPr>
        <w:t xml:space="preserve">Answer: </w:t>
      </w:r>
      <w:r w:rsidR="00770C46">
        <w:rPr>
          <w:i/>
        </w:rPr>
        <w:t>B</w:t>
      </w:r>
      <w:r w:rsidR="00031145" w:rsidRPr="00AB6700">
        <w:rPr>
          <w:i/>
        </w:rPr>
        <w:t xml:space="preserve">ecause this is a new disease incident on an existing person who has moved since last time, select </w:t>
      </w:r>
      <w:r w:rsidR="00031145" w:rsidRPr="00AB6700">
        <w:rPr>
          <w:rFonts w:ascii="Courier New" w:hAnsi="Courier New" w:cs="Courier New"/>
          <w:i/>
          <w:color w:val="C00000"/>
        </w:rPr>
        <w:t>Create New Disease Incident</w:t>
      </w:r>
      <w:r w:rsidR="00031145" w:rsidRPr="00AB6700">
        <w:rPr>
          <w:i/>
          <w:color w:val="C00000"/>
        </w:rPr>
        <w:t xml:space="preserve"> </w:t>
      </w:r>
      <w:r w:rsidR="00031145" w:rsidRPr="00AB6700">
        <w:rPr>
          <w:i/>
        </w:rPr>
        <w:t xml:space="preserve">and </w:t>
      </w:r>
      <w:r w:rsidRPr="00AB6700">
        <w:rPr>
          <w:rFonts w:ascii="Courier New" w:hAnsi="Courier New" w:cs="Courier New"/>
          <w:i/>
          <w:color w:val="C00000"/>
        </w:rPr>
        <w:t>Create New Person Versio</w:t>
      </w:r>
      <w:r w:rsidR="00403825">
        <w:rPr>
          <w:rFonts w:ascii="Courier New" w:hAnsi="Courier New" w:cs="Courier New"/>
          <w:i/>
          <w:color w:val="C00000"/>
        </w:rPr>
        <w:t>n</w:t>
      </w:r>
      <w:r w:rsidR="00770C46">
        <w:rPr>
          <w:rFonts w:ascii="Courier New" w:hAnsi="Courier New" w:cs="Courier New"/>
          <w:i/>
          <w:color w:val="C00000"/>
        </w:rPr>
        <w:t>.</w:t>
      </w:r>
    </w:p>
    <w:p w:rsidR="00C475D2" w:rsidRDefault="00C475D2" w:rsidP="005A1EAA">
      <w:pPr>
        <w:pStyle w:val="WEDSSnormaltext"/>
        <w:keepNext/>
        <w:numPr>
          <w:ilvl w:val="0"/>
          <w:numId w:val="8"/>
        </w:numPr>
        <w:jc w:val="left"/>
        <w:rPr>
          <w:b/>
        </w:rPr>
      </w:pPr>
      <w:r>
        <w:rPr>
          <w:b/>
        </w:rPr>
        <w:t>Attaching a lab 3</w:t>
      </w:r>
    </w:p>
    <w:p w:rsidR="004E506E" w:rsidRDefault="004E506E" w:rsidP="005A1EAA">
      <w:pPr>
        <w:pStyle w:val="WEDSSnormaltext"/>
        <w:keepNext/>
        <w:numPr>
          <w:ilvl w:val="1"/>
          <w:numId w:val="28"/>
        </w:numPr>
        <w:ind w:left="1080"/>
        <w:jc w:val="left"/>
      </w:pPr>
      <w:r>
        <w:t xml:space="preserve">Find your staged records with a </w:t>
      </w:r>
      <w:r w:rsidR="00C475D2" w:rsidRPr="00C475D2">
        <w:rPr>
          <w:rFonts w:ascii="Courier New" w:hAnsi="Courier New" w:cs="Courier New"/>
          <w:color w:val="C00000"/>
        </w:rPr>
        <w:t>Date of message</w:t>
      </w:r>
      <w:r w:rsidRPr="00C475D2">
        <w:rPr>
          <w:color w:val="C00000"/>
        </w:rPr>
        <w:t xml:space="preserve"> </w:t>
      </w:r>
      <w:r>
        <w:t xml:space="preserve">of </w:t>
      </w:r>
      <w:r w:rsidR="00B02D13">
        <w:rPr>
          <w:rFonts w:ascii="Courier New" w:hAnsi="Courier New" w:cs="Courier New"/>
          <w:color w:val="C00000"/>
        </w:rPr>
        <w:t>10</w:t>
      </w:r>
      <w:r>
        <w:rPr>
          <w:rFonts w:ascii="Courier New" w:hAnsi="Courier New" w:cs="Courier New"/>
          <w:color w:val="C00000"/>
        </w:rPr>
        <w:t>/</w:t>
      </w:r>
      <w:r w:rsidR="00B85598">
        <w:rPr>
          <w:rFonts w:ascii="Courier New" w:hAnsi="Courier New" w:cs="Courier New"/>
          <w:color w:val="C00000"/>
        </w:rPr>
        <w:t>27</w:t>
      </w:r>
      <w:r w:rsidRPr="00CE5ABC">
        <w:rPr>
          <w:rFonts w:ascii="Courier New" w:hAnsi="Courier New" w:cs="Courier New"/>
          <w:color w:val="C00000"/>
        </w:rPr>
        <w:t>/2015</w:t>
      </w:r>
      <w:r w:rsidRPr="00CE5ABC">
        <w:rPr>
          <w:color w:val="C00000"/>
        </w:rPr>
        <w:t xml:space="preserve"> </w:t>
      </w:r>
      <w:r>
        <w:t xml:space="preserve">and look for your </w:t>
      </w:r>
      <w:r w:rsidRPr="00CE5ABC">
        <w:rPr>
          <w:rFonts w:ascii="Courier New" w:hAnsi="Courier New" w:cs="Courier New"/>
          <w:color w:val="C00000"/>
        </w:rPr>
        <w:t xml:space="preserve">Patient </w:t>
      </w:r>
      <w:r>
        <w:rPr>
          <w:rFonts w:ascii="Courier New" w:hAnsi="Courier New" w:cs="Courier New"/>
          <w:color w:val="C00000"/>
        </w:rPr>
        <w:t>B</w:t>
      </w:r>
      <w:r w:rsidR="00770C46">
        <w:rPr>
          <w:rFonts w:ascii="Courier New" w:hAnsi="Courier New" w:cs="Courier New"/>
          <w:color w:val="C00000"/>
        </w:rPr>
        <w:t>.</w:t>
      </w:r>
    </w:p>
    <w:p w:rsidR="004E506E" w:rsidRDefault="004E506E" w:rsidP="005A1EAA">
      <w:pPr>
        <w:pStyle w:val="WEDSSnormaltext"/>
        <w:numPr>
          <w:ilvl w:val="1"/>
          <w:numId w:val="28"/>
        </w:numPr>
        <w:ind w:left="1080"/>
        <w:jc w:val="left"/>
      </w:pPr>
      <w:r>
        <w:t xml:space="preserve">Select </w:t>
      </w:r>
      <w:r w:rsidRPr="00CE5ABC">
        <w:rPr>
          <w:rFonts w:ascii="Courier New" w:hAnsi="Courier New" w:cs="Courier New"/>
          <w:color w:val="C00000"/>
        </w:rPr>
        <w:t xml:space="preserve">Patient </w:t>
      </w:r>
      <w:r>
        <w:rPr>
          <w:rFonts w:ascii="Courier New" w:hAnsi="Courier New" w:cs="Courier New"/>
          <w:color w:val="C00000"/>
        </w:rPr>
        <w:t>B</w:t>
      </w:r>
      <w:r>
        <w:t xml:space="preserve">’s </w:t>
      </w:r>
      <w:r>
        <w:rPr>
          <w:rFonts w:ascii="Courier New" w:hAnsi="Courier New" w:cs="Courier New"/>
          <w:color w:val="C00000"/>
        </w:rPr>
        <w:t>Chlamydia Trachomatis</w:t>
      </w:r>
      <w:r>
        <w:t xml:space="preserve"> </w:t>
      </w:r>
      <w:r>
        <w:rPr>
          <w:b/>
        </w:rPr>
        <w:t>la</w:t>
      </w:r>
      <w:r w:rsidRPr="00156EA5">
        <w:rPr>
          <w:b/>
        </w:rPr>
        <w:t>b</w:t>
      </w:r>
      <w:r>
        <w:t xml:space="preserve"> report. Was a match found? If not, </w:t>
      </w:r>
      <w:proofErr w:type="gramStart"/>
      <w:r>
        <w:t xml:space="preserve">press </w:t>
      </w:r>
      <w:proofErr w:type="gramEnd"/>
      <w:r>
        <w:rPr>
          <w:noProof/>
        </w:rPr>
        <w:drawing>
          <wp:inline distT="0" distB="0" distL="0" distR="0" wp14:anchorId="47DBCA35" wp14:editId="55E91C3C">
            <wp:extent cx="754445" cy="160034"/>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770C46">
        <w:t>.</w:t>
      </w:r>
    </w:p>
    <w:p w:rsidR="004E506E" w:rsidRDefault="004E506E" w:rsidP="005A1EAA">
      <w:pPr>
        <w:pStyle w:val="WEDSSnormaltext"/>
        <w:numPr>
          <w:ilvl w:val="1"/>
          <w:numId w:val="28"/>
        </w:numPr>
        <w:ind w:left="1080"/>
        <w:jc w:val="left"/>
      </w:pPr>
      <w:r>
        <w:t xml:space="preserve">Select the current person version for </w:t>
      </w:r>
      <w:r w:rsidRPr="008C3911">
        <w:rPr>
          <w:rFonts w:ascii="Courier New" w:hAnsi="Courier New" w:cs="Courier New"/>
          <w:color w:val="C00000"/>
        </w:rPr>
        <w:t xml:space="preserve">Patient </w:t>
      </w:r>
      <w:r>
        <w:rPr>
          <w:rFonts w:ascii="Courier New" w:hAnsi="Courier New" w:cs="Courier New"/>
          <w:color w:val="C00000"/>
        </w:rPr>
        <w:t>B</w:t>
      </w:r>
      <w:r>
        <w:t xml:space="preserve"> by ticking the checkbox by the name of the current person version.</w:t>
      </w:r>
    </w:p>
    <w:p w:rsidR="004E506E" w:rsidRDefault="004E506E" w:rsidP="005A1EAA">
      <w:pPr>
        <w:pStyle w:val="WEDSSnormaltext"/>
        <w:numPr>
          <w:ilvl w:val="1"/>
          <w:numId w:val="28"/>
        </w:numPr>
        <w:ind w:left="1080"/>
        <w:jc w:val="left"/>
      </w:pPr>
      <w:r>
        <w:t xml:space="preserve">Check if the current person version needs to be changed. </w:t>
      </w:r>
      <w:r w:rsidR="00770C46">
        <w:t>Click on</w:t>
      </w:r>
      <w:r>
        <w:t xml:space="preserve"> </w:t>
      </w:r>
      <w:r>
        <w:rPr>
          <w:noProof/>
        </w:rPr>
        <w:drawing>
          <wp:inline distT="0" distB="0" distL="0" distR="0" wp14:anchorId="6AED007D" wp14:editId="21389B52">
            <wp:extent cx="1516512" cy="167655"/>
            <wp:effectExtent l="0" t="0" r="762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 </w:t>
      </w:r>
    </w:p>
    <w:p w:rsidR="004E506E" w:rsidRDefault="00772073" w:rsidP="005A1EAA">
      <w:pPr>
        <w:pStyle w:val="WEDSSnormaltext"/>
        <w:numPr>
          <w:ilvl w:val="1"/>
          <w:numId w:val="28"/>
        </w:numPr>
        <w:ind w:left="1080"/>
        <w:jc w:val="left"/>
      </w:pPr>
      <w:r w:rsidRPr="00772073">
        <w:rPr>
          <w:b/>
        </w:rPr>
        <w:t>Are demographics the same</w:t>
      </w:r>
      <w:r w:rsidR="004E506E">
        <w:t>?</w:t>
      </w:r>
    </w:p>
    <w:p w:rsidR="004E506E" w:rsidRDefault="00772073" w:rsidP="005A1EAA">
      <w:pPr>
        <w:pStyle w:val="WEDSSnormaltext"/>
        <w:numPr>
          <w:ilvl w:val="1"/>
          <w:numId w:val="28"/>
        </w:numPr>
        <w:ind w:left="1080"/>
        <w:jc w:val="left"/>
      </w:pPr>
      <w:r>
        <w:t xml:space="preserve">Your patient has moved since last time they were tested, but the disease incident is still current. </w:t>
      </w:r>
      <w:r w:rsidR="004E506E">
        <w:t>Refer to your flow chart</w:t>
      </w:r>
      <w:r w:rsidR="00770C46">
        <w:t>—</w:t>
      </w:r>
      <w:r w:rsidR="004E506E">
        <w:t>what import options do you think are correct here</w:t>
      </w:r>
      <w:r w:rsidR="00A35463">
        <w:t>?</w:t>
      </w:r>
    </w:p>
    <w:p w:rsidR="004E506E" w:rsidRPr="002457CC" w:rsidRDefault="002457CC" w:rsidP="005A1EAA">
      <w:pPr>
        <w:pStyle w:val="WEDSSnormaltext"/>
        <w:spacing w:after="200"/>
        <w:ind w:left="1080"/>
        <w:jc w:val="left"/>
        <w:rPr>
          <w:b/>
          <w:i/>
          <w:color w:val="A6A6A6" w:themeColor="background1" w:themeShade="A6"/>
        </w:rPr>
      </w:pPr>
      <w:r w:rsidRPr="002457CC">
        <w:rPr>
          <w:i/>
        </w:rPr>
        <w:t xml:space="preserve">Answer: </w:t>
      </w:r>
      <w:r w:rsidR="00770C46">
        <w:rPr>
          <w:i/>
        </w:rPr>
        <w:t>B</w:t>
      </w:r>
      <w:r w:rsidR="004E506E" w:rsidRPr="002457CC">
        <w:rPr>
          <w:i/>
        </w:rPr>
        <w:t xml:space="preserve">ecause this is </w:t>
      </w:r>
      <w:r w:rsidR="00772073" w:rsidRPr="002457CC">
        <w:rPr>
          <w:b/>
          <w:i/>
        </w:rPr>
        <w:t>not</w:t>
      </w:r>
      <w:r w:rsidR="00772073" w:rsidRPr="002457CC">
        <w:rPr>
          <w:i/>
        </w:rPr>
        <w:t xml:space="preserve"> </w:t>
      </w:r>
      <w:r w:rsidR="004E506E" w:rsidRPr="002457CC">
        <w:rPr>
          <w:i/>
        </w:rPr>
        <w:t>a new disease in</w:t>
      </w:r>
      <w:r w:rsidRPr="002457CC">
        <w:rPr>
          <w:i/>
        </w:rPr>
        <w:t>cident on an existing person and the staged record has more complete information</w:t>
      </w:r>
      <w:r w:rsidR="004E506E" w:rsidRPr="002457CC">
        <w:rPr>
          <w:i/>
        </w:rPr>
        <w:t xml:space="preserve">, select </w:t>
      </w:r>
      <w:r w:rsidR="00314CFD" w:rsidRPr="002457CC">
        <w:rPr>
          <w:i/>
          <w:color w:val="C00000"/>
        </w:rPr>
        <w:t>Only Attach Lab Report</w:t>
      </w:r>
      <w:r w:rsidR="004E506E" w:rsidRPr="002457CC">
        <w:rPr>
          <w:i/>
          <w:color w:val="C00000"/>
        </w:rPr>
        <w:t xml:space="preserve"> </w:t>
      </w:r>
      <w:r w:rsidR="004E506E" w:rsidRPr="002457CC">
        <w:rPr>
          <w:i/>
        </w:rPr>
        <w:t xml:space="preserve">and </w:t>
      </w:r>
      <w:r w:rsidR="00EF3BF5" w:rsidRPr="002457CC">
        <w:rPr>
          <w:i/>
          <w:color w:val="C00000"/>
        </w:rPr>
        <w:t>C</w:t>
      </w:r>
      <w:r w:rsidRPr="002457CC">
        <w:rPr>
          <w:i/>
          <w:color w:val="C00000"/>
        </w:rPr>
        <w:t>orrect Current</w:t>
      </w:r>
      <w:r w:rsidR="00EF3BF5" w:rsidRPr="002457CC">
        <w:rPr>
          <w:i/>
          <w:color w:val="C00000"/>
        </w:rPr>
        <w:t xml:space="preserve"> Person Version</w:t>
      </w:r>
    </w:p>
    <w:p w:rsidR="00772073" w:rsidRDefault="00735A63" w:rsidP="005A1EAA">
      <w:pPr>
        <w:pStyle w:val="WEDSSnormaltext"/>
        <w:numPr>
          <w:ilvl w:val="0"/>
          <w:numId w:val="8"/>
        </w:numPr>
        <w:jc w:val="left"/>
        <w:rPr>
          <w:b/>
        </w:rPr>
      </w:pPr>
      <w:r>
        <w:rPr>
          <w:b/>
        </w:rPr>
        <w:t>Attaching a lab</w:t>
      </w:r>
      <w:r w:rsidR="00C475D2">
        <w:rPr>
          <w:b/>
        </w:rPr>
        <w:t xml:space="preserve"> 4</w:t>
      </w:r>
    </w:p>
    <w:p w:rsidR="00772073" w:rsidRDefault="00772073" w:rsidP="005A1EAA">
      <w:pPr>
        <w:pStyle w:val="WEDSSnormaltext"/>
        <w:numPr>
          <w:ilvl w:val="0"/>
          <w:numId w:val="32"/>
        </w:numPr>
        <w:ind w:left="1080"/>
        <w:jc w:val="left"/>
      </w:pPr>
      <w:r>
        <w:t xml:space="preserve">Find your staged records with a </w:t>
      </w:r>
      <w:r w:rsidR="00C475D2" w:rsidRPr="00C475D2">
        <w:rPr>
          <w:rFonts w:ascii="Courier New" w:hAnsi="Courier New" w:cs="Courier New"/>
          <w:color w:val="C00000"/>
        </w:rPr>
        <w:t>Date of message</w:t>
      </w:r>
      <w:r w:rsidRPr="00C475D2">
        <w:rPr>
          <w:color w:val="C00000"/>
        </w:rPr>
        <w:t xml:space="preserve"> </w:t>
      </w:r>
      <w:r>
        <w:t xml:space="preserve">of </w:t>
      </w:r>
      <w:r w:rsidR="002457CC">
        <w:rPr>
          <w:rFonts w:ascii="Courier New" w:hAnsi="Courier New" w:cs="Courier New"/>
          <w:color w:val="C00000"/>
        </w:rPr>
        <w:t>10</w:t>
      </w:r>
      <w:r>
        <w:rPr>
          <w:rFonts w:ascii="Courier New" w:hAnsi="Courier New" w:cs="Courier New"/>
          <w:color w:val="C00000"/>
        </w:rPr>
        <w:t>/27</w:t>
      </w:r>
      <w:r w:rsidRPr="00CE5ABC">
        <w:rPr>
          <w:rFonts w:ascii="Courier New" w:hAnsi="Courier New" w:cs="Courier New"/>
          <w:color w:val="C00000"/>
        </w:rPr>
        <w:t>/2015</w:t>
      </w:r>
      <w:r w:rsidRPr="00CE5ABC">
        <w:rPr>
          <w:color w:val="C00000"/>
        </w:rPr>
        <w:t xml:space="preserve"> </w:t>
      </w:r>
      <w:r>
        <w:t xml:space="preserve">and look for your </w:t>
      </w:r>
      <w:r w:rsidRPr="00CE5ABC">
        <w:rPr>
          <w:rFonts w:ascii="Courier New" w:hAnsi="Courier New" w:cs="Courier New"/>
          <w:color w:val="C00000"/>
        </w:rPr>
        <w:t xml:space="preserve">Patient </w:t>
      </w:r>
      <w:r>
        <w:rPr>
          <w:rFonts w:ascii="Courier New" w:hAnsi="Courier New" w:cs="Courier New"/>
          <w:color w:val="C00000"/>
        </w:rPr>
        <w:t>B</w:t>
      </w:r>
      <w:r w:rsidR="00770C46">
        <w:rPr>
          <w:rFonts w:ascii="Courier New" w:hAnsi="Courier New" w:cs="Courier New"/>
          <w:color w:val="C00000"/>
        </w:rPr>
        <w:t>.</w:t>
      </w:r>
    </w:p>
    <w:p w:rsidR="00772073" w:rsidRDefault="00772073" w:rsidP="005A1EAA">
      <w:pPr>
        <w:pStyle w:val="WEDSSnormaltext"/>
        <w:numPr>
          <w:ilvl w:val="0"/>
          <w:numId w:val="32"/>
        </w:numPr>
        <w:ind w:left="1080"/>
        <w:jc w:val="left"/>
      </w:pPr>
      <w:r>
        <w:t xml:space="preserve">Select </w:t>
      </w:r>
      <w:r w:rsidRPr="00CE5ABC">
        <w:rPr>
          <w:rFonts w:ascii="Courier New" w:hAnsi="Courier New" w:cs="Courier New"/>
          <w:color w:val="C00000"/>
        </w:rPr>
        <w:t xml:space="preserve">Patient </w:t>
      </w:r>
      <w:r>
        <w:rPr>
          <w:rFonts w:ascii="Courier New" w:hAnsi="Courier New" w:cs="Courier New"/>
          <w:color w:val="C00000"/>
        </w:rPr>
        <w:t>B</w:t>
      </w:r>
      <w:r>
        <w:t xml:space="preserve">’s </w:t>
      </w:r>
      <w:r>
        <w:rPr>
          <w:rFonts w:ascii="Courier New" w:hAnsi="Courier New" w:cs="Courier New"/>
          <w:color w:val="C00000"/>
        </w:rPr>
        <w:t>Chlamydia Trachomatis</w:t>
      </w:r>
      <w:r>
        <w:t xml:space="preserve"> </w:t>
      </w:r>
      <w:r w:rsidR="00BA50F6">
        <w:rPr>
          <w:b/>
        </w:rPr>
        <w:t>la</w:t>
      </w:r>
      <w:r>
        <w:rPr>
          <w:b/>
        </w:rPr>
        <w:t>b</w:t>
      </w:r>
      <w:r>
        <w:t xml:space="preserve"> report. Was a match found? If not, </w:t>
      </w:r>
      <w:proofErr w:type="gramStart"/>
      <w:r w:rsidR="00770C46">
        <w:t>click</w:t>
      </w:r>
      <w:r>
        <w:t xml:space="preserve"> </w:t>
      </w:r>
      <w:proofErr w:type="gramEnd"/>
      <w:r>
        <w:rPr>
          <w:noProof/>
        </w:rPr>
        <w:drawing>
          <wp:inline distT="0" distB="0" distL="0" distR="0" wp14:anchorId="5E6E9FBA" wp14:editId="54F29B5B">
            <wp:extent cx="754445" cy="160034"/>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Select Patient.png"/>
                    <pic:cNvPicPr/>
                  </pic:nvPicPr>
                  <pic:blipFill>
                    <a:blip r:embed="rId107">
                      <a:extLst>
                        <a:ext uri="{28A0092B-C50C-407E-A947-70E740481C1C}">
                          <a14:useLocalDpi xmlns:a14="http://schemas.microsoft.com/office/drawing/2010/main" val="0"/>
                        </a:ext>
                      </a:extLst>
                    </a:blip>
                    <a:stretch>
                      <a:fillRect/>
                    </a:stretch>
                  </pic:blipFill>
                  <pic:spPr>
                    <a:xfrm>
                      <a:off x="0" y="0"/>
                      <a:ext cx="754445" cy="160034"/>
                    </a:xfrm>
                    <a:prstGeom prst="rect">
                      <a:avLst/>
                    </a:prstGeom>
                  </pic:spPr>
                </pic:pic>
              </a:graphicData>
            </a:graphic>
          </wp:inline>
        </w:drawing>
      </w:r>
      <w:r w:rsidR="00770C46">
        <w:t>.</w:t>
      </w:r>
    </w:p>
    <w:p w:rsidR="00772073" w:rsidRDefault="00772073" w:rsidP="005A1EAA">
      <w:pPr>
        <w:pStyle w:val="WEDSSnormaltext"/>
        <w:numPr>
          <w:ilvl w:val="0"/>
          <w:numId w:val="32"/>
        </w:numPr>
        <w:ind w:left="1080"/>
        <w:jc w:val="left"/>
      </w:pPr>
      <w:r>
        <w:t xml:space="preserve">Select the current person version for </w:t>
      </w:r>
      <w:r w:rsidRPr="008C3911">
        <w:rPr>
          <w:rFonts w:ascii="Courier New" w:hAnsi="Courier New" w:cs="Courier New"/>
          <w:color w:val="C00000"/>
        </w:rPr>
        <w:t xml:space="preserve">Patient </w:t>
      </w:r>
      <w:r>
        <w:rPr>
          <w:rFonts w:ascii="Courier New" w:hAnsi="Courier New" w:cs="Courier New"/>
          <w:color w:val="C00000"/>
        </w:rPr>
        <w:t>B</w:t>
      </w:r>
      <w:r>
        <w:t xml:space="preserve"> by ticking the checkbox by the name of the current person version.</w:t>
      </w:r>
    </w:p>
    <w:p w:rsidR="00772073" w:rsidRDefault="00772073" w:rsidP="005A1EAA">
      <w:pPr>
        <w:pStyle w:val="WEDSSnormaltext"/>
        <w:numPr>
          <w:ilvl w:val="0"/>
          <w:numId w:val="32"/>
        </w:numPr>
        <w:ind w:left="1080"/>
        <w:jc w:val="left"/>
      </w:pPr>
      <w:r>
        <w:t xml:space="preserve">Check if the current person version needs to be changed. </w:t>
      </w:r>
      <w:r w:rsidR="00770C46">
        <w:t>Click on</w:t>
      </w:r>
      <w:r>
        <w:t xml:space="preserve"> </w:t>
      </w:r>
      <w:r>
        <w:rPr>
          <w:noProof/>
        </w:rPr>
        <w:drawing>
          <wp:inline distT="0" distB="0" distL="0" distR="0" wp14:anchorId="7A3EC467" wp14:editId="55019528">
            <wp:extent cx="1516512" cy="167655"/>
            <wp:effectExtent l="0" t="0" r="762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ViewPatientDemographics.png"/>
                    <pic:cNvPicPr/>
                  </pic:nvPicPr>
                  <pic:blipFill>
                    <a:blip r:embed="rId109">
                      <a:extLst>
                        <a:ext uri="{28A0092B-C50C-407E-A947-70E740481C1C}">
                          <a14:useLocalDpi xmlns:a14="http://schemas.microsoft.com/office/drawing/2010/main" val="0"/>
                        </a:ext>
                      </a:extLst>
                    </a:blip>
                    <a:stretch>
                      <a:fillRect/>
                    </a:stretch>
                  </pic:blipFill>
                  <pic:spPr>
                    <a:xfrm>
                      <a:off x="0" y="0"/>
                      <a:ext cx="1516512" cy="167655"/>
                    </a:xfrm>
                    <a:prstGeom prst="rect">
                      <a:avLst/>
                    </a:prstGeom>
                  </pic:spPr>
                </pic:pic>
              </a:graphicData>
            </a:graphic>
          </wp:inline>
        </w:drawing>
      </w:r>
      <w:r>
        <w:t xml:space="preserve"> and inspect the demographics of the live (current person version) and the staged record. </w:t>
      </w:r>
    </w:p>
    <w:p w:rsidR="00B02D13" w:rsidRDefault="00B02D13" w:rsidP="005A1EAA">
      <w:pPr>
        <w:pStyle w:val="WEDSSnormaltext"/>
        <w:numPr>
          <w:ilvl w:val="0"/>
          <w:numId w:val="32"/>
        </w:numPr>
        <w:ind w:left="1080"/>
        <w:jc w:val="left"/>
      </w:pPr>
      <w:r w:rsidRPr="00772073">
        <w:rPr>
          <w:b/>
        </w:rPr>
        <w:t>Are demographics the same</w:t>
      </w:r>
      <w:r>
        <w:t>?</w:t>
      </w:r>
    </w:p>
    <w:p w:rsidR="00B02D13" w:rsidRDefault="00B02D13" w:rsidP="005A1EAA">
      <w:pPr>
        <w:pStyle w:val="WEDSSnormaltext"/>
        <w:numPr>
          <w:ilvl w:val="0"/>
          <w:numId w:val="32"/>
        </w:numPr>
        <w:ind w:left="1080"/>
        <w:jc w:val="left"/>
      </w:pPr>
      <w:r>
        <w:t xml:space="preserve">Your patient has not moved since last time they were tested, </w:t>
      </w:r>
      <w:r w:rsidR="00A35463">
        <w:t xml:space="preserve">and </w:t>
      </w:r>
      <w:r>
        <w:t>the disease incident is still current. Refer to your flow chart</w:t>
      </w:r>
      <w:r w:rsidR="00770C46">
        <w:t>—</w:t>
      </w:r>
      <w:r w:rsidR="00A35463">
        <w:t>wh</w:t>
      </w:r>
      <w:r>
        <w:t>at import options do you think are correct here</w:t>
      </w:r>
      <w:r w:rsidR="00A35463">
        <w:t>?</w:t>
      </w:r>
    </w:p>
    <w:p w:rsidR="00195C5A" w:rsidRPr="00C475D2" w:rsidRDefault="002457CC" w:rsidP="005A1EAA">
      <w:pPr>
        <w:pStyle w:val="WEDSSnormaltext"/>
        <w:spacing w:after="200"/>
        <w:ind w:left="1440"/>
        <w:jc w:val="left"/>
        <w:rPr>
          <w:b/>
        </w:rPr>
      </w:pPr>
      <w:r w:rsidRPr="002457CC">
        <w:rPr>
          <w:i/>
        </w:rPr>
        <w:t xml:space="preserve">Answer: </w:t>
      </w:r>
      <w:r w:rsidR="00770C46">
        <w:rPr>
          <w:i/>
        </w:rPr>
        <w:t>B</w:t>
      </w:r>
      <w:r w:rsidR="00B02D13" w:rsidRPr="002457CC">
        <w:rPr>
          <w:i/>
        </w:rPr>
        <w:t>ecause this a new report for an existing disease incident on an existing person who has not moved since last time and the staged record does not contain any new or improved demographic information</w:t>
      </w:r>
      <w:r w:rsidR="00770C46">
        <w:rPr>
          <w:i/>
        </w:rPr>
        <w:t>,</w:t>
      </w:r>
      <w:r w:rsidR="00B02D13" w:rsidRPr="002457CC">
        <w:rPr>
          <w:i/>
        </w:rPr>
        <w:t xml:space="preserve"> </w:t>
      </w:r>
      <w:r w:rsidR="00770C46">
        <w:rPr>
          <w:i/>
        </w:rPr>
        <w:t>s</w:t>
      </w:r>
      <w:r w:rsidR="00B02D13" w:rsidRPr="002457CC">
        <w:rPr>
          <w:i/>
        </w:rPr>
        <w:t>elect</w:t>
      </w:r>
      <w:r w:rsidR="00B02D13" w:rsidRPr="002457CC">
        <w:rPr>
          <w:rFonts w:ascii="Courier New" w:hAnsi="Courier New" w:cs="Courier New"/>
          <w:i/>
        </w:rPr>
        <w:t xml:space="preserve"> </w:t>
      </w:r>
      <w:r w:rsidR="00B02D13" w:rsidRPr="002457CC">
        <w:rPr>
          <w:rFonts w:ascii="Courier New" w:hAnsi="Courier New" w:cs="Courier New"/>
          <w:i/>
          <w:color w:val="C00000"/>
        </w:rPr>
        <w:t>Only Attach Lab Report</w:t>
      </w:r>
      <w:r w:rsidR="00B02D13" w:rsidRPr="002457CC">
        <w:rPr>
          <w:i/>
        </w:rPr>
        <w:t xml:space="preserve"> and </w:t>
      </w:r>
      <w:r w:rsidR="00B02D13" w:rsidRPr="002457CC">
        <w:rPr>
          <w:rFonts w:ascii="Courier New" w:hAnsi="Courier New" w:cs="Courier New"/>
          <w:i/>
          <w:color w:val="C00000"/>
        </w:rPr>
        <w:t>Discard Incoming Demographics</w:t>
      </w:r>
      <w:r w:rsidR="00B02D13" w:rsidRPr="002457CC">
        <w:rPr>
          <w:i/>
        </w:rPr>
        <w:t xml:space="preserve">. </w:t>
      </w:r>
    </w:p>
    <w:sectPr w:rsidR="00195C5A" w:rsidRPr="00C475D2" w:rsidSect="005A1EAA">
      <w:type w:val="continuous"/>
      <w:pgSz w:w="12240" w:h="15840" w:code="1"/>
      <w:pgMar w:top="907" w:right="1440" w:bottom="1440" w:left="1440" w:header="288" w:footer="28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9D7" w:rsidRDefault="00D909D7" w:rsidP="00A20783">
      <w:r>
        <w:separator/>
      </w:r>
    </w:p>
    <w:p w:rsidR="00D909D7" w:rsidRDefault="00D909D7" w:rsidP="00A20783"/>
    <w:p w:rsidR="00D909D7" w:rsidRDefault="00D909D7" w:rsidP="00A20783"/>
  </w:endnote>
  <w:endnote w:type="continuationSeparator" w:id="0">
    <w:p w:rsidR="00D909D7" w:rsidRDefault="00D909D7" w:rsidP="00A20783">
      <w:r>
        <w:continuationSeparator/>
      </w:r>
    </w:p>
    <w:p w:rsidR="00D909D7" w:rsidRDefault="00D909D7" w:rsidP="00A20783"/>
    <w:p w:rsidR="00D909D7" w:rsidRDefault="00D909D7" w:rsidP="00A20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01937"/>
      <w:docPartObj>
        <w:docPartGallery w:val="Page Numbers (Bottom of Page)"/>
        <w:docPartUnique/>
      </w:docPartObj>
    </w:sdtPr>
    <w:sdtEndPr/>
    <w:sdtContent>
      <w:sdt>
        <w:sdtPr>
          <w:id w:val="1160888810"/>
          <w:docPartObj>
            <w:docPartGallery w:val="Page Numbers (Top of Page)"/>
            <w:docPartUnique/>
          </w:docPartObj>
        </w:sdtPr>
        <w:sdtEndPr/>
        <w:sdtContent>
          <w:p w:rsidR="008E0788" w:rsidRDefault="008E0788" w:rsidP="00A20783">
            <w:pPr>
              <w:pStyle w:val="Footer"/>
            </w:pPr>
            <w:r>
              <w:rPr>
                <w:noProof/>
              </w:rPr>
              <w:drawing>
                <wp:anchor distT="0" distB="0" distL="114300" distR="114300" simplePos="0" relativeHeight="251615232" behindDoc="1" locked="0" layoutInCell="1" allowOverlap="1" wp14:anchorId="332FDB91" wp14:editId="11360598">
                  <wp:simplePos x="0" y="0"/>
                  <wp:positionH relativeFrom="column">
                    <wp:posOffset>5057775</wp:posOffset>
                  </wp:positionH>
                  <wp:positionV relativeFrom="paragraph">
                    <wp:posOffset>-34925</wp:posOffset>
                  </wp:positionV>
                  <wp:extent cx="1682115" cy="527685"/>
                  <wp:effectExtent l="0" t="0" r="0" b="5715"/>
                  <wp:wrapTight wrapText="bothSides">
                    <wp:wrapPolygon edited="0">
                      <wp:start x="0" y="0"/>
                      <wp:lineTo x="0" y="21054"/>
                      <wp:lineTo x="21282" y="21054"/>
                      <wp:lineTo x="212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n_WEDS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2115" cy="527685"/>
                          </a:xfrm>
                          <a:prstGeom prst="rect">
                            <a:avLst/>
                          </a:prstGeom>
                        </pic:spPr>
                      </pic:pic>
                    </a:graphicData>
                  </a:graphic>
                  <wp14:sizeRelH relativeFrom="page">
                    <wp14:pctWidth>0</wp14:pctWidth>
                  </wp14:sizeRelH>
                  <wp14:sizeRelV relativeFrom="page">
                    <wp14:pctHeight>0</wp14:pctHeight>
                  </wp14:sizeRelV>
                </wp:anchor>
              </w:drawing>
            </w:r>
          </w:p>
          <w:p w:rsidR="008E0788" w:rsidRDefault="008E0788" w:rsidP="00A20783">
            <w:pPr>
              <w:pStyle w:val="Footer"/>
            </w:pPr>
            <w:r>
              <w:tab/>
            </w:r>
            <w:r w:rsidRPr="002456CD">
              <w:t xml:space="preserve">Page </w:t>
            </w:r>
            <w:r w:rsidRPr="002456CD">
              <w:rPr>
                <w:szCs w:val="24"/>
              </w:rPr>
              <w:fldChar w:fldCharType="begin"/>
            </w:r>
            <w:r w:rsidRPr="002456CD">
              <w:instrText xml:space="preserve"> PAGE </w:instrText>
            </w:r>
            <w:r w:rsidRPr="002456CD">
              <w:rPr>
                <w:szCs w:val="24"/>
              </w:rPr>
              <w:fldChar w:fldCharType="separate"/>
            </w:r>
            <w:r w:rsidR="0036684E">
              <w:rPr>
                <w:noProof/>
              </w:rPr>
              <w:t>49</w:t>
            </w:r>
            <w:r w:rsidRPr="002456CD">
              <w:rPr>
                <w:szCs w:val="24"/>
              </w:rPr>
              <w:fldChar w:fldCharType="end"/>
            </w:r>
            <w:r w:rsidRPr="002456CD">
              <w:t xml:space="preserve"> of </w:t>
            </w:r>
            <w:r w:rsidR="00D909D7">
              <w:fldChar w:fldCharType="begin"/>
            </w:r>
            <w:r w:rsidR="00D909D7">
              <w:instrText xml:space="preserve"> NUMPAGES  </w:instrText>
            </w:r>
            <w:r w:rsidR="00D909D7">
              <w:fldChar w:fldCharType="separate"/>
            </w:r>
            <w:r w:rsidR="0036684E">
              <w:rPr>
                <w:noProof/>
              </w:rPr>
              <w:t>51</w:t>
            </w:r>
            <w:r w:rsidR="00D909D7">
              <w:rPr>
                <w:noProof/>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88" w:rsidRDefault="008E0788" w:rsidP="00A20783">
    <w:pPr>
      <w:pStyle w:val="Footer"/>
    </w:pPr>
  </w:p>
  <w:p w:rsidR="008E0788" w:rsidRDefault="008E0788" w:rsidP="00A207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343159"/>
      <w:docPartObj>
        <w:docPartGallery w:val="Page Numbers (Bottom of Page)"/>
        <w:docPartUnique/>
      </w:docPartObj>
    </w:sdtPr>
    <w:sdtEndPr>
      <w:rPr>
        <w:noProof/>
      </w:rPr>
    </w:sdtEndPr>
    <w:sdtContent>
      <w:p w:rsidR="008E0788" w:rsidRDefault="008E0788" w:rsidP="006F2E0B">
        <w:pPr>
          <w:pStyle w:val="Footer"/>
          <w:jc w:val="center"/>
        </w:pPr>
        <w:proofErr w:type="gramStart"/>
        <w:r>
          <w:t>ii</w:t>
        </w:r>
        <w:proofErr w:type="gramEnd"/>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9D7" w:rsidRDefault="00D909D7" w:rsidP="00A20783">
      <w:r>
        <w:separator/>
      </w:r>
    </w:p>
    <w:p w:rsidR="00D909D7" w:rsidRDefault="00D909D7" w:rsidP="00A20783"/>
    <w:p w:rsidR="00D909D7" w:rsidRDefault="00D909D7" w:rsidP="00A20783"/>
  </w:footnote>
  <w:footnote w:type="continuationSeparator" w:id="0">
    <w:p w:rsidR="00D909D7" w:rsidRDefault="00D909D7" w:rsidP="00A20783">
      <w:r>
        <w:continuationSeparator/>
      </w:r>
    </w:p>
    <w:p w:rsidR="00D909D7" w:rsidRDefault="00D909D7" w:rsidP="00A20783"/>
    <w:p w:rsidR="00D909D7" w:rsidRDefault="00D909D7" w:rsidP="00A207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88" w:rsidRPr="009D7E5E" w:rsidRDefault="008E0788" w:rsidP="00A20783">
    <w:pPr>
      <w:pStyle w:val="Header"/>
    </w:pPr>
    <w:r>
      <w:t>WEDSS New User Training</w:t>
    </w:r>
    <w:r>
      <w:tab/>
    </w:r>
    <w:r w:rsidRPr="009D7E5E">
      <w:ptab w:relativeTo="margin" w:alignment="center" w:leader="none"/>
    </w:r>
    <w:r w:rsidRPr="009D7E5E">
      <w:ptab w:relativeTo="margin" w:alignment="right" w:leader="none"/>
    </w:r>
    <w:r>
      <w:t>Month Year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88" w:rsidRDefault="008E07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88" w:rsidRDefault="008E07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88" w:rsidRDefault="008E07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D8A"/>
    <w:multiLevelType w:val="hybridMultilevel"/>
    <w:tmpl w:val="6A86F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13695"/>
    <w:multiLevelType w:val="hybridMultilevel"/>
    <w:tmpl w:val="51F476F0"/>
    <w:lvl w:ilvl="0" w:tplc="1E121A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335A2"/>
    <w:multiLevelType w:val="hybridMultilevel"/>
    <w:tmpl w:val="82E02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3427C"/>
    <w:multiLevelType w:val="hybridMultilevel"/>
    <w:tmpl w:val="DC16F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538A9"/>
    <w:multiLevelType w:val="hybridMultilevel"/>
    <w:tmpl w:val="C9463C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F74606"/>
    <w:multiLevelType w:val="hybridMultilevel"/>
    <w:tmpl w:val="5252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37BE5"/>
    <w:multiLevelType w:val="hybridMultilevel"/>
    <w:tmpl w:val="BFF23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4968EB"/>
    <w:multiLevelType w:val="hybridMultilevel"/>
    <w:tmpl w:val="8E1E7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02A82"/>
    <w:multiLevelType w:val="hybridMultilevel"/>
    <w:tmpl w:val="FA147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BAD00CD"/>
    <w:multiLevelType w:val="hybridMultilevel"/>
    <w:tmpl w:val="8F32D6E6"/>
    <w:lvl w:ilvl="0" w:tplc="FA10F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E63403"/>
    <w:multiLevelType w:val="hybridMultilevel"/>
    <w:tmpl w:val="47841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D651E"/>
    <w:multiLevelType w:val="hybridMultilevel"/>
    <w:tmpl w:val="F07C5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5460F"/>
    <w:multiLevelType w:val="hybridMultilevel"/>
    <w:tmpl w:val="A95E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E5A0A"/>
    <w:multiLevelType w:val="hybridMultilevel"/>
    <w:tmpl w:val="F086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C75C8"/>
    <w:multiLevelType w:val="hybridMultilevel"/>
    <w:tmpl w:val="7E2CF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49F75B6"/>
    <w:multiLevelType w:val="hybridMultilevel"/>
    <w:tmpl w:val="F3EC557A"/>
    <w:lvl w:ilvl="0" w:tplc="FA10F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7D2700"/>
    <w:multiLevelType w:val="hybridMultilevel"/>
    <w:tmpl w:val="EA764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D13ED7"/>
    <w:multiLevelType w:val="hybridMultilevel"/>
    <w:tmpl w:val="9484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E652A4"/>
    <w:multiLevelType w:val="hybridMultilevel"/>
    <w:tmpl w:val="6F6A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B5F37"/>
    <w:multiLevelType w:val="hybridMultilevel"/>
    <w:tmpl w:val="5F7A27CC"/>
    <w:lvl w:ilvl="0" w:tplc="0409000F">
      <w:start w:val="1"/>
      <w:numFmt w:val="decimal"/>
      <w:lvlText w:val="%1."/>
      <w:lvlJc w:val="left"/>
      <w:pPr>
        <w:ind w:left="360" w:hanging="360"/>
      </w:pPr>
      <w:rPr>
        <w:rFonts w:hint="default"/>
      </w:rPr>
    </w:lvl>
    <w:lvl w:ilvl="1" w:tplc="4BC05A14">
      <w:numFmt w:val="bullet"/>
      <w:lvlText w:val="•"/>
      <w:lvlJc w:val="left"/>
      <w:pPr>
        <w:ind w:left="1080" w:hanging="360"/>
      </w:pPr>
      <w:rPr>
        <w:rFonts w:ascii="Times New Roman" w:eastAsia="Arial Unicode MS"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B2F7E64"/>
    <w:multiLevelType w:val="hybridMultilevel"/>
    <w:tmpl w:val="A52857CA"/>
    <w:lvl w:ilvl="0" w:tplc="1E121A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4349AF"/>
    <w:multiLevelType w:val="hybridMultilevel"/>
    <w:tmpl w:val="52FAC54A"/>
    <w:lvl w:ilvl="0" w:tplc="1E121A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FC4215"/>
    <w:multiLevelType w:val="hybridMultilevel"/>
    <w:tmpl w:val="B80AED8C"/>
    <w:lvl w:ilvl="0" w:tplc="1E121A9A">
      <w:start w:val="1"/>
      <w:numFmt w:val="decimal"/>
      <w:lvlText w:val="%1."/>
      <w:lvlJc w:val="left"/>
      <w:pPr>
        <w:ind w:left="720" w:hanging="360"/>
      </w:pPr>
      <w:rPr>
        <w:b w:val="0"/>
      </w:rPr>
    </w:lvl>
    <w:lvl w:ilvl="1" w:tplc="9308FEFE">
      <w:start w:val="1"/>
      <w:numFmt w:val="lowerLetter"/>
      <w:lvlText w:val="%2."/>
      <w:lvlJc w:val="left"/>
      <w:pPr>
        <w:ind w:left="1440" w:hanging="360"/>
      </w:pPr>
      <w:rPr>
        <w:rFonts w:ascii="Times New Roman" w:hAnsi="Times New Roman" w:cs="Times New Roman"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E10384"/>
    <w:multiLevelType w:val="hybridMultilevel"/>
    <w:tmpl w:val="72C2FA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6AC181F"/>
    <w:multiLevelType w:val="hybridMultilevel"/>
    <w:tmpl w:val="640EE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908DE"/>
    <w:multiLevelType w:val="hybridMultilevel"/>
    <w:tmpl w:val="B1AE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063DA"/>
    <w:multiLevelType w:val="hybridMultilevel"/>
    <w:tmpl w:val="3D02D354"/>
    <w:lvl w:ilvl="0" w:tplc="CA86050A">
      <w:start w:val="1"/>
      <w:numFmt w:val="decimal"/>
      <w:lvlText w:val="%1."/>
      <w:lvlJc w:val="left"/>
      <w:pPr>
        <w:ind w:left="630" w:hanging="360"/>
      </w:pPr>
      <w:rPr>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DD3426"/>
    <w:multiLevelType w:val="hybridMultilevel"/>
    <w:tmpl w:val="A502C7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3112F31"/>
    <w:multiLevelType w:val="hybridMultilevel"/>
    <w:tmpl w:val="4F9C8C9E"/>
    <w:lvl w:ilvl="0" w:tplc="FA10F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37B0E2E"/>
    <w:multiLevelType w:val="hybridMultilevel"/>
    <w:tmpl w:val="517433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8D421E0"/>
    <w:multiLevelType w:val="hybridMultilevel"/>
    <w:tmpl w:val="392E2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BB2FF6"/>
    <w:multiLevelType w:val="hybridMultilevel"/>
    <w:tmpl w:val="7BD41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30"/>
  </w:num>
  <w:num w:numId="4">
    <w:abstractNumId w:val="24"/>
  </w:num>
  <w:num w:numId="5">
    <w:abstractNumId w:val="0"/>
  </w:num>
  <w:num w:numId="6">
    <w:abstractNumId w:val="11"/>
  </w:num>
  <w:num w:numId="7">
    <w:abstractNumId w:val="18"/>
  </w:num>
  <w:num w:numId="8">
    <w:abstractNumId w:val="26"/>
  </w:num>
  <w:num w:numId="9">
    <w:abstractNumId w:val="5"/>
  </w:num>
  <w:num w:numId="10">
    <w:abstractNumId w:val="2"/>
  </w:num>
  <w:num w:numId="11">
    <w:abstractNumId w:val="16"/>
  </w:num>
  <w:num w:numId="12">
    <w:abstractNumId w:val="6"/>
  </w:num>
  <w:num w:numId="13">
    <w:abstractNumId w:val="10"/>
  </w:num>
  <w:num w:numId="14">
    <w:abstractNumId w:val="21"/>
  </w:num>
  <w:num w:numId="15">
    <w:abstractNumId w:val="22"/>
  </w:num>
  <w:num w:numId="16">
    <w:abstractNumId w:val="27"/>
  </w:num>
  <w:num w:numId="17">
    <w:abstractNumId w:val="13"/>
  </w:num>
  <w:num w:numId="18">
    <w:abstractNumId w:val="15"/>
  </w:num>
  <w:num w:numId="19">
    <w:abstractNumId w:val="4"/>
  </w:num>
  <w:num w:numId="20">
    <w:abstractNumId w:val="17"/>
  </w:num>
  <w:num w:numId="21">
    <w:abstractNumId w:val="7"/>
  </w:num>
  <w:num w:numId="22">
    <w:abstractNumId w:val="9"/>
  </w:num>
  <w:num w:numId="23">
    <w:abstractNumId w:val="19"/>
  </w:num>
  <w:num w:numId="24">
    <w:abstractNumId w:val="28"/>
  </w:num>
  <w:num w:numId="25">
    <w:abstractNumId w:val="3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
  </w:num>
  <w:num w:numId="29">
    <w:abstractNumId w:val="20"/>
  </w:num>
  <w:num w:numId="30">
    <w:abstractNumId w:val="14"/>
  </w:num>
  <w:num w:numId="31">
    <w:abstractNumId w:val="23"/>
  </w:num>
  <w:num w:numId="32">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FD5"/>
    <w:rsid w:val="00002C3B"/>
    <w:rsid w:val="0000579E"/>
    <w:rsid w:val="000064F0"/>
    <w:rsid w:val="00010F54"/>
    <w:rsid w:val="00011C50"/>
    <w:rsid w:val="000130D6"/>
    <w:rsid w:val="00022F9E"/>
    <w:rsid w:val="000256A8"/>
    <w:rsid w:val="00031145"/>
    <w:rsid w:val="00031BEC"/>
    <w:rsid w:val="00033E6B"/>
    <w:rsid w:val="00034632"/>
    <w:rsid w:val="000423A6"/>
    <w:rsid w:val="00050057"/>
    <w:rsid w:val="000516B6"/>
    <w:rsid w:val="0005456F"/>
    <w:rsid w:val="00056467"/>
    <w:rsid w:val="00064C1F"/>
    <w:rsid w:val="0006535D"/>
    <w:rsid w:val="00065D7B"/>
    <w:rsid w:val="000669FE"/>
    <w:rsid w:val="000677AE"/>
    <w:rsid w:val="000815DE"/>
    <w:rsid w:val="000A6F17"/>
    <w:rsid w:val="000B11A1"/>
    <w:rsid w:val="000B20B7"/>
    <w:rsid w:val="000B3975"/>
    <w:rsid w:val="000C12E4"/>
    <w:rsid w:val="000C745A"/>
    <w:rsid w:val="000C772E"/>
    <w:rsid w:val="000D0689"/>
    <w:rsid w:val="000D4132"/>
    <w:rsid w:val="000F0022"/>
    <w:rsid w:val="000F5045"/>
    <w:rsid w:val="00100A74"/>
    <w:rsid w:val="00104AA6"/>
    <w:rsid w:val="00105204"/>
    <w:rsid w:val="00114AFE"/>
    <w:rsid w:val="00114ED9"/>
    <w:rsid w:val="001247FD"/>
    <w:rsid w:val="0013252E"/>
    <w:rsid w:val="00134B28"/>
    <w:rsid w:val="00142A3C"/>
    <w:rsid w:val="001446EE"/>
    <w:rsid w:val="001465F6"/>
    <w:rsid w:val="00146A82"/>
    <w:rsid w:val="00147390"/>
    <w:rsid w:val="001538A9"/>
    <w:rsid w:val="001538ED"/>
    <w:rsid w:val="00155912"/>
    <w:rsid w:val="001567EE"/>
    <w:rsid w:val="00156EA5"/>
    <w:rsid w:val="00156FDE"/>
    <w:rsid w:val="00157C1F"/>
    <w:rsid w:val="00161536"/>
    <w:rsid w:val="00166FD5"/>
    <w:rsid w:val="00174113"/>
    <w:rsid w:val="00185C79"/>
    <w:rsid w:val="00187045"/>
    <w:rsid w:val="00191D30"/>
    <w:rsid w:val="00195698"/>
    <w:rsid w:val="00195C5A"/>
    <w:rsid w:val="00196A86"/>
    <w:rsid w:val="001A0C85"/>
    <w:rsid w:val="001A5087"/>
    <w:rsid w:val="001B3AE0"/>
    <w:rsid w:val="001B5786"/>
    <w:rsid w:val="001B5960"/>
    <w:rsid w:val="001C3580"/>
    <w:rsid w:val="001D1F5D"/>
    <w:rsid w:val="001D38D6"/>
    <w:rsid w:val="001D45CA"/>
    <w:rsid w:val="001F18D1"/>
    <w:rsid w:val="001F5103"/>
    <w:rsid w:val="001F6453"/>
    <w:rsid w:val="00211D26"/>
    <w:rsid w:val="0021742A"/>
    <w:rsid w:val="00217EB0"/>
    <w:rsid w:val="00223368"/>
    <w:rsid w:val="00223E48"/>
    <w:rsid w:val="0022616D"/>
    <w:rsid w:val="002370D4"/>
    <w:rsid w:val="002456CD"/>
    <w:rsid w:val="002457CC"/>
    <w:rsid w:val="00245967"/>
    <w:rsid w:val="0024631C"/>
    <w:rsid w:val="00250A35"/>
    <w:rsid w:val="00255887"/>
    <w:rsid w:val="00263D3B"/>
    <w:rsid w:val="00264608"/>
    <w:rsid w:val="002675D5"/>
    <w:rsid w:val="0026783B"/>
    <w:rsid w:val="00270F88"/>
    <w:rsid w:val="00271471"/>
    <w:rsid w:val="0027195D"/>
    <w:rsid w:val="00275541"/>
    <w:rsid w:val="00280EBD"/>
    <w:rsid w:val="0029035B"/>
    <w:rsid w:val="00291AA0"/>
    <w:rsid w:val="00294098"/>
    <w:rsid w:val="00294C0D"/>
    <w:rsid w:val="002A0C30"/>
    <w:rsid w:val="002A3974"/>
    <w:rsid w:val="002A4DD6"/>
    <w:rsid w:val="002A5439"/>
    <w:rsid w:val="002A751D"/>
    <w:rsid w:val="002A7D92"/>
    <w:rsid w:val="002B034C"/>
    <w:rsid w:val="002B107A"/>
    <w:rsid w:val="002B4A2F"/>
    <w:rsid w:val="002B766A"/>
    <w:rsid w:val="002D19FD"/>
    <w:rsid w:val="002D5617"/>
    <w:rsid w:val="002D77CF"/>
    <w:rsid w:val="002E3A8D"/>
    <w:rsid w:val="002E4ADB"/>
    <w:rsid w:val="002F18AC"/>
    <w:rsid w:val="002F29C6"/>
    <w:rsid w:val="002F6AF2"/>
    <w:rsid w:val="00301710"/>
    <w:rsid w:val="00301C29"/>
    <w:rsid w:val="00307557"/>
    <w:rsid w:val="00307A69"/>
    <w:rsid w:val="00314CFD"/>
    <w:rsid w:val="003157A0"/>
    <w:rsid w:val="0032090D"/>
    <w:rsid w:val="00326FEF"/>
    <w:rsid w:val="00327006"/>
    <w:rsid w:val="0033397A"/>
    <w:rsid w:val="00335B43"/>
    <w:rsid w:val="00337135"/>
    <w:rsid w:val="00341228"/>
    <w:rsid w:val="0034240D"/>
    <w:rsid w:val="0034603E"/>
    <w:rsid w:val="00352577"/>
    <w:rsid w:val="003532EF"/>
    <w:rsid w:val="003613AA"/>
    <w:rsid w:val="00364028"/>
    <w:rsid w:val="0036684E"/>
    <w:rsid w:val="00371264"/>
    <w:rsid w:val="00371756"/>
    <w:rsid w:val="00386FF7"/>
    <w:rsid w:val="00395BAA"/>
    <w:rsid w:val="00396151"/>
    <w:rsid w:val="00397798"/>
    <w:rsid w:val="003A01E7"/>
    <w:rsid w:val="003A4D8E"/>
    <w:rsid w:val="003A543D"/>
    <w:rsid w:val="003A64F0"/>
    <w:rsid w:val="003B49C4"/>
    <w:rsid w:val="003B6F87"/>
    <w:rsid w:val="003C1F41"/>
    <w:rsid w:val="003C1FF0"/>
    <w:rsid w:val="003C21CB"/>
    <w:rsid w:val="003C7AE3"/>
    <w:rsid w:val="003D5275"/>
    <w:rsid w:val="003E1F3A"/>
    <w:rsid w:val="003E5B5F"/>
    <w:rsid w:val="003E7D9C"/>
    <w:rsid w:val="003F3670"/>
    <w:rsid w:val="003F5485"/>
    <w:rsid w:val="00403825"/>
    <w:rsid w:val="00403EBF"/>
    <w:rsid w:val="00404483"/>
    <w:rsid w:val="004066DC"/>
    <w:rsid w:val="00410200"/>
    <w:rsid w:val="00412FF4"/>
    <w:rsid w:val="00415A8D"/>
    <w:rsid w:val="00415CAE"/>
    <w:rsid w:val="0042020E"/>
    <w:rsid w:val="004213E2"/>
    <w:rsid w:val="00430764"/>
    <w:rsid w:val="004308A8"/>
    <w:rsid w:val="00434372"/>
    <w:rsid w:val="00444610"/>
    <w:rsid w:val="004448FC"/>
    <w:rsid w:val="0044711E"/>
    <w:rsid w:val="00460067"/>
    <w:rsid w:val="00471377"/>
    <w:rsid w:val="00473BE1"/>
    <w:rsid w:val="004777FF"/>
    <w:rsid w:val="00482432"/>
    <w:rsid w:val="00486423"/>
    <w:rsid w:val="00487BC8"/>
    <w:rsid w:val="00490A07"/>
    <w:rsid w:val="00494761"/>
    <w:rsid w:val="00494F51"/>
    <w:rsid w:val="00496585"/>
    <w:rsid w:val="0049710A"/>
    <w:rsid w:val="004B2922"/>
    <w:rsid w:val="004B4D68"/>
    <w:rsid w:val="004C2673"/>
    <w:rsid w:val="004C27BE"/>
    <w:rsid w:val="004C72E3"/>
    <w:rsid w:val="004D6388"/>
    <w:rsid w:val="004E4546"/>
    <w:rsid w:val="004E506E"/>
    <w:rsid w:val="004E5142"/>
    <w:rsid w:val="004E7BBB"/>
    <w:rsid w:val="004F0624"/>
    <w:rsid w:val="004F46DA"/>
    <w:rsid w:val="004F60A7"/>
    <w:rsid w:val="004F6267"/>
    <w:rsid w:val="00502F4F"/>
    <w:rsid w:val="005052A5"/>
    <w:rsid w:val="0050560E"/>
    <w:rsid w:val="005058C9"/>
    <w:rsid w:val="00505CAE"/>
    <w:rsid w:val="00510B4C"/>
    <w:rsid w:val="00512A16"/>
    <w:rsid w:val="005175CC"/>
    <w:rsid w:val="00524C0C"/>
    <w:rsid w:val="0052536B"/>
    <w:rsid w:val="00527507"/>
    <w:rsid w:val="00530DBE"/>
    <w:rsid w:val="00531E73"/>
    <w:rsid w:val="00541E49"/>
    <w:rsid w:val="00553570"/>
    <w:rsid w:val="005545D1"/>
    <w:rsid w:val="00556307"/>
    <w:rsid w:val="00560253"/>
    <w:rsid w:val="00563949"/>
    <w:rsid w:val="00567B23"/>
    <w:rsid w:val="00571A60"/>
    <w:rsid w:val="00572935"/>
    <w:rsid w:val="00572EEA"/>
    <w:rsid w:val="00572F03"/>
    <w:rsid w:val="00574D2F"/>
    <w:rsid w:val="00575FB3"/>
    <w:rsid w:val="0057670A"/>
    <w:rsid w:val="0058289F"/>
    <w:rsid w:val="00584D26"/>
    <w:rsid w:val="005A1D74"/>
    <w:rsid w:val="005A1EAA"/>
    <w:rsid w:val="005A56C0"/>
    <w:rsid w:val="005B445E"/>
    <w:rsid w:val="005B7ABA"/>
    <w:rsid w:val="005C12B5"/>
    <w:rsid w:val="005C6F7A"/>
    <w:rsid w:val="005D0B0C"/>
    <w:rsid w:val="005D3AF6"/>
    <w:rsid w:val="005D4566"/>
    <w:rsid w:val="005D74F2"/>
    <w:rsid w:val="005D7628"/>
    <w:rsid w:val="005D7683"/>
    <w:rsid w:val="005E38C5"/>
    <w:rsid w:val="005E4AC5"/>
    <w:rsid w:val="005E7DB8"/>
    <w:rsid w:val="005F6605"/>
    <w:rsid w:val="0060202E"/>
    <w:rsid w:val="006024A5"/>
    <w:rsid w:val="00603021"/>
    <w:rsid w:val="0061062C"/>
    <w:rsid w:val="0061268E"/>
    <w:rsid w:val="00612D6C"/>
    <w:rsid w:val="006141F7"/>
    <w:rsid w:val="00614AD6"/>
    <w:rsid w:val="00615D4B"/>
    <w:rsid w:val="0062173A"/>
    <w:rsid w:val="00621B35"/>
    <w:rsid w:val="00624C56"/>
    <w:rsid w:val="006279B1"/>
    <w:rsid w:val="00631AB2"/>
    <w:rsid w:val="0063311D"/>
    <w:rsid w:val="006336CC"/>
    <w:rsid w:val="00634EEB"/>
    <w:rsid w:val="00634F25"/>
    <w:rsid w:val="006354CE"/>
    <w:rsid w:val="00641056"/>
    <w:rsid w:val="006449EC"/>
    <w:rsid w:val="0064782E"/>
    <w:rsid w:val="00650030"/>
    <w:rsid w:val="00650621"/>
    <w:rsid w:val="00653F95"/>
    <w:rsid w:val="0067005F"/>
    <w:rsid w:val="00675414"/>
    <w:rsid w:val="006754E2"/>
    <w:rsid w:val="0068330B"/>
    <w:rsid w:val="00684B57"/>
    <w:rsid w:val="00685D4B"/>
    <w:rsid w:val="006878A5"/>
    <w:rsid w:val="0068794E"/>
    <w:rsid w:val="00691189"/>
    <w:rsid w:val="0069156D"/>
    <w:rsid w:val="00696135"/>
    <w:rsid w:val="006963E1"/>
    <w:rsid w:val="00697699"/>
    <w:rsid w:val="006A2F2E"/>
    <w:rsid w:val="006B4242"/>
    <w:rsid w:val="006B7759"/>
    <w:rsid w:val="006C2028"/>
    <w:rsid w:val="006D15F6"/>
    <w:rsid w:val="006D439A"/>
    <w:rsid w:val="006E5D70"/>
    <w:rsid w:val="006F0597"/>
    <w:rsid w:val="006F0D52"/>
    <w:rsid w:val="006F1865"/>
    <w:rsid w:val="006F1EBC"/>
    <w:rsid w:val="006F2E0B"/>
    <w:rsid w:val="006F535A"/>
    <w:rsid w:val="006F6FBA"/>
    <w:rsid w:val="0070178E"/>
    <w:rsid w:val="007017C0"/>
    <w:rsid w:val="007045BC"/>
    <w:rsid w:val="0070780E"/>
    <w:rsid w:val="007134BD"/>
    <w:rsid w:val="00714D5A"/>
    <w:rsid w:val="00723318"/>
    <w:rsid w:val="007269C2"/>
    <w:rsid w:val="00726BC1"/>
    <w:rsid w:val="007271B5"/>
    <w:rsid w:val="00727BD8"/>
    <w:rsid w:val="00732583"/>
    <w:rsid w:val="007351E1"/>
    <w:rsid w:val="00735A63"/>
    <w:rsid w:val="007402A4"/>
    <w:rsid w:val="00742B93"/>
    <w:rsid w:val="007524D2"/>
    <w:rsid w:val="00762C9F"/>
    <w:rsid w:val="00764271"/>
    <w:rsid w:val="00766E06"/>
    <w:rsid w:val="007700FC"/>
    <w:rsid w:val="00770C46"/>
    <w:rsid w:val="00772073"/>
    <w:rsid w:val="00782567"/>
    <w:rsid w:val="00784520"/>
    <w:rsid w:val="007950D7"/>
    <w:rsid w:val="00797B5F"/>
    <w:rsid w:val="007B7EF5"/>
    <w:rsid w:val="007C0FEF"/>
    <w:rsid w:val="007C2FD0"/>
    <w:rsid w:val="007C6BAF"/>
    <w:rsid w:val="007C7269"/>
    <w:rsid w:val="007D33D5"/>
    <w:rsid w:val="007D46A2"/>
    <w:rsid w:val="007E7499"/>
    <w:rsid w:val="007F1B46"/>
    <w:rsid w:val="007F3EC1"/>
    <w:rsid w:val="00816EAE"/>
    <w:rsid w:val="008178B1"/>
    <w:rsid w:val="00824158"/>
    <w:rsid w:val="0082603E"/>
    <w:rsid w:val="00826ED7"/>
    <w:rsid w:val="008351C9"/>
    <w:rsid w:val="0084197F"/>
    <w:rsid w:val="00842B37"/>
    <w:rsid w:val="00852FF5"/>
    <w:rsid w:val="008534FF"/>
    <w:rsid w:val="008567CD"/>
    <w:rsid w:val="008579FD"/>
    <w:rsid w:val="008618CC"/>
    <w:rsid w:val="008632C9"/>
    <w:rsid w:val="00867BF9"/>
    <w:rsid w:val="008708A7"/>
    <w:rsid w:val="00871F23"/>
    <w:rsid w:val="00890E72"/>
    <w:rsid w:val="00897C3F"/>
    <w:rsid w:val="008B283F"/>
    <w:rsid w:val="008B70FB"/>
    <w:rsid w:val="008C03B1"/>
    <w:rsid w:val="008C1FA8"/>
    <w:rsid w:val="008C3191"/>
    <w:rsid w:val="008C3911"/>
    <w:rsid w:val="008D638B"/>
    <w:rsid w:val="008D6903"/>
    <w:rsid w:val="008E0788"/>
    <w:rsid w:val="008E0C83"/>
    <w:rsid w:val="008E1685"/>
    <w:rsid w:val="008F6831"/>
    <w:rsid w:val="00902702"/>
    <w:rsid w:val="0090368F"/>
    <w:rsid w:val="0091422D"/>
    <w:rsid w:val="00916B6F"/>
    <w:rsid w:val="00932BB0"/>
    <w:rsid w:val="0093323E"/>
    <w:rsid w:val="0094041B"/>
    <w:rsid w:val="00940F41"/>
    <w:rsid w:val="00944DEA"/>
    <w:rsid w:val="0095333C"/>
    <w:rsid w:val="00956018"/>
    <w:rsid w:val="009610D8"/>
    <w:rsid w:val="0096230C"/>
    <w:rsid w:val="00962675"/>
    <w:rsid w:val="00977420"/>
    <w:rsid w:val="00980AA5"/>
    <w:rsid w:val="00997CB1"/>
    <w:rsid w:val="009A177B"/>
    <w:rsid w:val="009A1D37"/>
    <w:rsid w:val="009A34C9"/>
    <w:rsid w:val="009A5D83"/>
    <w:rsid w:val="009A6C4A"/>
    <w:rsid w:val="009B13FD"/>
    <w:rsid w:val="009B17AD"/>
    <w:rsid w:val="009B312F"/>
    <w:rsid w:val="009B5783"/>
    <w:rsid w:val="009C12B6"/>
    <w:rsid w:val="009C42C7"/>
    <w:rsid w:val="009C456D"/>
    <w:rsid w:val="009D223A"/>
    <w:rsid w:val="009D482D"/>
    <w:rsid w:val="009D71A3"/>
    <w:rsid w:val="009D7E5E"/>
    <w:rsid w:val="009E3E34"/>
    <w:rsid w:val="009E67CE"/>
    <w:rsid w:val="009F3912"/>
    <w:rsid w:val="009F70EE"/>
    <w:rsid w:val="009F789E"/>
    <w:rsid w:val="00A011B8"/>
    <w:rsid w:val="00A014FF"/>
    <w:rsid w:val="00A11D8E"/>
    <w:rsid w:val="00A127C1"/>
    <w:rsid w:val="00A12857"/>
    <w:rsid w:val="00A15625"/>
    <w:rsid w:val="00A16E14"/>
    <w:rsid w:val="00A1724C"/>
    <w:rsid w:val="00A17CCA"/>
    <w:rsid w:val="00A20783"/>
    <w:rsid w:val="00A21344"/>
    <w:rsid w:val="00A27FDD"/>
    <w:rsid w:val="00A3085D"/>
    <w:rsid w:val="00A3492B"/>
    <w:rsid w:val="00A34C82"/>
    <w:rsid w:val="00A35463"/>
    <w:rsid w:val="00A40769"/>
    <w:rsid w:val="00A447B2"/>
    <w:rsid w:val="00A5654B"/>
    <w:rsid w:val="00A6285A"/>
    <w:rsid w:val="00A62E3A"/>
    <w:rsid w:val="00A62F10"/>
    <w:rsid w:val="00A64A4E"/>
    <w:rsid w:val="00A66BB4"/>
    <w:rsid w:val="00A66CB2"/>
    <w:rsid w:val="00A703FC"/>
    <w:rsid w:val="00A70E43"/>
    <w:rsid w:val="00A726B4"/>
    <w:rsid w:val="00A80074"/>
    <w:rsid w:val="00A800EA"/>
    <w:rsid w:val="00A80F4E"/>
    <w:rsid w:val="00A82B8F"/>
    <w:rsid w:val="00A83041"/>
    <w:rsid w:val="00A85779"/>
    <w:rsid w:val="00A9497E"/>
    <w:rsid w:val="00AA10E5"/>
    <w:rsid w:val="00AA113C"/>
    <w:rsid w:val="00AA404D"/>
    <w:rsid w:val="00AA75A3"/>
    <w:rsid w:val="00AB2663"/>
    <w:rsid w:val="00AB59C8"/>
    <w:rsid w:val="00AB6700"/>
    <w:rsid w:val="00AC2D0E"/>
    <w:rsid w:val="00AC3B78"/>
    <w:rsid w:val="00AD154B"/>
    <w:rsid w:val="00AD221A"/>
    <w:rsid w:val="00AD7669"/>
    <w:rsid w:val="00AE4C8C"/>
    <w:rsid w:val="00AE7703"/>
    <w:rsid w:val="00AF4687"/>
    <w:rsid w:val="00AF6664"/>
    <w:rsid w:val="00AF7392"/>
    <w:rsid w:val="00B01B96"/>
    <w:rsid w:val="00B02D13"/>
    <w:rsid w:val="00B06A49"/>
    <w:rsid w:val="00B1583C"/>
    <w:rsid w:val="00B15C85"/>
    <w:rsid w:val="00B2517D"/>
    <w:rsid w:val="00B35EC9"/>
    <w:rsid w:val="00B4249D"/>
    <w:rsid w:val="00B42C4F"/>
    <w:rsid w:val="00B44B93"/>
    <w:rsid w:val="00B510CC"/>
    <w:rsid w:val="00B5300F"/>
    <w:rsid w:val="00B55F45"/>
    <w:rsid w:val="00B620E9"/>
    <w:rsid w:val="00B664F6"/>
    <w:rsid w:val="00B66E26"/>
    <w:rsid w:val="00B72142"/>
    <w:rsid w:val="00B75091"/>
    <w:rsid w:val="00B85598"/>
    <w:rsid w:val="00BA1D6C"/>
    <w:rsid w:val="00BA2439"/>
    <w:rsid w:val="00BA50F6"/>
    <w:rsid w:val="00BA5226"/>
    <w:rsid w:val="00BA78A3"/>
    <w:rsid w:val="00BB055F"/>
    <w:rsid w:val="00BB2B3C"/>
    <w:rsid w:val="00BC304C"/>
    <w:rsid w:val="00BD6594"/>
    <w:rsid w:val="00BD720C"/>
    <w:rsid w:val="00BD77D0"/>
    <w:rsid w:val="00BD7D76"/>
    <w:rsid w:val="00BE0C0B"/>
    <w:rsid w:val="00BE23B8"/>
    <w:rsid w:val="00BE3032"/>
    <w:rsid w:val="00BE49C6"/>
    <w:rsid w:val="00BF5C74"/>
    <w:rsid w:val="00BF6416"/>
    <w:rsid w:val="00BF7BD4"/>
    <w:rsid w:val="00C035B6"/>
    <w:rsid w:val="00C100A1"/>
    <w:rsid w:val="00C109ED"/>
    <w:rsid w:val="00C10A0F"/>
    <w:rsid w:val="00C10E3F"/>
    <w:rsid w:val="00C2143C"/>
    <w:rsid w:val="00C21EF9"/>
    <w:rsid w:val="00C22566"/>
    <w:rsid w:val="00C30A38"/>
    <w:rsid w:val="00C356A4"/>
    <w:rsid w:val="00C40818"/>
    <w:rsid w:val="00C444E2"/>
    <w:rsid w:val="00C45EF4"/>
    <w:rsid w:val="00C4758A"/>
    <w:rsid w:val="00C475D2"/>
    <w:rsid w:val="00C60A61"/>
    <w:rsid w:val="00C61541"/>
    <w:rsid w:val="00C64CF4"/>
    <w:rsid w:val="00C74EDC"/>
    <w:rsid w:val="00C82DE6"/>
    <w:rsid w:val="00C85360"/>
    <w:rsid w:val="00C91B27"/>
    <w:rsid w:val="00C93E4D"/>
    <w:rsid w:val="00C95115"/>
    <w:rsid w:val="00C96BAC"/>
    <w:rsid w:val="00CA0721"/>
    <w:rsid w:val="00CB2F57"/>
    <w:rsid w:val="00CB3727"/>
    <w:rsid w:val="00CC327D"/>
    <w:rsid w:val="00CC4700"/>
    <w:rsid w:val="00CC70D6"/>
    <w:rsid w:val="00CD159E"/>
    <w:rsid w:val="00CD70C4"/>
    <w:rsid w:val="00CE5ABC"/>
    <w:rsid w:val="00CF0BE2"/>
    <w:rsid w:val="00CF5DCC"/>
    <w:rsid w:val="00D00410"/>
    <w:rsid w:val="00D00F27"/>
    <w:rsid w:val="00D01A9A"/>
    <w:rsid w:val="00D03FFA"/>
    <w:rsid w:val="00D10607"/>
    <w:rsid w:val="00D1253F"/>
    <w:rsid w:val="00D16644"/>
    <w:rsid w:val="00D17628"/>
    <w:rsid w:val="00D235E6"/>
    <w:rsid w:val="00D244CC"/>
    <w:rsid w:val="00D25D35"/>
    <w:rsid w:val="00D35A54"/>
    <w:rsid w:val="00D36B38"/>
    <w:rsid w:val="00D37465"/>
    <w:rsid w:val="00D37B50"/>
    <w:rsid w:val="00D42A2B"/>
    <w:rsid w:val="00D440EB"/>
    <w:rsid w:val="00D461C1"/>
    <w:rsid w:val="00D502B2"/>
    <w:rsid w:val="00D5599F"/>
    <w:rsid w:val="00D55BDD"/>
    <w:rsid w:val="00D6354C"/>
    <w:rsid w:val="00D63DBB"/>
    <w:rsid w:val="00D67759"/>
    <w:rsid w:val="00D7253D"/>
    <w:rsid w:val="00D7412A"/>
    <w:rsid w:val="00D7480B"/>
    <w:rsid w:val="00D76997"/>
    <w:rsid w:val="00D769F6"/>
    <w:rsid w:val="00D80706"/>
    <w:rsid w:val="00D809C7"/>
    <w:rsid w:val="00D81F65"/>
    <w:rsid w:val="00D87ED5"/>
    <w:rsid w:val="00D909D7"/>
    <w:rsid w:val="00D9581E"/>
    <w:rsid w:val="00DA0AA6"/>
    <w:rsid w:val="00DA1E2F"/>
    <w:rsid w:val="00DA406B"/>
    <w:rsid w:val="00DA5A02"/>
    <w:rsid w:val="00DA6B70"/>
    <w:rsid w:val="00DB4A60"/>
    <w:rsid w:val="00DB4EA9"/>
    <w:rsid w:val="00DB67B4"/>
    <w:rsid w:val="00DC1472"/>
    <w:rsid w:val="00DC2B6C"/>
    <w:rsid w:val="00DC32FA"/>
    <w:rsid w:val="00DD3F45"/>
    <w:rsid w:val="00DD4222"/>
    <w:rsid w:val="00DD53D2"/>
    <w:rsid w:val="00DE7554"/>
    <w:rsid w:val="00DE7818"/>
    <w:rsid w:val="00DF2B23"/>
    <w:rsid w:val="00DF4AF0"/>
    <w:rsid w:val="00DF67D3"/>
    <w:rsid w:val="00E0239F"/>
    <w:rsid w:val="00E245D3"/>
    <w:rsid w:val="00E32391"/>
    <w:rsid w:val="00E373AB"/>
    <w:rsid w:val="00E40FE0"/>
    <w:rsid w:val="00E43031"/>
    <w:rsid w:val="00E44FE6"/>
    <w:rsid w:val="00E51C5E"/>
    <w:rsid w:val="00E53FCF"/>
    <w:rsid w:val="00E57114"/>
    <w:rsid w:val="00E62738"/>
    <w:rsid w:val="00E62F89"/>
    <w:rsid w:val="00E660D8"/>
    <w:rsid w:val="00E709C2"/>
    <w:rsid w:val="00E72115"/>
    <w:rsid w:val="00E739A7"/>
    <w:rsid w:val="00E752AC"/>
    <w:rsid w:val="00E760F5"/>
    <w:rsid w:val="00E8301A"/>
    <w:rsid w:val="00E87A3E"/>
    <w:rsid w:val="00E92210"/>
    <w:rsid w:val="00E97F0E"/>
    <w:rsid w:val="00EA00B9"/>
    <w:rsid w:val="00EA5F17"/>
    <w:rsid w:val="00EB3621"/>
    <w:rsid w:val="00EB415E"/>
    <w:rsid w:val="00EB5A9D"/>
    <w:rsid w:val="00EC53A1"/>
    <w:rsid w:val="00EC5CED"/>
    <w:rsid w:val="00ED2CFF"/>
    <w:rsid w:val="00EE0A02"/>
    <w:rsid w:val="00EF07D5"/>
    <w:rsid w:val="00EF175D"/>
    <w:rsid w:val="00EF3BF5"/>
    <w:rsid w:val="00F05B0D"/>
    <w:rsid w:val="00F10784"/>
    <w:rsid w:val="00F11340"/>
    <w:rsid w:val="00F13A39"/>
    <w:rsid w:val="00F206D0"/>
    <w:rsid w:val="00F2501A"/>
    <w:rsid w:val="00F2572B"/>
    <w:rsid w:val="00F322D6"/>
    <w:rsid w:val="00F338B6"/>
    <w:rsid w:val="00F34011"/>
    <w:rsid w:val="00F34380"/>
    <w:rsid w:val="00F479FB"/>
    <w:rsid w:val="00F50896"/>
    <w:rsid w:val="00F52B63"/>
    <w:rsid w:val="00F63DA9"/>
    <w:rsid w:val="00F650A2"/>
    <w:rsid w:val="00F6547E"/>
    <w:rsid w:val="00F65C26"/>
    <w:rsid w:val="00F67895"/>
    <w:rsid w:val="00F7428D"/>
    <w:rsid w:val="00F80A28"/>
    <w:rsid w:val="00F831EC"/>
    <w:rsid w:val="00F97B97"/>
    <w:rsid w:val="00FA066C"/>
    <w:rsid w:val="00FB0E3F"/>
    <w:rsid w:val="00FB1A90"/>
    <w:rsid w:val="00FB2C85"/>
    <w:rsid w:val="00FB34F0"/>
    <w:rsid w:val="00FB4DAC"/>
    <w:rsid w:val="00FB6C95"/>
    <w:rsid w:val="00FC045C"/>
    <w:rsid w:val="00FC47E4"/>
    <w:rsid w:val="00FE553D"/>
    <w:rsid w:val="00FE755D"/>
    <w:rsid w:val="00FF41D3"/>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783"/>
    <w:pPr>
      <w:spacing w:after="120"/>
    </w:pPr>
    <w:rPr>
      <w:rFonts w:ascii="Traditional Arabic" w:eastAsia="Arial Unicode MS" w:hAnsi="Traditional Arabic" w:cs="Traditional Arabic"/>
      <w:sz w:val="24"/>
    </w:rPr>
  </w:style>
  <w:style w:type="paragraph" w:styleId="Heading1">
    <w:name w:val="heading 1"/>
    <w:basedOn w:val="Normal"/>
    <w:next w:val="Normal"/>
    <w:link w:val="Heading1Char"/>
    <w:uiPriority w:val="9"/>
    <w:qFormat/>
    <w:rsid w:val="00797B5F"/>
    <w:pPr>
      <w:spacing w:before="300" w:after="40"/>
      <w:ind w:hanging="360"/>
      <w:jc w:val="left"/>
      <w:outlineLvl w:val="0"/>
    </w:pPr>
    <w:rPr>
      <w:rFonts w:ascii="Arial Black" w:hAnsi="Arial Black"/>
      <w:smallCaps/>
      <w:spacing w:val="5"/>
      <w:sz w:val="28"/>
      <w:szCs w:val="32"/>
    </w:rPr>
  </w:style>
  <w:style w:type="paragraph" w:styleId="Heading2">
    <w:name w:val="heading 2"/>
    <w:basedOn w:val="Normal"/>
    <w:next w:val="Normal"/>
    <w:link w:val="Heading2Char"/>
    <w:uiPriority w:val="9"/>
    <w:unhideWhenUsed/>
    <w:qFormat/>
    <w:rsid w:val="009F70EE"/>
    <w:pPr>
      <w:spacing w:before="240" w:after="80"/>
      <w:ind w:left="-720" w:firstLine="360"/>
      <w:jc w:val="left"/>
      <w:outlineLvl w:val="1"/>
    </w:pPr>
    <w:rPr>
      <w:rFonts w:ascii="Arial" w:hAnsi="Arial" w:cs="Arial"/>
      <w:b/>
      <w:smallCaps/>
      <w:spacing w:val="5"/>
      <w:szCs w:val="28"/>
    </w:rPr>
  </w:style>
  <w:style w:type="paragraph" w:styleId="Heading3">
    <w:name w:val="heading 3"/>
    <w:basedOn w:val="Normal"/>
    <w:next w:val="Normal"/>
    <w:link w:val="Heading3Char"/>
    <w:uiPriority w:val="9"/>
    <w:unhideWhenUsed/>
    <w:qFormat/>
    <w:rsid w:val="00460067"/>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460067"/>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60067"/>
    <w:pPr>
      <w:spacing w:before="200" w:after="0"/>
      <w:jc w:val="left"/>
      <w:outlineLvl w:val="4"/>
    </w:pPr>
    <w:rPr>
      <w:smallCaps/>
      <w:color w:val="BF0000" w:themeColor="accent2" w:themeShade="BF"/>
      <w:spacing w:val="10"/>
      <w:sz w:val="22"/>
      <w:szCs w:val="26"/>
    </w:rPr>
  </w:style>
  <w:style w:type="paragraph" w:styleId="Heading6">
    <w:name w:val="heading 6"/>
    <w:basedOn w:val="Normal"/>
    <w:next w:val="Normal"/>
    <w:link w:val="Heading6Char"/>
    <w:uiPriority w:val="9"/>
    <w:semiHidden/>
    <w:unhideWhenUsed/>
    <w:qFormat/>
    <w:rsid w:val="00460067"/>
    <w:pPr>
      <w:spacing w:after="0"/>
      <w:jc w:val="left"/>
      <w:outlineLvl w:val="5"/>
    </w:pPr>
    <w:rPr>
      <w:smallCaps/>
      <w:color w:val="FF0000" w:themeColor="accent2"/>
      <w:spacing w:val="5"/>
      <w:sz w:val="22"/>
    </w:rPr>
  </w:style>
  <w:style w:type="paragraph" w:styleId="Heading7">
    <w:name w:val="heading 7"/>
    <w:basedOn w:val="Normal"/>
    <w:next w:val="Normal"/>
    <w:link w:val="Heading7Char"/>
    <w:uiPriority w:val="9"/>
    <w:semiHidden/>
    <w:unhideWhenUsed/>
    <w:qFormat/>
    <w:rsid w:val="00460067"/>
    <w:pPr>
      <w:spacing w:after="0"/>
      <w:jc w:val="left"/>
      <w:outlineLvl w:val="6"/>
    </w:pPr>
    <w:rPr>
      <w:b/>
      <w:smallCaps/>
      <w:color w:val="FF0000" w:themeColor="accent2"/>
      <w:spacing w:val="10"/>
    </w:rPr>
  </w:style>
  <w:style w:type="paragraph" w:styleId="Heading8">
    <w:name w:val="heading 8"/>
    <w:basedOn w:val="Normal"/>
    <w:next w:val="Normal"/>
    <w:link w:val="Heading8Char"/>
    <w:uiPriority w:val="9"/>
    <w:semiHidden/>
    <w:unhideWhenUsed/>
    <w:qFormat/>
    <w:rsid w:val="00460067"/>
    <w:pPr>
      <w:spacing w:after="0"/>
      <w:jc w:val="left"/>
      <w:outlineLvl w:val="7"/>
    </w:pPr>
    <w:rPr>
      <w:b/>
      <w:i/>
      <w:smallCaps/>
      <w:color w:val="BF0000" w:themeColor="accent2" w:themeShade="BF"/>
    </w:rPr>
  </w:style>
  <w:style w:type="paragraph" w:styleId="Heading9">
    <w:name w:val="heading 9"/>
    <w:basedOn w:val="Normal"/>
    <w:next w:val="Normal"/>
    <w:link w:val="Heading9Char"/>
    <w:uiPriority w:val="9"/>
    <w:semiHidden/>
    <w:unhideWhenUsed/>
    <w:qFormat/>
    <w:rsid w:val="00460067"/>
    <w:pPr>
      <w:spacing w:after="0"/>
      <w:jc w:val="left"/>
      <w:outlineLvl w:val="8"/>
    </w:pPr>
    <w:rPr>
      <w:b/>
      <w:i/>
      <w:smallCaps/>
      <w:color w:val="7F000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B5F"/>
    <w:rPr>
      <w:rFonts w:ascii="Arial Black" w:eastAsia="Arial Unicode MS" w:hAnsi="Arial Black" w:cs="Traditional Arabic"/>
      <w:smallCaps/>
      <w:spacing w:val="5"/>
      <w:sz w:val="28"/>
      <w:szCs w:val="32"/>
    </w:rPr>
  </w:style>
  <w:style w:type="paragraph" w:styleId="Title">
    <w:name w:val="Title"/>
    <w:basedOn w:val="Normal"/>
    <w:next w:val="Normal"/>
    <w:link w:val="TitleChar"/>
    <w:uiPriority w:val="10"/>
    <w:qFormat/>
    <w:rsid w:val="000A6F17"/>
    <w:pPr>
      <w:pBdr>
        <w:top w:val="single" w:sz="12" w:space="1" w:color="FF0000" w:themeColor="accent2"/>
      </w:pBdr>
      <w:jc w:val="right"/>
    </w:pPr>
    <w:rPr>
      <w:rFonts w:ascii="Impact" w:hAnsi="Impact"/>
      <w:smallCaps/>
      <w:sz w:val="56"/>
      <w:szCs w:val="48"/>
    </w:rPr>
  </w:style>
  <w:style w:type="character" w:customStyle="1" w:styleId="TitleChar">
    <w:name w:val="Title Char"/>
    <w:basedOn w:val="DefaultParagraphFont"/>
    <w:link w:val="Title"/>
    <w:uiPriority w:val="10"/>
    <w:rsid w:val="000A6F17"/>
    <w:rPr>
      <w:rFonts w:ascii="Impact" w:hAnsi="Impact"/>
      <w:smallCaps/>
      <w:sz w:val="56"/>
      <w:szCs w:val="48"/>
    </w:rPr>
  </w:style>
  <w:style w:type="character" w:customStyle="1" w:styleId="Heading2Char">
    <w:name w:val="Heading 2 Char"/>
    <w:basedOn w:val="DefaultParagraphFont"/>
    <w:link w:val="Heading2"/>
    <w:uiPriority w:val="9"/>
    <w:rsid w:val="009F70EE"/>
    <w:rPr>
      <w:rFonts w:ascii="Arial" w:eastAsia="Arial Unicode MS" w:hAnsi="Arial" w:cs="Arial"/>
      <w:b/>
      <w:smallCaps/>
      <w:spacing w:val="5"/>
      <w:sz w:val="24"/>
      <w:szCs w:val="28"/>
    </w:rPr>
  </w:style>
  <w:style w:type="character" w:customStyle="1" w:styleId="Heading3Char">
    <w:name w:val="Heading 3 Char"/>
    <w:basedOn w:val="DefaultParagraphFont"/>
    <w:link w:val="Heading3"/>
    <w:uiPriority w:val="9"/>
    <w:rsid w:val="00460067"/>
    <w:rPr>
      <w:smallCaps/>
      <w:spacing w:val="5"/>
      <w:sz w:val="24"/>
      <w:szCs w:val="24"/>
    </w:rPr>
  </w:style>
  <w:style w:type="character" w:customStyle="1" w:styleId="Heading4Char">
    <w:name w:val="Heading 4 Char"/>
    <w:basedOn w:val="DefaultParagraphFont"/>
    <w:link w:val="Heading4"/>
    <w:uiPriority w:val="9"/>
    <w:semiHidden/>
    <w:rsid w:val="00460067"/>
    <w:rPr>
      <w:smallCaps/>
      <w:spacing w:val="10"/>
      <w:sz w:val="22"/>
      <w:szCs w:val="22"/>
    </w:rPr>
  </w:style>
  <w:style w:type="character" w:customStyle="1" w:styleId="Heading5Char">
    <w:name w:val="Heading 5 Char"/>
    <w:basedOn w:val="DefaultParagraphFont"/>
    <w:link w:val="Heading5"/>
    <w:uiPriority w:val="9"/>
    <w:semiHidden/>
    <w:rsid w:val="00460067"/>
    <w:rPr>
      <w:smallCaps/>
      <w:color w:val="BF0000" w:themeColor="accent2" w:themeShade="BF"/>
      <w:spacing w:val="10"/>
      <w:sz w:val="22"/>
      <w:szCs w:val="26"/>
    </w:rPr>
  </w:style>
  <w:style w:type="character" w:customStyle="1" w:styleId="Heading6Char">
    <w:name w:val="Heading 6 Char"/>
    <w:basedOn w:val="DefaultParagraphFont"/>
    <w:link w:val="Heading6"/>
    <w:uiPriority w:val="9"/>
    <w:semiHidden/>
    <w:rsid w:val="00460067"/>
    <w:rPr>
      <w:smallCaps/>
      <w:color w:val="FF0000" w:themeColor="accent2"/>
      <w:spacing w:val="5"/>
      <w:sz w:val="22"/>
    </w:rPr>
  </w:style>
  <w:style w:type="character" w:customStyle="1" w:styleId="Heading7Char">
    <w:name w:val="Heading 7 Char"/>
    <w:basedOn w:val="DefaultParagraphFont"/>
    <w:link w:val="Heading7"/>
    <w:uiPriority w:val="9"/>
    <w:semiHidden/>
    <w:rsid w:val="00460067"/>
    <w:rPr>
      <w:b/>
      <w:smallCaps/>
      <w:color w:val="FF0000" w:themeColor="accent2"/>
      <w:spacing w:val="10"/>
    </w:rPr>
  </w:style>
  <w:style w:type="character" w:customStyle="1" w:styleId="Heading8Char">
    <w:name w:val="Heading 8 Char"/>
    <w:basedOn w:val="DefaultParagraphFont"/>
    <w:link w:val="Heading8"/>
    <w:uiPriority w:val="9"/>
    <w:semiHidden/>
    <w:rsid w:val="00460067"/>
    <w:rPr>
      <w:b/>
      <w:i/>
      <w:smallCaps/>
      <w:color w:val="BF0000" w:themeColor="accent2" w:themeShade="BF"/>
    </w:rPr>
  </w:style>
  <w:style w:type="character" w:customStyle="1" w:styleId="Heading9Char">
    <w:name w:val="Heading 9 Char"/>
    <w:basedOn w:val="DefaultParagraphFont"/>
    <w:link w:val="Heading9"/>
    <w:uiPriority w:val="9"/>
    <w:semiHidden/>
    <w:rsid w:val="00460067"/>
    <w:rPr>
      <w:b/>
      <w:i/>
      <w:smallCaps/>
      <w:color w:val="7F0000" w:themeColor="accent2" w:themeShade="7F"/>
    </w:rPr>
  </w:style>
  <w:style w:type="paragraph" w:styleId="Caption">
    <w:name w:val="caption"/>
    <w:basedOn w:val="Normal"/>
    <w:next w:val="Normal"/>
    <w:uiPriority w:val="35"/>
    <w:semiHidden/>
    <w:unhideWhenUsed/>
    <w:qFormat/>
    <w:rsid w:val="00460067"/>
    <w:rPr>
      <w:b/>
      <w:bCs/>
      <w:caps/>
      <w:sz w:val="16"/>
      <w:szCs w:val="18"/>
    </w:rPr>
  </w:style>
  <w:style w:type="paragraph" w:styleId="Subtitle">
    <w:name w:val="Subtitle"/>
    <w:basedOn w:val="Normal"/>
    <w:next w:val="Normal"/>
    <w:link w:val="SubtitleChar"/>
    <w:uiPriority w:val="11"/>
    <w:qFormat/>
    <w:rsid w:val="00471377"/>
    <w:pPr>
      <w:jc w:val="right"/>
    </w:pPr>
    <w:rPr>
      <w:b/>
      <w:sz w:val="32"/>
    </w:rPr>
  </w:style>
  <w:style w:type="character" w:customStyle="1" w:styleId="SubtitleChar">
    <w:name w:val="Subtitle Char"/>
    <w:basedOn w:val="DefaultParagraphFont"/>
    <w:link w:val="Subtitle"/>
    <w:uiPriority w:val="11"/>
    <w:rsid w:val="00471377"/>
    <w:rPr>
      <w:rFonts w:ascii="Arial Unicode MS" w:eastAsia="Arial Unicode MS" w:hAnsi="Arial Unicode MS" w:cs="Arial Unicode MS"/>
      <w:b/>
      <w:sz w:val="32"/>
    </w:rPr>
  </w:style>
  <w:style w:type="character" w:styleId="Strong">
    <w:name w:val="Strong"/>
    <w:uiPriority w:val="22"/>
    <w:qFormat/>
    <w:rsid w:val="00460067"/>
    <w:rPr>
      <w:b/>
      <w:color w:val="FF0000" w:themeColor="accent2"/>
    </w:rPr>
  </w:style>
  <w:style w:type="character" w:styleId="Emphasis">
    <w:name w:val="Emphasis"/>
    <w:uiPriority w:val="20"/>
    <w:qFormat/>
    <w:rsid w:val="00460067"/>
    <w:rPr>
      <w:b/>
      <w:i/>
      <w:spacing w:val="10"/>
    </w:rPr>
  </w:style>
  <w:style w:type="paragraph" w:styleId="NoSpacing">
    <w:name w:val="No Spacing"/>
    <w:basedOn w:val="Normal"/>
    <w:link w:val="NoSpacingChar"/>
    <w:uiPriority w:val="1"/>
    <w:qFormat/>
    <w:rsid w:val="00460067"/>
    <w:pPr>
      <w:spacing w:after="0"/>
    </w:pPr>
  </w:style>
  <w:style w:type="character" w:customStyle="1" w:styleId="NoSpacingChar">
    <w:name w:val="No Spacing Char"/>
    <w:basedOn w:val="DefaultParagraphFont"/>
    <w:link w:val="NoSpacing"/>
    <w:uiPriority w:val="1"/>
    <w:rsid w:val="00460067"/>
  </w:style>
  <w:style w:type="paragraph" w:styleId="ListParagraph">
    <w:name w:val="List Paragraph"/>
    <w:basedOn w:val="Normal"/>
    <w:uiPriority w:val="34"/>
    <w:qFormat/>
    <w:rsid w:val="00460067"/>
    <w:pPr>
      <w:ind w:left="720"/>
      <w:contextualSpacing/>
    </w:pPr>
  </w:style>
  <w:style w:type="paragraph" w:styleId="Quote">
    <w:name w:val="Quote"/>
    <w:basedOn w:val="Normal"/>
    <w:next w:val="Normal"/>
    <w:link w:val="QuoteChar"/>
    <w:uiPriority w:val="29"/>
    <w:qFormat/>
    <w:rsid w:val="00460067"/>
    <w:rPr>
      <w:i/>
    </w:rPr>
  </w:style>
  <w:style w:type="character" w:customStyle="1" w:styleId="QuoteChar">
    <w:name w:val="Quote Char"/>
    <w:basedOn w:val="DefaultParagraphFont"/>
    <w:link w:val="Quote"/>
    <w:uiPriority w:val="29"/>
    <w:rsid w:val="00460067"/>
    <w:rPr>
      <w:i/>
    </w:rPr>
  </w:style>
  <w:style w:type="paragraph" w:styleId="IntenseQuote">
    <w:name w:val="Intense Quote"/>
    <w:basedOn w:val="Normal"/>
    <w:next w:val="Normal"/>
    <w:link w:val="IntenseQuoteChar"/>
    <w:uiPriority w:val="30"/>
    <w:qFormat/>
    <w:rsid w:val="00460067"/>
    <w:pPr>
      <w:pBdr>
        <w:top w:val="single" w:sz="8" w:space="10" w:color="BF0000" w:themeColor="accent2" w:themeShade="BF"/>
        <w:left w:val="single" w:sz="8" w:space="10" w:color="BF0000" w:themeColor="accent2" w:themeShade="BF"/>
        <w:bottom w:val="single" w:sz="8" w:space="10" w:color="BF0000" w:themeColor="accent2" w:themeShade="BF"/>
        <w:right w:val="single" w:sz="8" w:space="10" w:color="BF0000" w:themeColor="accent2" w:themeShade="BF"/>
      </w:pBdr>
      <w:shd w:val="clear" w:color="auto" w:fill="FF0000"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60067"/>
    <w:rPr>
      <w:b/>
      <w:i/>
      <w:color w:val="FFFFFF" w:themeColor="background1"/>
      <w:shd w:val="clear" w:color="auto" w:fill="FF0000" w:themeFill="accent2"/>
    </w:rPr>
  </w:style>
  <w:style w:type="character" w:styleId="SubtleEmphasis">
    <w:name w:val="Subtle Emphasis"/>
    <w:uiPriority w:val="19"/>
    <w:qFormat/>
    <w:rsid w:val="00460067"/>
    <w:rPr>
      <w:i/>
    </w:rPr>
  </w:style>
  <w:style w:type="character" w:styleId="IntenseEmphasis">
    <w:name w:val="Intense Emphasis"/>
    <w:uiPriority w:val="21"/>
    <w:qFormat/>
    <w:rsid w:val="00460067"/>
    <w:rPr>
      <w:b/>
      <w:i/>
      <w:color w:val="FF0000" w:themeColor="accent2"/>
      <w:spacing w:val="10"/>
    </w:rPr>
  </w:style>
  <w:style w:type="character" w:styleId="SubtleReference">
    <w:name w:val="Subtle Reference"/>
    <w:uiPriority w:val="31"/>
    <w:qFormat/>
    <w:rsid w:val="00460067"/>
    <w:rPr>
      <w:b/>
    </w:rPr>
  </w:style>
  <w:style w:type="character" w:styleId="IntenseReference">
    <w:name w:val="Intense Reference"/>
    <w:uiPriority w:val="32"/>
    <w:qFormat/>
    <w:rsid w:val="00460067"/>
    <w:rPr>
      <w:b/>
      <w:bCs/>
      <w:smallCaps/>
      <w:spacing w:val="5"/>
      <w:sz w:val="22"/>
      <w:szCs w:val="22"/>
      <w:u w:val="single"/>
    </w:rPr>
  </w:style>
  <w:style w:type="character" w:styleId="BookTitle">
    <w:name w:val="Book Title"/>
    <w:uiPriority w:val="33"/>
    <w:qFormat/>
    <w:rsid w:val="0046006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60067"/>
    <w:pPr>
      <w:outlineLvl w:val="9"/>
    </w:pPr>
    <w:rPr>
      <w:lang w:bidi="en-US"/>
    </w:rPr>
  </w:style>
  <w:style w:type="paragraph" w:styleId="Header">
    <w:name w:val="header"/>
    <w:basedOn w:val="Normal"/>
    <w:link w:val="HeaderChar"/>
    <w:uiPriority w:val="99"/>
    <w:unhideWhenUsed/>
    <w:rsid w:val="00460067"/>
    <w:pPr>
      <w:tabs>
        <w:tab w:val="center" w:pos="4680"/>
        <w:tab w:val="right" w:pos="9360"/>
      </w:tabs>
      <w:spacing w:after="0"/>
    </w:pPr>
  </w:style>
  <w:style w:type="character" w:customStyle="1" w:styleId="HeaderChar">
    <w:name w:val="Header Char"/>
    <w:basedOn w:val="DefaultParagraphFont"/>
    <w:link w:val="Header"/>
    <w:uiPriority w:val="99"/>
    <w:rsid w:val="00460067"/>
  </w:style>
  <w:style w:type="paragraph" w:styleId="Footer">
    <w:name w:val="footer"/>
    <w:basedOn w:val="Normal"/>
    <w:link w:val="FooterChar"/>
    <w:uiPriority w:val="99"/>
    <w:unhideWhenUsed/>
    <w:rsid w:val="00460067"/>
    <w:pPr>
      <w:tabs>
        <w:tab w:val="center" w:pos="4680"/>
        <w:tab w:val="right" w:pos="9360"/>
      </w:tabs>
      <w:spacing w:after="0"/>
    </w:pPr>
  </w:style>
  <w:style w:type="character" w:customStyle="1" w:styleId="FooterChar">
    <w:name w:val="Footer Char"/>
    <w:basedOn w:val="DefaultParagraphFont"/>
    <w:link w:val="Footer"/>
    <w:uiPriority w:val="99"/>
    <w:rsid w:val="00460067"/>
  </w:style>
  <w:style w:type="paragraph" w:styleId="BalloonText">
    <w:name w:val="Balloon Text"/>
    <w:basedOn w:val="Normal"/>
    <w:link w:val="BalloonTextChar"/>
    <w:uiPriority w:val="99"/>
    <w:semiHidden/>
    <w:unhideWhenUsed/>
    <w:rsid w:val="004600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067"/>
    <w:rPr>
      <w:rFonts w:ascii="Tahoma" w:hAnsi="Tahoma" w:cs="Tahoma"/>
      <w:sz w:val="16"/>
      <w:szCs w:val="16"/>
    </w:rPr>
  </w:style>
  <w:style w:type="character" w:styleId="Hyperlink">
    <w:name w:val="Hyperlink"/>
    <w:basedOn w:val="DefaultParagraphFont"/>
    <w:uiPriority w:val="99"/>
    <w:unhideWhenUsed/>
    <w:rsid w:val="00B72142"/>
    <w:rPr>
      <w:color w:val="0070C0" w:themeColor="hyperlink"/>
      <w:u w:val="single"/>
    </w:rPr>
  </w:style>
  <w:style w:type="character" w:styleId="FollowedHyperlink">
    <w:name w:val="FollowedHyperlink"/>
    <w:basedOn w:val="DefaultParagraphFont"/>
    <w:uiPriority w:val="99"/>
    <w:semiHidden/>
    <w:unhideWhenUsed/>
    <w:rsid w:val="002370D4"/>
    <w:rPr>
      <w:color w:val="7030A0" w:themeColor="followedHyperlink"/>
      <w:u w:val="single"/>
    </w:rPr>
  </w:style>
  <w:style w:type="paragraph" w:styleId="TOC1">
    <w:name w:val="toc 1"/>
    <w:basedOn w:val="Normal"/>
    <w:next w:val="Normal"/>
    <w:autoRedefine/>
    <w:uiPriority w:val="39"/>
    <w:unhideWhenUsed/>
    <w:rsid w:val="00A17CCA"/>
    <w:pPr>
      <w:tabs>
        <w:tab w:val="right" w:leader="dot" w:pos="9350"/>
      </w:tabs>
      <w:spacing w:after="100" w:line="240" w:lineRule="auto"/>
    </w:pPr>
  </w:style>
  <w:style w:type="paragraph" w:styleId="TOC2">
    <w:name w:val="toc 2"/>
    <w:basedOn w:val="Normal"/>
    <w:next w:val="Normal"/>
    <w:autoRedefine/>
    <w:uiPriority w:val="39"/>
    <w:unhideWhenUsed/>
    <w:rsid w:val="006E5D70"/>
    <w:pPr>
      <w:spacing w:after="100"/>
      <w:ind w:left="240"/>
    </w:pPr>
  </w:style>
  <w:style w:type="paragraph" w:customStyle="1" w:styleId="WEDSSnormaltext">
    <w:name w:val="WEDSS normal text"/>
    <w:basedOn w:val="Normal"/>
    <w:link w:val="WEDSSnormaltextChar"/>
    <w:qFormat/>
    <w:rsid w:val="00B42C4F"/>
    <w:rPr>
      <w:rFonts w:ascii="Times New Roman" w:hAnsi="Times New Roman" w:cs="Times New Roman"/>
    </w:rPr>
  </w:style>
  <w:style w:type="paragraph" w:customStyle="1" w:styleId="WEDSScode">
    <w:name w:val="WEDSS code"/>
    <w:basedOn w:val="WEDSSnormaltext"/>
    <w:link w:val="WEDSScodeChar"/>
    <w:qFormat/>
    <w:rsid w:val="00A20783"/>
    <w:pPr>
      <w:ind w:left="720"/>
    </w:pPr>
    <w:rPr>
      <w:rFonts w:ascii="Courier New" w:hAnsi="Courier New" w:cs="Courier New"/>
      <w:color w:val="FF0000"/>
    </w:rPr>
  </w:style>
  <w:style w:type="character" w:customStyle="1" w:styleId="WEDSSnormaltextChar">
    <w:name w:val="WEDSS normal text Char"/>
    <w:basedOn w:val="DefaultParagraphFont"/>
    <w:link w:val="WEDSSnormaltext"/>
    <w:rsid w:val="00B42C4F"/>
    <w:rPr>
      <w:rFonts w:ascii="Times New Roman" w:eastAsia="Arial Unicode MS" w:hAnsi="Times New Roman" w:cs="Times New Roman"/>
      <w:sz w:val="24"/>
    </w:rPr>
  </w:style>
  <w:style w:type="character" w:styleId="CommentReference">
    <w:name w:val="annotation reference"/>
    <w:basedOn w:val="DefaultParagraphFont"/>
    <w:uiPriority w:val="99"/>
    <w:semiHidden/>
    <w:unhideWhenUsed/>
    <w:rsid w:val="00D03FFA"/>
    <w:rPr>
      <w:sz w:val="16"/>
      <w:szCs w:val="16"/>
    </w:rPr>
  </w:style>
  <w:style w:type="character" w:customStyle="1" w:styleId="WEDSScodeChar">
    <w:name w:val="WEDSS code Char"/>
    <w:basedOn w:val="WEDSSnormaltextChar"/>
    <w:link w:val="WEDSScode"/>
    <w:rsid w:val="00A20783"/>
    <w:rPr>
      <w:rFonts w:ascii="Courier New" w:eastAsia="Arial Unicode MS" w:hAnsi="Courier New" w:cs="Courier New"/>
      <w:color w:val="FF0000"/>
      <w:sz w:val="24"/>
    </w:rPr>
  </w:style>
  <w:style w:type="paragraph" w:styleId="CommentText">
    <w:name w:val="annotation text"/>
    <w:basedOn w:val="Normal"/>
    <w:link w:val="CommentTextChar"/>
    <w:uiPriority w:val="99"/>
    <w:semiHidden/>
    <w:unhideWhenUsed/>
    <w:rsid w:val="00D03FFA"/>
    <w:pPr>
      <w:spacing w:line="240" w:lineRule="auto"/>
    </w:pPr>
    <w:rPr>
      <w:sz w:val="20"/>
    </w:rPr>
  </w:style>
  <w:style w:type="character" w:customStyle="1" w:styleId="CommentTextChar">
    <w:name w:val="Comment Text Char"/>
    <w:basedOn w:val="DefaultParagraphFont"/>
    <w:link w:val="CommentText"/>
    <w:uiPriority w:val="99"/>
    <w:semiHidden/>
    <w:rsid w:val="00D03FFA"/>
    <w:rPr>
      <w:rFonts w:ascii="Traditional Arabic" w:eastAsia="Arial Unicode MS" w:hAnsi="Traditional Arabic" w:cs="Traditional Arabic"/>
    </w:rPr>
  </w:style>
  <w:style w:type="paragraph" w:styleId="CommentSubject">
    <w:name w:val="annotation subject"/>
    <w:basedOn w:val="CommentText"/>
    <w:next w:val="CommentText"/>
    <w:link w:val="CommentSubjectChar"/>
    <w:uiPriority w:val="99"/>
    <w:semiHidden/>
    <w:unhideWhenUsed/>
    <w:rsid w:val="00D03FFA"/>
    <w:rPr>
      <w:b/>
      <w:bCs/>
    </w:rPr>
  </w:style>
  <w:style w:type="character" w:customStyle="1" w:styleId="CommentSubjectChar">
    <w:name w:val="Comment Subject Char"/>
    <w:basedOn w:val="CommentTextChar"/>
    <w:link w:val="CommentSubject"/>
    <w:uiPriority w:val="99"/>
    <w:semiHidden/>
    <w:rsid w:val="00D03FFA"/>
    <w:rPr>
      <w:rFonts w:ascii="Traditional Arabic" w:eastAsia="Arial Unicode MS" w:hAnsi="Traditional Arabic" w:cs="Traditional Arabic"/>
      <w:b/>
      <w:bCs/>
    </w:rPr>
  </w:style>
  <w:style w:type="paragraph" w:styleId="Revision">
    <w:name w:val="Revision"/>
    <w:hidden/>
    <w:uiPriority w:val="99"/>
    <w:semiHidden/>
    <w:rsid w:val="006F2E0B"/>
    <w:pPr>
      <w:spacing w:after="0" w:line="240" w:lineRule="auto"/>
      <w:jc w:val="left"/>
    </w:pPr>
    <w:rPr>
      <w:rFonts w:ascii="Traditional Arabic" w:eastAsia="Arial Unicode MS" w:hAnsi="Traditional Arabic" w:cs="Traditional Arabic"/>
      <w:sz w:val="24"/>
    </w:rPr>
  </w:style>
  <w:style w:type="table" w:styleId="TableGrid">
    <w:name w:val="Table Grid"/>
    <w:basedOn w:val="TableNormal"/>
    <w:uiPriority w:val="59"/>
    <w:rsid w:val="0060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213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A83041"/>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783"/>
    <w:pPr>
      <w:spacing w:after="120"/>
    </w:pPr>
    <w:rPr>
      <w:rFonts w:ascii="Traditional Arabic" w:eastAsia="Arial Unicode MS" w:hAnsi="Traditional Arabic" w:cs="Traditional Arabic"/>
      <w:sz w:val="24"/>
    </w:rPr>
  </w:style>
  <w:style w:type="paragraph" w:styleId="Heading1">
    <w:name w:val="heading 1"/>
    <w:basedOn w:val="Normal"/>
    <w:next w:val="Normal"/>
    <w:link w:val="Heading1Char"/>
    <w:uiPriority w:val="9"/>
    <w:qFormat/>
    <w:rsid w:val="00797B5F"/>
    <w:pPr>
      <w:spacing w:before="300" w:after="40"/>
      <w:ind w:hanging="360"/>
      <w:jc w:val="left"/>
      <w:outlineLvl w:val="0"/>
    </w:pPr>
    <w:rPr>
      <w:rFonts w:ascii="Arial Black" w:hAnsi="Arial Black"/>
      <w:smallCaps/>
      <w:spacing w:val="5"/>
      <w:sz w:val="28"/>
      <w:szCs w:val="32"/>
    </w:rPr>
  </w:style>
  <w:style w:type="paragraph" w:styleId="Heading2">
    <w:name w:val="heading 2"/>
    <w:basedOn w:val="Normal"/>
    <w:next w:val="Normal"/>
    <w:link w:val="Heading2Char"/>
    <w:uiPriority w:val="9"/>
    <w:unhideWhenUsed/>
    <w:qFormat/>
    <w:rsid w:val="009F70EE"/>
    <w:pPr>
      <w:spacing w:before="240" w:after="80"/>
      <w:ind w:left="-720" w:firstLine="360"/>
      <w:jc w:val="left"/>
      <w:outlineLvl w:val="1"/>
    </w:pPr>
    <w:rPr>
      <w:rFonts w:ascii="Arial" w:hAnsi="Arial" w:cs="Arial"/>
      <w:b/>
      <w:smallCaps/>
      <w:spacing w:val="5"/>
      <w:szCs w:val="28"/>
    </w:rPr>
  </w:style>
  <w:style w:type="paragraph" w:styleId="Heading3">
    <w:name w:val="heading 3"/>
    <w:basedOn w:val="Normal"/>
    <w:next w:val="Normal"/>
    <w:link w:val="Heading3Char"/>
    <w:uiPriority w:val="9"/>
    <w:unhideWhenUsed/>
    <w:qFormat/>
    <w:rsid w:val="00460067"/>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460067"/>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60067"/>
    <w:pPr>
      <w:spacing w:before="200" w:after="0"/>
      <w:jc w:val="left"/>
      <w:outlineLvl w:val="4"/>
    </w:pPr>
    <w:rPr>
      <w:smallCaps/>
      <w:color w:val="BF0000" w:themeColor="accent2" w:themeShade="BF"/>
      <w:spacing w:val="10"/>
      <w:sz w:val="22"/>
      <w:szCs w:val="26"/>
    </w:rPr>
  </w:style>
  <w:style w:type="paragraph" w:styleId="Heading6">
    <w:name w:val="heading 6"/>
    <w:basedOn w:val="Normal"/>
    <w:next w:val="Normal"/>
    <w:link w:val="Heading6Char"/>
    <w:uiPriority w:val="9"/>
    <w:semiHidden/>
    <w:unhideWhenUsed/>
    <w:qFormat/>
    <w:rsid w:val="00460067"/>
    <w:pPr>
      <w:spacing w:after="0"/>
      <w:jc w:val="left"/>
      <w:outlineLvl w:val="5"/>
    </w:pPr>
    <w:rPr>
      <w:smallCaps/>
      <w:color w:val="FF0000" w:themeColor="accent2"/>
      <w:spacing w:val="5"/>
      <w:sz w:val="22"/>
    </w:rPr>
  </w:style>
  <w:style w:type="paragraph" w:styleId="Heading7">
    <w:name w:val="heading 7"/>
    <w:basedOn w:val="Normal"/>
    <w:next w:val="Normal"/>
    <w:link w:val="Heading7Char"/>
    <w:uiPriority w:val="9"/>
    <w:semiHidden/>
    <w:unhideWhenUsed/>
    <w:qFormat/>
    <w:rsid w:val="00460067"/>
    <w:pPr>
      <w:spacing w:after="0"/>
      <w:jc w:val="left"/>
      <w:outlineLvl w:val="6"/>
    </w:pPr>
    <w:rPr>
      <w:b/>
      <w:smallCaps/>
      <w:color w:val="FF0000" w:themeColor="accent2"/>
      <w:spacing w:val="10"/>
    </w:rPr>
  </w:style>
  <w:style w:type="paragraph" w:styleId="Heading8">
    <w:name w:val="heading 8"/>
    <w:basedOn w:val="Normal"/>
    <w:next w:val="Normal"/>
    <w:link w:val="Heading8Char"/>
    <w:uiPriority w:val="9"/>
    <w:semiHidden/>
    <w:unhideWhenUsed/>
    <w:qFormat/>
    <w:rsid w:val="00460067"/>
    <w:pPr>
      <w:spacing w:after="0"/>
      <w:jc w:val="left"/>
      <w:outlineLvl w:val="7"/>
    </w:pPr>
    <w:rPr>
      <w:b/>
      <w:i/>
      <w:smallCaps/>
      <w:color w:val="BF0000" w:themeColor="accent2" w:themeShade="BF"/>
    </w:rPr>
  </w:style>
  <w:style w:type="paragraph" w:styleId="Heading9">
    <w:name w:val="heading 9"/>
    <w:basedOn w:val="Normal"/>
    <w:next w:val="Normal"/>
    <w:link w:val="Heading9Char"/>
    <w:uiPriority w:val="9"/>
    <w:semiHidden/>
    <w:unhideWhenUsed/>
    <w:qFormat/>
    <w:rsid w:val="00460067"/>
    <w:pPr>
      <w:spacing w:after="0"/>
      <w:jc w:val="left"/>
      <w:outlineLvl w:val="8"/>
    </w:pPr>
    <w:rPr>
      <w:b/>
      <w:i/>
      <w:smallCaps/>
      <w:color w:val="7F000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B5F"/>
    <w:rPr>
      <w:rFonts w:ascii="Arial Black" w:eastAsia="Arial Unicode MS" w:hAnsi="Arial Black" w:cs="Traditional Arabic"/>
      <w:smallCaps/>
      <w:spacing w:val="5"/>
      <w:sz w:val="28"/>
      <w:szCs w:val="32"/>
    </w:rPr>
  </w:style>
  <w:style w:type="paragraph" w:styleId="Title">
    <w:name w:val="Title"/>
    <w:basedOn w:val="Normal"/>
    <w:next w:val="Normal"/>
    <w:link w:val="TitleChar"/>
    <w:uiPriority w:val="10"/>
    <w:qFormat/>
    <w:rsid w:val="000A6F17"/>
    <w:pPr>
      <w:pBdr>
        <w:top w:val="single" w:sz="12" w:space="1" w:color="FF0000" w:themeColor="accent2"/>
      </w:pBdr>
      <w:jc w:val="right"/>
    </w:pPr>
    <w:rPr>
      <w:rFonts w:ascii="Impact" w:hAnsi="Impact"/>
      <w:smallCaps/>
      <w:sz w:val="56"/>
      <w:szCs w:val="48"/>
    </w:rPr>
  </w:style>
  <w:style w:type="character" w:customStyle="1" w:styleId="TitleChar">
    <w:name w:val="Title Char"/>
    <w:basedOn w:val="DefaultParagraphFont"/>
    <w:link w:val="Title"/>
    <w:uiPriority w:val="10"/>
    <w:rsid w:val="000A6F17"/>
    <w:rPr>
      <w:rFonts w:ascii="Impact" w:hAnsi="Impact"/>
      <w:smallCaps/>
      <w:sz w:val="56"/>
      <w:szCs w:val="48"/>
    </w:rPr>
  </w:style>
  <w:style w:type="character" w:customStyle="1" w:styleId="Heading2Char">
    <w:name w:val="Heading 2 Char"/>
    <w:basedOn w:val="DefaultParagraphFont"/>
    <w:link w:val="Heading2"/>
    <w:uiPriority w:val="9"/>
    <w:rsid w:val="009F70EE"/>
    <w:rPr>
      <w:rFonts w:ascii="Arial" w:eastAsia="Arial Unicode MS" w:hAnsi="Arial" w:cs="Arial"/>
      <w:b/>
      <w:smallCaps/>
      <w:spacing w:val="5"/>
      <w:sz w:val="24"/>
      <w:szCs w:val="28"/>
    </w:rPr>
  </w:style>
  <w:style w:type="character" w:customStyle="1" w:styleId="Heading3Char">
    <w:name w:val="Heading 3 Char"/>
    <w:basedOn w:val="DefaultParagraphFont"/>
    <w:link w:val="Heading3"/>
    <w:uiPriority w:val="9"/>
    <w:rsid w:val="00460067"/>
    <w:rPr>
      <w:smallCaps/>
      <w:spacing w:val="5"/>
      <w:sz w:val="24"/>
      <w:szCs w:val="24"/>
    </w:rPr>
  </w:style>
  <w:style w:type="character" w:customStyle="1" w:styleId="Heading4Char">
    <w:name w:val="Heading 4 Char"/>
    <w:basedOn w:val="DefaultParagraphFont"/>
    <w:link w:val="Heading4"/>
    <w:uiPriority w:val="9"/>
    <w:semiHidden/>
    <w:rsid w:val="00460067"/>
    <w:rPr>
      <w:smallCaps/>
      <w:spacing w:val="10"/>
      <w:sz w:val="22"/>
      <w:szCs w:val="22"/>
    </w:rPr>
  </w:style>
  <w:style w:type="character" w:customStyle="1" w:styleId="Heading5Char">
    <w:name w:val="Heading 5 Char"/>
    <w:basedOn w:val="DefaultParagraphFont"/>
    <w:link w:val="Heading5"/>
    <w:uiPriority w:val="9"/>
    <w:semiHidden/>
    <w:rsid w:val="00460067"/>
    <w:rPr>
      <w:smallCaps/>
      <w:color w:val="BF0000" w:themeColor="accent2" w:themeShade="BF"/>
      <w:spacing w:val="10"/>
      <w:sz w:val="22"/>
      <w:szCs w:val="26"/>
    </w:rPr>
  </w:style>
  <w:style w:type="character" w:customStyle="1" w:styleId="Heading6Char">
    <w:name w:val="Heading 6 Char"/>
    <w:basedOn w:val="DefaultParagraphFont"/>
    <w:link w:val="Heading6"/>
    <w:uiPriority w:val="9"/>
    <w:semiHidden/>
    <w:rsid w:val="00460067"/>
    <w:rPr>
      <w:smallCaps/>
      <w:color w:val="FF0000" w:themeColor="accent2"/>
      <w:spacing w:val="5"/>
      <w:sz w:val="22"/>
    </w:rPr>
  </w:style>
  <w:style w:type="character" w:customStyle="1" w:styleId="Heading7Char">
    <w:name w:val="Heading 7 Char"/>
    <w:basedOn w:val="DefaultParagraphFont"/>
    <w:link w:val="Heading7"/>
    <w:uiPriority w:val="9"/>
    <w:semiHidden/>
    <w:rsid w:val="00460067"/>
    <w:rPr>
      <w:b/>
      <w:smallCaps/>
      <w:color w:val="FF0000" w:themeColor="accent2"/>
      <w:spacing w:val="10"/>
    </w:rPr>
  </w:style>
  <w:style w:type="character" w:customStyle="1" w:styleId="Heading8Char">
    <w:name w:val="Heading 8 Char"/>
    <w:basedOn w:val="DefaultParagraphFont"/>
    <w:link w:val="Heading8"/>
    <w:uiPriority w:val="9"/>
    <w:semiHidden/>
    <w:rsid w:val="00460067"/>
    <w:rPr>
      <w:b/>
      <w:i/>
      <w:smallCaps/>
      <w:color w:val="BF0000" w:themeColor="accent2" w:themeShade="BF"/>
    </w:rPr>
  </w:style>
  <w:style w:type="character" w:customStyle="1" w:styleId="Heading9Char">
    <w:name w:val="Heading 9 Char"/>
    <w:basedOn w:val="DefaultParagraphFont"/>
    <w:link w:val="Heading9"/>
    <w:uiPriority w:val="9"/>
    <w:semiHidden/>
    <w:rsid w:val="00460067"/>
    <w:rPr>
      <w:b/>
      <w:i/>
      <w:smallCaps/>
      <w:color w:val="7F0000" w:themeColor="accent2" w:themeShade="7F"/>
    </w:rPr>
  </w:style>
  <w:style w:type="paragraph" w:styleId="Caption">
    <w:name w:val="caption"/>
    <w:basedOn w:val="Normal"/>
    <w:next w:val="Normal"/>
    <w:uiPriority w:val="35"/>
    <w:semiHidden/>
    <w:unhideWhenUsed/>
    <w:qFormat/>
    <w:rsid w:val="00460067"/>
    <w:rPr>
      <w:b/>
      <w:bCs/>
      <w:caps/>
      <w:sz w:val="16"/>
      <w:szCs w:val="18"/>
    </w:rPr>
  </w:style>
  <w:style w:type="paragraph" w:styleId="Subtitle">
    <w:name w:val="Subtitle"/>
    <w:basedOn w:val="Normal"/>
    <w:next w:val="Normal"/>
    <w:link w:val="SubtitleChar"/>
    <w:uiPriority w:val="11"/>
    <w:qFormat/>
    <w:rsid w:val="00471377"/>
    <w:pPr>
      <w:jc w:val="right"/>
    </w:pPr>
    <w:rPr>
      <w:b/>
      <w:sz w:val="32"/>
    </w:rPr>
  </w:style>
  <w:style w:type="character" w:customStyle="1" w:styleId="SubtitleChar">
    <w:name w:val="Subtitle Char"/>
    <w:basedOn w:val="DefaultParagraphFont"/>
    <w:link w:val="Subtitle"/>
    <w:uiPriority w:val="11"/>
    <w:rsid w:val="00471377"/>
    <w:rPr>
      <w:rFonts w:ascii="Arial Unicode MS" w:eastAsia="Arial Unicode MS" w:hAnsi="Arial Unicode MS" w:cs="Arial Unicode MS"/>
      <w:b/>
      <w:sz w:val="32"/>
    </w:rPr>
  </w:style>
  <w:style w:type="character" w:styleId="Strong">
    <w:name w:val="Strong"/>
    <w:uiPriority w:val="22"/>
    <w:qFormat/>
    <w:rsid w:val="00460067"/>
    <w:rPr>
      <w:b/>
      <w:color w:val="FF0000" w:themeColor="accent2"/>
    </w:rPr>
  </w:style>
  <w:style w:type="character" w:styleId="Emphasis">
    <w:name w:val="Emphasis"/>
    <w:uiPriority w:val="20"/>
    <w:qFormat/>
    <w:rsid w:val="00460067"/>
    <w:rPr>
      <w:b/>
      <w:i/>
      <w:spacing w:val="10"/>
    </w:rPr>
  </w:style>
  <w:style w:type="paragraph" w:styleId="NoSpacing">
    <w:name w:val="No Spacing"/>
    <w:basedOn w:val="Normal"/>
    <w:link w:val="NoSpacingChar"/>
    <w:uiPriority w:val="1"/>
    <w:qFormat/>
    <w:rsid w:val="00460067"/>
    <w:pPr>
      <w:spacing w:after="0"/>
    </w:pPr>
  </w:style>
  <w:style w:type="character" w:customStyle="1" w:styleId="NoSpacingChar">
    <w:name w:val="No Spacing Char"/>
    <w:basedOn w:val="DefaultParagraphFont"/>
    <w:link w:val="NoSpacing"/>
    <w:uiPriority w:val="1"/>
    <w:rsid w:val="00460067"/>
  </w:style>
  <w:style w:type="paragraph" w:styleId="ListParagraph">
    <w:name w:val="List Paragraph"/>
    <w:basedOn w:val="Normal"/>
    <w:uiPriority w:val="34"/>
    <w:qFormat/>
    <w:rsid w:val="00460067"/>
    <w:pPr>
      <w:ind w:left="720"/>
      <w:contextualSpacing/>
    </w:pPr>
  </w:style>
  <w:style w:type="paragraph" w:styleId="Quote">
    <w:name w:val="Quote"/>
    <w:basedOn w:val="Normal"/>
    <w:next w:val="Normal"/>
    <w:link w:val="QuoteChar"/>
    <w:uiPriority w:val="29"/>
    <w:qFormat/>
    <w:rsid w:val="00460067"/>
    <w:rPr>
      <w:i/>
    </w:rPr>
  </w:style>
  <w:style w:type="character" w:customStyle="1" w:styleId="QuoteChar">
    <w:name w:val="Quote Char"/>
    <w:basedOn w:val="DefaultParagraphFont"/>
    <w:link w:val="Quote"/>
    <w:uiPriority w:val="29"/>
    <w:rsid w:val="00460067"/>
    <w:rPr>
      <w:i/>
    </w:rPr>
  </w:style>
  <w:style w:type="paragraph" w:styleId="IntenseQuote">
    <w:name w:val="Intense Quote"/>
    <w:basedOn w:val="Normal"/>
    <w:next w:val="Normal"/>
    <w:link w:val="IntenseQuoteChar"/>
    <w:uiPriority w:val="30"/>
    <w:qFormat/>
    <w:rsid w:val="00460067"/>
    <w:pPr>
      <w:pBdr>
        <w:top w:val="single" w:sz="8" w:space="10" w:color="BF0000" w:themeColor="accent2" w:themeShade="BF"/>
        <w:left w:val="single" w:sz="8" w:space="10" w:color="BF0000" w:themeColor="accent2" w:themeShade="BF"/>
        <w:bottom w:val="single" w:sz="8" w:space="10" w:color="BF0000" w:themeColor="accent2" w:themeShade="BF"/>
        <w:right w:val="single" w:sz="8" w:space="10" w:color="BF0000" w:themeColor="accent2" w:themeShade="BF"/>
      </w:pBdr>
      <w:shd w:val="clear" w:color="auto" w:fill="FF0000"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60067"/>
    <w:rPr>
      <w:b/>
      <w:i/>
      <w:color w:val="FFFFFF" w:themeColor="background1"/>
      <w:shd w:val="clear" w:color="auto" w:fill="FF0000" w:themeFill="accent2"/>
    </w:rPr>
  </w:style>
  <w:style w:type="character" w:styleId="SubtleEmphasis">
    <w:name w:val="Subtle Emphasis"/>
    <w:uiPriority w:val="19"/>
    <w:qFormat/>
    <w:rsid w:val="00460067"/>
    <w:rPr>
      <w:i/>
    </w:rPr>
  </w:style>
  <w:style w:type="character" w:styleId="IntenseEmphasis">
    <w:name w:val="Intense Emphasis"/>
    <w:uiPriority w:val="21"/>
    <w:qFormat/>
    <w:rsid w:val="00460067"/>
    <w:rPr>
      <w:b/>
      <w:i/>
      <w:color w:val="FF0000" w:themeColor="accent2"/>
      <w:spacing w:val="10"/>
    </w:rPr>
  </w:style>
  <w:style w:type="character" w:styleId="SubtleReference">
    <w:name w:val="Subtle Reference"/>
    <w:uiPriority w:val="31"/>
    <w:qFormat/>
    <w:rsid w:val="00460067"/>
    <w:rPr>
      <w:b/>
    </w:rPr>
  </w:style>
  <w:style w:type="character" w:styleId="IntenseReference">
    <w:name w:val="Intense Reference"/>
    <w:uiPriority w:val="32"/>
    <w:qFormat/>
    <w:rsid w:val="00460067"/>
    <w:rPr>
      <w:b/>
      <w:bCs/>
      <w:smallCaps/>
      <w:spacing w:val="5"/>
      <w:sz w:val="22"/>
      <w:szCs w:val="22"/>
      <w:u w:val="single"/>
    </w:rPr>
  </w:style>
  <w:style w:type="character" w:styleId="BookTitle">
    <w:name w:val="Book Title"/>
    <w:uiPriority w:val="33"/>
    <w:qFormat/>
    <w:rsid w:val="0046006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60067"/>
    <w:pPr>
      <w:outlineLvl w:val="9"/>
    </w:pPr>
    <w:rPr>
      <w:lang w:bidi="en-US"/>
    </w:rPr>
  </w:style>
  <w:style w:type="paragraph" w:styleId="Header">
    <w:name w:val="header"/>
    <w:basedOn w:val="Normal"/>
    <w:link w:val="HeaderChar"/>
    <w:uiPriority w:val="99"/>
    <w:unhideWhenUsed/>
    <w:rsid w:val="00460067"/>
    <w:pPr>
      <w:tabs>
        <w:tab w:val="center" w:pos="4680"/>
        <w:tab w:val="right" w:pos="9360"/>
      </w:tabs>
      <w:spacing w:after="0"/>
    </w:pPr>
  </w:style>
  <w:style w:type="character" w:customStyle="1" w:styleId="HeaderChar">
    <w:name w:val="Header Char"/>
    <w:basedOn w:val="DefaultParagraphFont"/>
    <w:link w:val="Header"/>
    <w:uiPriority w:val="99"/>
    <w:rsid w:val="00460067"/>
  </w:style>
  <w:style w:type="paragraph" w:styleId="Footer">
    <w:name w:val="footer"/>
    <w:basedOn w:val="Normal"/>
    <w:link w:val="FooterChar"/>
    <w:uiPriority w:val="99"/>
    <w:unhideWhenUsed/>
    <w:rsid w:val="00460067"/>
    <w:pPr>
      <w:tabs>
        <w:tab w:val="center" w:pos="4680"/>
        <w:tab w:val="right" w:pos="9360"/>
      </w:tabs>
      <w:spacing w:after="0"/>
    </w:pPr>
  </w:style>
  <w:style w:type="character" w:customStyle="1" w:styleId="FooterChar">
    <w:name w:val="Footer Char"/>
    <w:basedOn w:val="DefaultParagraphFont"/>
    <w:link w:val="Footer"/>
    <w:uiPriority w:val="99"/>
    <w:rsid w:val="00460067"/>
  </w:style>
  <w:style w:type="paragraph" w:styleId="BalloonText">
    <w:name w:val="Balloon Text"/>
    <w:basedOn w:val="Normal"/>
    <w:link w:val="BalloonTextChar"/>
    <w:uiPriority w:val="99"/>
    <w:semiHidden/>
    <w:unhideWhenUsed/>
    <w:rsid w:val="004600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067"/>
    <w:rPr>
      <w:rFonts w:ascii="Tahoma" w:hAnsi="Tahoma" w:cs="Tahoma"/>
      <w:sz w:val="16"/>
      <w:szCs w:val="16"/>
    </w:rPr>
  </w:style>
  <w:style w:type="character" w:styleId="Hyperlink">
    <w:name w:val="Hyperlink"/>
    <w:basedOn w:val="DefaultParagraphFont"/>
    <w:uiPriority w:val="99"/>
    <w:unhideWhenUsed/>
    <w:rsid w:val="00B72142"/>
    <w:rPr>
      <w:color w:val="0070C0" w:themeColor="hyperlink"/>
      <w:u w:val="single"/>
    </w:rPr>
  </w:style>
  <w:style w:type="character" w:styleId="FollowedHyperlink">
    <w:name w:val="FollowedHyperlink"/>
    <w:basedOn w:val="DefaultParagraphFont"/>
    <w:uiPriority w:val="99"/>
    <w:semiHidden/>
    <w:unhideWhenUsed/>
    <w:rsid w:val="002370D4"/>
    <w:rPr>
      <w:color w:val="7030A0" w:themeColor="followedHyperlink"/>
      <w:u w:val="single"/>
    </w:rPr>
  </w:style>
  <w:style w:type="paragraph" w:styleId="TOC1">
    <w:name w:val="toc 1"/>
    <w:basedOn w:val="Normal"/>
    <w:next w:val="Normal"/>
    <w:autoRedefine/>
    <w:uiPriority w:val="39"/>
    <w:unhideWhenUsed/>
    <w:rsid w:val="00A17CCA"/>
    <w:pPr>
      <w:tabs>
        <w:tab w:val="right" w:leader="dot" w:pos="9350"/>
      </w:tabs>
      <w:spacing w:after="100" w:line="240" w:lineRule="auto"/>
    </w:pPr>
  </w:style>
  <w:style w:type="paragraph" w:styleId="TOC2">
    <w:name w:val="toc 2"/>
    <w:basedOn w:val="Normal"/>
    <w:next w:val="Normal"/>
    <w:autoRedefine/>
    <w:uiPriority w:val="39"/>
    <w:unhideWhenUsed/>
    <w:rsid w:val="006E5D70"/>
    <w:pPr>
      <w:spacing w:after="100"/>
      <w:ind w:left="240"/>
    </w:pPr>
  </w:style>
  <w:style w:type="paragraph" w:customStyle="1" w:styleId="WEDSSnormaltext">
    <w:name w:val="WEDSS normal text"/>
    <w:basedOn w:val="Normal"/>
    <w:link w:val="WEDSSnormaltextChar"/>
    <w:qFormat/>
    <w:rsid w:val="00B42C4F"/>
    <w:rPr>
      <w:rFonts w:ascii="Times New Roman" w:hAnsi="Times New Roman" w:cs="Times New Roman"/>
    </w:rPr>
  </w:style>
  <w:style w:type="paragraph" w:customStyle="1" w:styleId="WEDSScode">
    <w:name w:val="WEDSS code"/>
    <w:basedOn w:val="WEDSSnormaltext"/>
    <w:link w:val="WEDSScodeChar"/>
    <w:qFormat/>
    <w:rsid w:val="00A20783"/>
    <w:pPr>
      <w:ind w:left="720"/>
    </w:pPr>
    <w:rPr>
      <w:rFonts w:ascii="Courier New" w:hAnsi="Courier New" w:cs="Courier New"/>
      <w:color w:val="FF0000"/>
    </w:rPr>
  </w:style>
  <w:style w:type="character" w:customStyle="1" w:styleId="WEDSSnormaltextChar">
    <w:name w:val="WEDSS normal text Char"/>
    <w:basedOn w:val="DefaultParagraphFont"/>
    <w:link w:val="WEDSSnormaltext"/>
    <w:rsid w:val="00B42C4F"/>
    <w:rPr>
      <w:rFonts w:ascii="Times New Roman" w:eastAsia="Arial Unicode MS" w:hAnsi="Times New Roman" w:cs="Times New Roman"/>
      <w:sz w:val="24"/>
    </w:rPr>
  </w:style>
  <w:style w:type="character" w:styleId="CommentReference">
    <w:name w:val="annotation reference"/>
    <w:basedOn w:val="DefaultParagraphFont"/>
    <w:uiPriority w:val="99"/>
    <w:semiHidden/>
    <w:unhideWhenUsed/>
    <w:rsid w:val="00D03FFA"/>
    <w:rPr>
      <w:sz w:val="16"/>
      <w:szCs w:val="16"/>
    </w:rPr>
  </w:style>
  <w:style w:type="character" w:customStyle="1" w:styleId="WEDSScodeChar">
    <w:name w:val="WEDSS code Char"/>
    <w:basedOn w:val="WEDSSnormaltextChar"/>
    <w:link w:val="WEDSScode"/>
    <w:rsid w:val="00A20783"/>
    <w:rPr>
      <w:rFonts w:ascii="Courier New" w:eastAsia="Arial Unicode MS" w:hAnsi="Courier New" w:cs="Courier New"/>
      <w:color w:val="FF0000"/>
      <w:sz w:val="24"/>
    </w:rPr>
  </w:style>
  <w:style w:type="paragraph" w:styleId="CommentText">
    <w:name w:val="annotation text"/>
    <w:basedOn w:val="Normal"/>
    <w:link w:val="CommentTextChar"/>
    <w:uiPriority w:val="99"/>
    <w:semiHidden/>
    <w:unhideWhenUsed/>
    <w:rsid w:val="00D03FFA"/>
    <w:pPr>
      <w:spacing w:line="240" w:lineRule="auto"/>
    </w:pPr>
    <w:rPr>
      <w:sz w:val="20"/>
    </w:rPr>
  </w:style>
  <w:style w:type="character" w:customStyle="1" w:styleId="CommentTextChar">
    <w:name w:val="Comment Text Char"/>
    <w:basedOn w:val="DefaultParagraphFont"/>
    <w:link w:val="CommentText"/>
    <w:uiPriority w:val="99"/>
    <w:semiHidden/>
    <w:rsid w:val="00D03FFA"/>
    <w:rPr>
      <w:rFonts w:ascii="Traditional Arabic" w:eastAsia="Arial Unicode MS" w:hAnsi="Traditional Arabic" w:cs="Traditional Arabic"/>
    </w:rPr>
  </w:style>
  <w:style w:type="paragraph" w:styleId="CommentSubject">
    <w:name w:val="annotation subject"/>
    <w:basedOn w:val="CommentText"/>
    <w:next w:val="CommentText"/>
    <w:link w:val="CommentSubjectChar"/>
    <w:uiPriority w:val="99"/>
    <w:semiHidden/>
    <w:unhideWhenUsed/>
    <w:rsid w:val="00D03FFA"/>
    <w:rPr>
      <w:b/>
      <w:bCs/>
    </w:rPr>
  </w:style>
  <w:style w:type="character" w:customStyle="1" w:styleId="CommentSubjectChar">
    <w:name w:val="Comment Subject Char"/>
    <w:basedOn w:val="CommentTextChar"/>
    <w:link w:val="CommentSubject"/>
    <w:uiPriority w:val="99"/>
    <w:semiHidden/>
    <w:rsid w:val="00D03FFA"/>
    <w:rPr>
      <w:rFonts w:ascii="Traditional Arabic" w:eastAsia="Arial Unicode MS" w:hAnsi="Traditional Arabic" w:cs="Traditional Arabic"/>
      <w:b/>
      <w:bCs/>
    </w:rPr>
  </w:style>
  <w:style w:type="paragraph" w:styleId="Revision">
    <w:name w:val="Revision"/>
    <w:hidden/>
    <w:uiPriority w:val="99"/>
    <w:semiHidden/>
    <w:rsid w:val="006F2E0B"/>
    <w:pPr>
      <w:spacing w:after="0" w:line="240" w:lineRule="auto"/>
      <w:jc w:val="left"/>
    </w:pPr>
    <w:rPr>
      <w:rFonts w:ascii="Traditional Arabic" w:eastAsia="Arial Unicode MS" w:hAnsi="Traditional Arabic" w:cs="Traditional Arabic"/>
      <w:sz w:val="24"/>
    </w:rPr>
  </w:style>
  <w:style w:type="table" w:styleId="TableGrid">
    <w:name w:val="Table Grid"/>
    <w:basedOn w:val="TableNormal"/>
    <w:uiPriority w:val="59"/>
    <w:rsid w:val="0060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213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A8304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795749">
      <w:bodyDiv w:val="1"/>
      <w:marLeft w:val="0"/>
      <w:marRight w:val="0"/>
      <w:marTop w:val="0"/>
      <w:marBottom w:val="0"/>
      <w:divBdr>
        <w:top w:val="none" w:sz="0" w:space="0" w:color="auto"/>
        <w:left w:val="none" w:sz="0" w:space="0" w:color="auto"/>
        <w:bottom w:val="none" w:sz="0" w:space="0" w:color="auto"/>
        <w:right w:val="none" w:sz="0" w:space="0" w:color="auto"/>
      </w:divBdr>
    </w:div>
    <w:div w:id="214041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6.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header" Target="header4.xml"/><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cid:image004.png@01D172D5.DFEDD000" TargetMode="Externa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2.png"/><Relationship Id="rId5" Type="http://schemas.microsoft.com/office/2007/relationships/stylesWithEffects" Target="stylesWithEffect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cid:image002.png@01D172D5.DFEDD000"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hyperlink" Target="mailto:DHSWEDSS@wisconsin.gov" TargetMode="External"/><Relationship Id="rId118" Type="http://schemas.openxmlformats.org/officeDocument/2006/relationships/image" Target="media/image97.png"/><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5.png"/><Relationship Id="rId124" Type="http://schemas.openxmlformats.org/officeDocument/2006/relationships/image" Target="media/image103.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image" Target="media/image86.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cid:image005.png@01D172D5.DFEDD000" TargetMode="External"/><Relationship Id="rId50" Type="http://schemas.openxmlformats.org/officeDocument/2006/relationships/hyperlink" Target="mailto:dhswedss@wisconsin.gov" TargetMode="External"/><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webSettings" Target="webSettings.xml"/><Relationship Id="rId71" Type="http://schemas.openxmlformats.org/officeDocument/2006/relationships/hyperlink" Target="mailto:dhswedss@wisconsin.gov" TargetMode="External"/><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4.png"/><Relationship Id="rId61" Type="http://schemas.openxmlformats.org/officeDocument/2006/relationships/image" Target="media/image42.png"/><Relationship Id="rId82"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105.jpeg"/></Relationships>
</file>

<file path=word/theme/theme1.xml><?xml version="1.0" encoding="utf-8"?>
<a:theme xmlns:a="http://schemas.openxmlformats.org/drawingml/2006/main" name="Equity">
  <a:themeElements>
    <a:clrScheme name="Custom 2">
      <a:dk1>
        <a:sysClr val="windowText" lastClr="000000"/>
      </a:dk1>
      <a:lt1>
        <a:sysClr val="window" lastClr="FFFFFF"/>
      </a:lt1>
      <a:dk2>
        <a:srgbClr val="7F7F7F"/>
      </a:dk2>
      <a:lt2>
        <a:srgbClr val="F2F2F2"/>
      </a:lt2>
      <a:accent1>
        <a:srgbClr val="BF0000"/>
      </a:accent1>
      <a:accent2>
        <a:srgbClr val="FF0000"/>
      </a:accent2>
      <a:accent3>
        <a:srgbClr val="FF6566"/>
      </a:accent3>
      <a:accent4>
        <a:srgbClr val="FF9999"/>
      </a:accent4>
      <a:accent5>
        <a:srgbClr val="FFCBCC"/>
      </a:accent5>
      <a:accent6>
        <a:srgbClr val="FFE1E2"/>
      </a:accent6>
      <a:hlink>
        <a:srgbClr val="0070C0"/>
      </a:hlink>
      <a:folHlink>
        <a:srgbClr val="7030A0"/>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58840-1848-437A-B46C-79EE14DE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7952</Words>
  <Characters>45331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Avian  influenza  outbreak reporting  guide</vt:lpstr>
    </vt:vector>
  </TitlesOfParts>
  <Company>DHS</Company>
  <LinksUpToDate>false</LinksUpToDate>
  <CharactersWithSpaces>53177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Avian  influenza  outbreak reporting  guide</dc:title>
  <dc:creator>Steward, Christopher R</dc:creator>
  <cp:lastModifiedBy>LaBrasca, Jamie  A</cp:lastModifiedBy>
  <cp:revision>1</cp:revision>
  <cp:lastPrinted>2016-12-12T21:30:00Z</cp:lastPrinted>
  <dcterms:created xsi:type="dcterms:W3CDTF">2016-12-15T15:02:00Z</dcterms:created>
  <dcterms:modified xsi:type="dcterms:W3CDTF">2016-12-15T15:02:00Z</dcterms:modified>
</cp:coreProperties>
</file>