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7AD4" w14:textId="16217E18" w:rsidR="00070AC7" w:rsidRPr="00D44F65" w:rsidRDefault="00D44F65" w:rsidP="00070AC7">
      <w:pPr>
        <w:rPr>
          <w:sz w:val="36"/>
          <w:szCs w:val="36"/>
        </w:rPr>
      </w:pPr>
      <w:r>
        <w:rPr>
          <w:noProof/>
        </w:rPr>
        <mc:AlternateContent>
          <mc:Choice Requires="wps">
            <w:drawing>
              <wp:anchor distT="0" distB="0" distL="114300" distR="114300" simplePos="0" relativeHeight="251658245" behindDoc="0" locked="0" layoutInCell="1" allowOverlap="1" wp14:anchorId="06C11259" wp14:editId="65975C39">
                <wp:simplePos x="0" y="0"/>
                <wp:positionH relativeFrom="page">
                  <wp:align>left</wp:align>
                </wp:positionH>
                <wp:positionV relativeFrom="paragraph">
                  <wp:posOffset>5901690</wp:posOffset>
                </wp:positionV>
                <wp:extent cx="7856220" cy="2127900"/>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7856220" cy="2127900"/>
                        </a:xfrm>
                        <a:prstGeom prst="rect">
                          <a:avLst/>
                        </a:prstGeom>
                        <a:noFill/>
                        <a:ln w="6350">
                          <a:noFill/>
                        </a:ln>
                      </wps:spPr>
                      <wps:txbx>
                        <w:txbxContent>
                          <w:p w14:paraId="05E78628" w14:textId="77777777" w:rsidR="00D44F65" w:rsidRPr="00847ECE" w:rsidRDefault="00D44F65" w:rsidP="00847ECE">
                            <w:pPr>
                              <w:spacing w:after="0" w:line="240" w:lineRule="auto"/>
                              <w:ind w:left="720" w:firstLine="720"/>
                              <w:rPr>
                                <w:rFonts w:ascii="Segoe UI" w:hAnsi="Segoe UI" w:cs="Segoe UI"/>
                                <w:b/>
                                <w:bCs/>
                                <w:color w:val="1F497D" w:themeColor="text2"/>
                                <w:sz w:val="46"/>
                                <w:szCs w:val="46"/>
                              </w:rPr>
                            </w:pPr>
                            <w:r w:rsidRPr="00847ECE">
                              <w:rPr>
                                <w:rFonts w:ascii="Segoe UI" w:hAnsi="Segoe UI" w:cs="Segoe UI"/>
                                <w:b/>
                                <w:bCs/>
                                <w:color w:val="1F497D" w:themeColor="text2"/>
                                <w:sz w:val="46"/>
                                <w:szCs w:val="46"/>
                              </w:rPr>
                              <w:t xml:space="preserve">Promoting Respiratory Illness Vaccination </w:t>
                            </w:r>
                          </w:p>
                          <w:p w14:paraId="1E124F9A" w14:textId="751EE0FE" w:rsidR="00D44F65" w:rsidRPr="00847ECE" w:rsidRDefault="00D44F65" w:rsidP="00847ECE">
                            <w:pPr>
                              <w:spacing w:after="0" w:line="240" w:lineRule="auto"/>
                              <w:ind w:left="720" w:firstLine="720"/>
                              <w:rPr>
                                <w:rFonts w:ascii="Segoe UI" w:hAnsi="Segoe UI" w:cs="Segoe UI"/>
                                <w:b/>
                                <w:bCs/>
                                <w:color w:val="1F497D" w:themeColor="text2"/>
                                <w:sz w:val="46"/>
                                <w:szCs w:val="46"/>
                              </w:rPr>
                            </w:pPr>
                            <w:r w:rsidRPr="00847ECE">
                              <w:rPr>
                                <w:rFonts w:ascii="Segoe UI" w:hAnsi="Segoe UI" w:cs="Segoe UI"/>
                                <w:b/>
                                <w:bCs/>
                                <w:color w:val="1F497D" w:themeColor="text2"/>
                                <w:sz w:val="46"/>
                                <w:szCs w:val="46"/>
                              </w:rPr>
                              <w:t>202</w:t>
                            </w:r>
                            <w:r w:rsidR="00207BEA">
                              <w:rPr>
                                <w:rFonts w:ascii="Segoe UI" w:hAnsi="Segoe UI" w:cs="Segoe UI"/>
                                <w:b/>
                                <w:bCs/>
                                <w:color w:val="1F497D" w:themeColor="text2"/>
                                <w:sz w:val="46"/>
                                <w:szCs w:val="46"/>
                              </w:rPr>
                              <w:t>4</w:t>
                            </w:r>
                            <w:r w:rsidRPr="00847ECE">
                              <w:rPr>
                                <w:rFonts w:ascii="Segoe UI" w:hAnsi="Segoe UI" w:cs="Segoe UI"/>
                                <w:b/>
                                <w:bCs/>
                                <w:color w:val="1F497D" w:themeColor="text2"/>
                                <w:sz w:val="46"/>
                                <w:szCs w:val="46"/>
                              </w:rPr>
                              <w:t>–202</w:t>
                            </w:r>
                            <w:r w:rsidR="00207BEA">
                              <w:rPr>
                                <w:rFonts w:ascii="Segoe UI" w:hAnsi="Segoe UI" w:cs="Segoe UI"/>
                                <w:b/>
                                <w:bCs/>
                                <w:color w:val="1F497D" w:themeColor="text2"/>
                                <w:sz w:val="46"/>
                                <w:szCs w:val="46"/>
                              </w:rPr>
                              <w:t>5</w:t>
                            </w:r>
                            <w:r w:rsidRPr="00847ECE">
                              <w:rPr>
                                <w:rFonts w:ascii="Segoe UI" w:hAnsi="Segoe UI" w:cs="Segoe UI"/>
                                <w:b/>
                                <w:bCs/>
                                <w:color w:val="1F497D" w:themeColor="text2"/>
                                <w:sz w:val="46"/>
                                <w:szCs w:val="46"/>
                              </w:rPr>
                              <w:t xml:space="preserve"> Toolkit for Health Care Providers</w:t>
                            </w:r>
                          </w:p>
                          <w:p w14:paraId="3F847AB9" w14:textId="77777777" w:rsidR="00D44F65" w:rsidRPr="002F12E7" w:rsidRDefault="00D44F65" w:rsidP="00D44F65">
                            <w:pPr>
                              <w:spacing w:after="0" w:line="240" w:lineRule="auto"/>
                              <w:jc w:val="center"/>
                              <w:rPr>
                                <w:rFonts w:ascii="Segoe UI" w:hAnsi="Segoe UI" w:cs="Segoe UI"/>
                                <w:b/>
                                <w:bCs/>
                                <w:sz w:val="16"/>
                                <w:szCs w:val="16"/>
                              </w:rPr>
                            </w:pPr>
                          </w:p>
                          <w:p w14:paraId="5864D263" w14:textId="1431B588" w:rsidR="00D44F65" w:rsidRPr="003C4DAD" w:rsidRDefault="003C4DAD" w:rsidP="00847ECE">
                            <w:pPr>
                              <w:spacing w:after="0" w:line="240" w:lineRule="auto"/>
                              <w:ind w:left="720" w:firstLine="720"/>
                              <w:rPr>
                                <w:rFonts w:ascii="Segoe UI" w:hAnsi="Segoe UI" w:cs="Segoe UI"/>
                                <w:sz w:val="32"/>
                                <w:szCs w:val="32"/>
                              </w:rPr>
                            </w:pPr>
                            <w:r>
                              <w:rPr>
                                <w:rFonts w:ascii="Segoe UI" w:hAnsi="Segoe UI" w:cs="Segoe UI"/>
                                <w:sz w:val="32"/>
                                <w:szCs w:val="32"/>
                              </w:rPr>
                              <w:t xml:space="preserve">Wisconsin </w:t>
                            </w:r>
                            <w:r w:rsidR="00D44F65" w:rsidRPr="003C4DAD">
                              <w:rPr>
                                <w:rFonts w:ascii="Segoe UI" w:hAnsi="Segoe UI" w:cs="Segoe UI"/>
                                <w:sz w:val="32"/>
                                <w:szCs w:val="32"/>
                              </w:rPr>
                              <w:t>Department of Health Services</w:t>
                            </w:r>
                            <w:r w:rsidR="00D44F65" w:rsidRPr="003C4DAD">
                              <w:rPr>
                                <w:rFonts w:ascii="Segoe UI" w:hAnsi="Segoe UI" w:cs="Segoe UI"/>
                                <w:color w:val="1F497D" w:themeColor="text2"/>
                                <w:sz w:val="32"/>
                                <w:szCs w:val="32"/>
                              </w:rPr>
                              <w:t xml:space="preserve"> </w:t>
                            </w:r>
                            <w:r w:rsidR="00D44F65" w:rsidRPr="001E02A7">
                              <w:rPr>
                                <w:rFonts w:ascii="Segoe UI" w:hAnsi="Segoe UI" w:cs="Segoe UI"/>
                                <w:b/>
                                <w:bCs/>
                                <w:color w:val="5AB297"/>
                                <w:sz w:val="32"/>
                                <w:szCs w:val="32"/>
                              </w:rPr>
                              <w:t>|</w:t>
                            </w:r>
                            <w:r w:rsidR="00D44F65" w:rsidRPr="003C4DAD">
                              <w:rPr>
                                <w:rFonts w:ascii="Segoe UI" w:hAnsi="Segoe UI" w:cs="Segoe UI"/>
                                <w:color w:val="1F497D" w:themeColor="text2"/>
                                <w:sz w:val="32"/>
                                <w:szCs w:val="32"/>
                              </w:rPr>
                              <w:t xml:space="preserve"> </w:t>
                            </w:r>
                            <w:r w:rsidR="00D44F65" w:rsidRPr="003C4DAD">
                              <w:rPr>
                                <w:rFonts w:ascii="Segoe UI" w:hAnsi="Segoe UI" w:cs="Segoe UI"/>
                                <w:sz w:val="32"/>
                                <w:szCs w:val="32"/>
                              </w:rPr>
                              <w:t>Division of Public Health</w:t>
                            </w:r>
                          </w:p>
                          <w:p w14:paraId="2EE80F3C" w14:textId="77777777" w:rsidR="00D44F65" w:rsidRPr="003C4DAD" w:rsidRDefault="00D44F65" w:rsidP="00D44F65">
                            <w:pPr>
                              <w:spacing w:after="0" w:line="240" w:lineRule="auto"/>
                              <w:jc w:val="center"/>
                              <w:rPr>
                                <w:rFonts w:ascii="Segoe UI" w:hAnsi="Segoe UI" w:cs="Segoe UI"/>
                                <w:sz w:val="32"/>
                                <w:szCs w:val="32"/>
                              </w:rPr>
                            </w:pPr>
                            <w:r w:rsidRPr="003C4DAD">
                              <w:rPr>
                                <w:rFonts w:ascii="Segoe UI" w:hAnsi="Segoe UI" w:cs="Segoe UI"/>
                                <w:sz w:val="32"/>
                                <w:szCs w:val="32"/>
                              </w:rPr>
                              <w:t>Bureau of Communicable Diseases</w:t>
                            </w:r>
                            <w:r w:rsidRPr="003C4DAD">
                              <w:rPr>
                                <w:rFonts w:ascii="Segoe UI" w:hAnsi="Segoe UI" w:cs="Segoe UI"/>
                                <w:color w:val="1F497D" w:themeColor="text2"/>
                                <w:sz w:val="32"/>
                                <w:szCs w:val="32"/>
                              </w:rPr>
                              <w:t xml:space="preserve"> </w:t>
                            </w:r>
                            <w:r w:rsidRPr="001E02A7">
                              <w:rPr>
                                <w:rFonts w:ascii="Segoe UI" w:hAnsi="Segoe UI" w:cs="Segoe UI"/>
                                <w:b/>
                                <w:bCs/>
                                <w:color w:val="5AB297"/>
                                <w:sz w:val="32"/>
                                <w:szCs w:val="32"/>
                              </w:rPr>
                              <w:t>|</w:t>
                            </w:r>
                            <w:r w:rsidRPr="003C4DAD">
                              <w:rPr>
                                <w:rFonts w:ascii="Segoe UI" w:hAnsi="Segoe UI" w:cs="Segoe UI"/>
                                <w:color w:val="1F497D" w:themeColor="text2"/>
                                <w:sz w:val="32"/>
                                <w:szCs w:val="32"/>
                              </w:rPr>
                              <w:t xml:space="preserve"> </w:t>
                            </w:r>
                            <w:r w:rsidRPr="003C4DAD">
                              <w:rPr>
                                <w:rFonts w:ascii="Segoe UI" w:hAnsi="Segoe UI" w:cs="Segoe UI"/>
                                <w:sz w:val="32"/>
                                <w:szCs w:val="32"/>
                              </w:rPr>
                              <w:t>Immunization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C11259" id="_x0000_t202" coordsize="21600,21600" o:spt="202" path="m,l,21600r21600,l21600,xe">
                <v:stroke joinstyle="miter"/>
                <v:path gradientshapeok="t" o:connecttype="rect"/>
              </v:shapetype>
              <v:shape id="Text Box 7" o:spid="_x0000_s1026" type="#_x0000_t202" style="position:absolute;margin-left:0;margin-top:464.7pt;width:618.6pt;height:167.55pt;z-index:251658245;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uGAIAAC0EAAAOAAAAZHJzL2Uyb0RvYy54bWysU11v2yAUfZ+0/4B4X+x4Sdp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" filled="f" stroked="f" strokeweight=".5pt">
                <v:textbox>
                  <w:txbxContent>
                    <w:p w14:paraId="05E78628" w14:textId="77777777" w:rsidR="00D44F65" w:rsidRPr="00847ECE" w:rsidRDefault="00D44F65" w:rsidP="00847ECE">
                      <w:pPr>
                        <w:spacing w:after="0" w:line="240" w:lineRule="auto"/>
                        <w:ind w:left="720" w:firstLine="720"/>
                        <w:rPr>
                          <w:rFonts w:ascii="Segoe UI" w:hAnsi="Segoe UI" w:cs="Segoe UI"/>
                          <w:b/>
                          <w:bCs/>
                          <w:color w:val="1F497D" w:themeColor="text2"/>
                          <w:sz w:val="46"/>
                          <w:szCs w:val="46"/>
                        </w:rPr>
                      </w:pPr>
                      <w:r w:rsidRPr="00847ECE">
                        <w:rPr>
                          <w:rFonts w:ascii="Segoe UI" w:hAnsi="Segoe UI" w:cs="Segoe UI"/>
                          <w:b/>
                          <w:bCs/>
                          <w:color w:val="1F497D" w:themeColor="text2"/>
                          <w:sz w:val="46"/>
                          <w:szCs w:val="46"/>
                        </w:rPr>
                        <w:t xml:space="preserve">Promoting Respiratory Illness Vaccination </w:t>
                      </w:r>
                    </w:p>
                    <w:p w14:paraId="1E124F9A" w14:textId="751EE0FE" w:rsidR="00D44F65" w:rsidRPr="00847ECE" w:rsidRDefault="00D44F65" w:rsidP="00847ECE">
                      <w:pPr>
                        <w:spacing w:after="0" w:line="240" w:lineRule="auto"/>
                        <w:ind w:left="720" w:firstLine="720"/>
                        <w:rPr>
                          <w:rFonts w:ascii="Segoe UI" w:hAnsi="Segoe UI" w:cs="Segoe UI"/>
                          <w:b/>
                          <w:bCs/>
                          <w:color w:val="1F497D" w:themeColor="text2"/>
                          <w:sz w:val="46"/>
                          <w:szCs w:val="46"/>
                        </w:rPr>
                      </w:pPr>
                      <w:r w:rsidRPr="00847ECE">
                        <w:rPr>
                          <w:rFonts w:ascii="Segoe UI" w:hAnsi="Segoe UI" w:cs="Segoe UI"/>
                          <w:b/>
                          <w:bCs/>
                          <w:color w:val="1F497D" w:themeColor="text2"/>
                          <w:sz w:val="46"/>
                          <w:szCs w:val="46"/>
                        </w:rPr>
                        <w:t>202</w:t>
                      </w:r>
                      <w:r w:rsidR="00207BEA">
                        <w:rPr>
                          <w:rFonts w:ascii="Segoe UI" w:hAnsi="Segoe UI" w:cs="Segoe UI"/>
                          <w:b/>
                          <w:bCs/>
                          <w:color w:val="1F497D" w:themeColor="text2"/>
                          <w:sz w:val="46"/>
                          <w:szCs w:val="46"/>
                        </w:rPr>
                        <w:t>4</w:t>
                      </w:r>
                      <w:r w:rsidRPr="00847ECE">
                        <w:rPr>
                          <w:rFonts w:ascii="Segoe UI" w:hAnsi="Segoe UI" w:cs="Segoe UI"/>
                          <w:b/>
                          <w:bCs/>
                          <w:color w:val="1F497D" w:themeColor="text2"/>
                          <w:sz w:val="46"/>
                          <w:szCs w:val="46"/>
                        </w:rPr>
                        <w:t>–202</w:t>
                      </w:r>
                      <w:r w:rsidR="00207BEA">
                        <w:rPr>
                          <w:rFonts w:ascii="Segoe UI" w:hAnsi="Segoe UI" w:cs="Segoe UI"/>
                          <w:b/>
                          <w:bCs/>
                          <w:color w:val="1F497D" w:themeColor="text2"/>
                          <w:sz w:val="46"/>
                          <w:szCs w:val="46"/>
                        </w:rPr>
                        <w:t>5</w:t>
                      </w:r>
                      <w:r w:rsidRPr="00847ECE">
                        <w:rPr>
                          <w:rFonts w:ascii="Segoe UI" w:hAnsi="Segoe UI" w:cs="Segoe UI"/>
                          <w:b/>
                          <w:bCs/>
                          <w:color w:val="1F497D" w:themeColor="text2"/>
                          <w:sz w:val="46"/>
                          <w:szCs w:val="46"/>
                        </w:rPr>
                        <w:t xml:space="preserve"> Toolkit for Health Care Providers</w:t>
                      </w:r>
                    </w:p>
                    <w:p w14:paraId="3F847AB9" w14:textId="77777777" w:rsidR="00D44F65" w:rsidRPr="002F12E7" w:rsidRDefault="00D44F65" w:rsidP="00D44F65">
                      <w:pPr>
                        <w:spacing w:after="0" w:line="240" w:lineRule="auto"/>
                        <w:jc w:val="center"/>
                        <w:rPr>
                          <w:rFonts w:ascii="Segoe UI" w:hAnsi="Segoe UI" w:cs="Segoe UI"/>
                          <w:b/>
                          <w:bCs/>
                          <w:sz w:val="16"/>
                          <w:szCs w:val="16"/>
                        </w:rPr>
                      </w:pPr>
                    </w:p>
                    <w:p w14:paraId="5864D263" w14:textId="1431B588" w:rsidR="00D44F65" w:rsidRPr="003C4DAD" w:rsidRDefault="003C4DAD" w:rsidP="00847ECE">
                      <w:pPr>
                        <w:spacing w:after="0" w:line="240" w:lineRule="auto"/>
                        <w:ind w:left="720" w:firstLine="720"/>
                        <w:rPr>
                          <w:rFonts w:ascii="Segoe UI" w:hAnsi="Segoe UI" w:cs="Segoe UI"/>
                          <w:sz w:val="32"/>
                          <w:szCs w:val="32"/>
                        </w:rPr>
                      </w:pPr>
                      <w:r>
                        <w:rPr>
                          <w:rFonts w:ascii="Segoe UI" w:hAnsi="Segoe UI" w:cs="Segoe UI"/>
                          <w:sz w:val="32"/>
                          <w:szCs w:val="32"/>
                        </w:rPr>
                        <w:t xml:space="preserve">Wisconsin </w:t>
                      </w:r>
                      <w:r w:rsidR="00D44F65" w:rsidRPr="003C4DAD">
                        <w:rPr>
                          <w:rFonts w:ascii="Segoe UI" w:hAnsi="Segoe UI" w:cs="Segoe UI"/>
                          <w:sz w:val="32"/>
                          <w:szCs w:val="32"/>
                        </w:rPr>
                        <w:t>Department of Health Services</w:t>
                      </w:r>
                      <w:r w:rsidR="00D44F65" w:rsidRPr="003C4DAD">
                        <w:rPr>
                          <w:rFonts w:ascii="Segoe UI" w:hAnsi="Segoe UI" w:cs="Segoe UI"/>
                          <w:color w:val="1F497D" w:themeColor="text2"/>
                          <w:sz w:val="32"/>
                          <w:szCs w:val="32"/>
                        </w:rPr>
                        <w:t xml:space="preserve"> </w:t>
                      </w:r>
                      <w:r w:rsidR="00D44F65" w:rsidRPr="001E02A7">
                        <w:rPr>
                          <w:rFonts w:ascii="Segoe UI" w:hAnsi="Segoe UI" w:cs="Segoe UI"/>
                          <w:b/>
                          <w:bCs/>
                          <w:color w:val="5AB297"/>
                          <w:sz w:val="32"/>
                          <w:szCs w:val="32"/>
                        </w:rPr>
                        <w:t>|</w:t>
                      </w:r>
                      <w:r w:rsidR="00D44F65" w:rsidRPr="003C4DAD">
                        <w:rPr>
                          <w:rFonts w:ascii="Segoe UI" w:hAnsi="Segoe UI" w:cs="Segoe UI"/>
                          <w:color w:val="1F497D" w:themeColor="text2"/>
                          <w:sz w:val="32"/>
                          <w:szCs w:val="32"/>
                        </w:rPr>
                        <w:t xml:space="preserve"> </w:t>
                      </w:r>
                      <w:r w:rsidR="00D44F65" w:rsidRPr="003C4DAD">
                        <w:rPr>
                          <w:rFonts w:ascii="Segoe UI" w:hAnsi="Segoe UI" w:cs="Segoe UI"/>
                          <w:sz w:val="32"/>
                          <w:szCs w:val="32"/>
                        </w:rPr>
                        <w:t>Division of Public Health</w:t>
                      </w:r>
                    </w:p>
                    <w:p w14:paraId="2EE80F3C" w14:textId="77777777" w:rsidR="00D44F65" w:rsidRPr="003C4DAD" w:rsidRDefault="00D44F65" w:rsidP="00D44F65">
                      <w:pPr>
                        <w:spacing w:after="0" w:line="240" w:lineRule="auto"/>
                        <w:jc w:val="center"/>
                        <w:rPr>
                          <w:rFonts w:ascii="Segoe UI" w:hAnsi="Segoe UI" w:cs="Segoe UI"/>
                          <w:sz w:val="32"/>
                          <w:szCs w:val="32"/>
                        </w:rPr>
                      </w:pPr>
                      <w:r w:rsidRPr="003C4DAD">
                        <w:rPr>
                          <w:rFonts w:ascii="Segoe UI" w:hAnsi="Segoe UI" w:cs="Segoe UI"/>
                          <w:sz w:val="32"/>
                          <w:szCs w:val="32"/>
                        </w:rPr>
                        <w:t>Bureau of Communicable Diseases</w:t>
                      </w:r>
                      <w:r w:rsidRPr="003C4DAD">
                        <w:rPr>
                          <w:rFonts w:ascii="Segoe UI" w:hAnsi="Segoe UI" w:cs="Segoe UI"/>
                          <w:color w:val="1F497D" w:themeColor="text2"/>
                          <w:sz w:val="32"/>
                          <w:szCs w:val="32"/>
                        </w:rPr>
                        <w:t xml:space="preserve"> </w:t>
                      </w:r>
                      <w:r w:rsidRPr="001E02A7">
                        <w:rPr>
                          <w:rFonts w:ascii="Segoe UI" w:hAnsi="Segoe UI" w:cs="Segoe UI"/>
                          <w:b/>
                          <w:bCs/>
                          <w:color w:val="5AB297"/>
                          <w:sz w:val="32"/>
                          <w:szCs w:val="32"/>
                        </w:rPr>
                        <w:t>|</w:t>
                      </w:r>
                      <w:r w:rsidRPr="003C4DAD">
                        <w:rPr>
                          <w:rFonts w:ascii="Segoe UI" w:hAnsi="Segoe UI" w:cs="Segoe UI"/>
                          <w:color w:val="1F497D" w:themeColor="text2"/>
                          <w:sz w:val="32"/>
                          <w:szCs w:val="32"/>
                        </w:rPr>
                        <w:t xml:space="preserve"> </w:t>
                      </w:r>
                      <w:r w:rsidRPr="003C4DAD">
                        <w:rPr>
                          <w:rFonts w:ascii="Segoe UI" w:hAnsi="Segoe UI" w:cs="Segoe UI"/>
                          <w:sz w:val="32"/>
                          <w:szCs w:val="32"/>
                        </w:rPr>
                        <w:t>Immunization Section</w:t>
                      </w:r>
                    </w:p>
                  </w:txbxContent>
                </v:textbox>
                <w10:wrap anchorx="page"/>
              </v:shape>
            </w:pict>
          </mc:Fallback>
        </mc:AlternateContent>
      </w:r>
      <w:r>
        <w:rPr>
          <w:noProof/>
        </w:rPr>
        <w:drawing>
          <wp:inline distT="0" distB="0" distL="0" distR="0" wp14:anchorId="3C4A86C4" wp14:editId="0B4C59B4">
            <wp:extent cx="6567805" cy="850201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567805" cy="8502012"/>
                    </a:xfrm>
                    <a:prstGeom prst="rect">
                      <a:avLst/>
                    </a:prstGeom>
                  </pic:spPr>
                </pic:pic>
              </a:graphicData>
            </a:graphic>
          </wp:inline>
        </w:drawing>
      </w:r>
    </w:p>
    <w:p w14:paraId="47FB9D25" w14:textId="11A78983" w:rsidR="00CE418D" w:rsidRDefault="00CE418D"/>
    <w:p w14:paraId="4F61C21F" w14:textId="38559613" w:rsidR="00807CAA" w:rsidRDefault="00064909" w:rsidP="002F12E7">
      <w:pPr>
        <w:pStyle w:val="TOCHeading"/>
        <w:jc w:val="left"/>
        <w:rPr>
          <w:rFonts w:ascii="Segoe UI" w:hAnsi="Segoe UI" w:cs="Segoe UI"/>
          <w:b/>
          <w:color w:val="1F497D" w:themeColor="text2"/>
        </w:rPr>
      </w:pPr>
      <w:r w:rsidRPr="00453F65">
        <w:rPr>
          <w:rFonts w:ascii="Segoe UI" w:hAnsi="Segoe UI" w:cs="Segoe UI"/>
          <w:b/>
          <w:color w:val="1F497D" w:themeColor="text2"/>
        </w:rPr>
        <w:t>Table of Contents</w:t>
      </w:r>
    </w:p>
    <w:p w14:paraId="3FE35934" w14:textId="466B1757" w:rsidR="0094689E" w:rsidRPr="0094689E" w:rsidRDefault="0094689E" w:rsidP="0094689E">
      <w:r>
        <w:rPr>
          <w:rFonts w:ascii="Segoe UI" w:hAnsi="Segoe UI" w:cs="Segoe UI"/>
          <w:b/>
          <w:noProof/>
          <w:color w:val="1F497D" w:themeColor="text2"/>
        </w:rPr>
        <mc:AlternateContent>
          <mc:Choice Requires="wps">
            <w:drawing>
              <wp:anchor distT="0" distB="0" distL="114300" distR="114300" simplePos="0" relativeHeight="251658240" behindDoc="0" locked="0" layoutInCell="1" allowOverlap="1" wp14:anchorId="15AE05F7" wp14:editId="72E2EE2E">
                <wp:simplePos x="0" y="0"/>
                <wp:positionH relativeFrom="column">
                  <wp:posOffset>4298</wp:posOffset>
                </wp:positionH>
                <wp:positionV relativeFrom="paragraph">
                  <wp:posOffset>50262</wp:posOffset>
                </wp:positionV>
                <wp:extent cx="6940061" cy="45719"/>
                <wp:effectExtent l="0" t="0" r="0" b="0"/>
                <wp:wrapNone/>
                <wp:docPr id="10" name="Rectangle 10"/>
                <wp:cNvGraphicFramePr/>
                <a:graphic xmlns:a="http://schemas.openxmlformats.org/drawingml/2006/main">
                  <a:graphicData uri="http://schemas.microsoft.com/office/word/2010/wordprocessingShape">
                    <wps:wsp>
                      <wps:cNvSpPr/>
                      <wps:spPr>
                        <a:xfrm>
                          <a:off x="0" y="0"/>
                          <a:ext cx="6940061" cy="45719"/>
                        </a:xfrm>
                        <a:prstGeom prst="rect">
                          <a:avLst/>
                        </a:prstGeom>
                        <a:solidFill>
                          <a:srgbClr val="5AB2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0A8C3" id="Rectangle 10" o:spid="_x0000_s1026" style="position:absolute;margin-left:.35pt;margin-top:3.95pt;width:546.4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" fillcolor="#5ab297" stroked="f" strokeweight="2pt"/>
            </w:pict>
          </mc:Fallback>
        </mc:AlternateContent>
      </w:r>
    </w:p>
    <w:sdt>
      <w:sdtPr>
        <w:id w:val="1727787952"/>
        <w:docPartObj>
          <w:docPartGallery w:val="Table of Contents"/>
          <w:docPartUnique/>
        </w:docPartObj>
      </w:sdtPr>
      <w:sdtEndPr>
        <w:rPr>
          <w:rFonts w:ascii="Segoe UI" w:hAnsi="Segoe UI" w:cs="Segoe UI"/>
          <w:sz w:val="24"/>
          <w:szCs w:val="24"/>
        </w:rPr>
      </w:sdtEndPr>
      <w:sdtContent>
        <w:p w14:paraId="1174C23D" w14:textId="6BA2D71E" w:rsidR="00495C88" w:rsidRDefault="00495C88" w:rsidP="003C4DAD"/>
        <w:p w14:paraId="6CD418AB" w14:textId="3B84359B" w:rsidR="00495C88" w:rsidRDefault="002656D2">
          <w:pPr>
            <w:pStyle w:val="TOC1"/>
            <w:rPr>
              <w:noProof/>
              <w:sz w:val="22"/>
              <w:szCs w:val="22"/>
            </w:rPr>
          </w:pPr>
          <w:r>
            <w:fldChar w:fldCharType="begin"/>
          </w:r>
          <w:r>
            <w:instrText xml:space="preserve"> TOC \o "1-3" \h \z \u </w:instrText>
          </w:r>
          <w:r>
            <w:fldChar w:fldCharType="separate"/>
          </w:r>
          <w:hyperlink w:anchor="_Toc147133265" w:history="1">
            <w:r w:rsidR="00495C88" w:rsidRPr="005D1909">
              <w:rPr>
                <w:rStyle w:val="Hyperlink"/>
                <w:rFonts w:ascii="Segoe UI" w:hAnsi="Segoe UI" w:cs="Segoe UI"/>
                <w:b/>
                <w:bCs/>
                <w:noProof/>
              </w:rPr>
              <w:t>Patient Education and Outreach Tools</w:t>
            </w:r>
            <w:r w:rsidR="00495C88">
              <w:rPr>
                <w:noProof/>
                <w:webHidden/>
              </w:rPr>
              <w:tab/>
            </w:r>
            <w:r w:rsidR="00495C88">
              <w:rPr>
                <w:noProof/>
                <w:webHidden/>
              </w:rPr>
              <w:fldChar w:fldCharType="begin"/>
            </w:r>
            <w:r w:rsidR="00495C88">
              <w:rPr>
                <w:noProof/>
                <w:webHidden/>
              </w:rPr>
              <w:instrText xml:space="preserve"> PAGEREF _Toc147133265 \h </w:instrText>
            </w:r>
            <w:r w:rsidR="00495C88">
              <w:rPr>
                <w:noProof/>
                <w:webHidden/>
              </w:rPr>
            </w:r>
            <w:r w:rsidR="00495C88">
              <w:rPr>
                <w:noProof/>
                <w:webHidden/>
              </w:rPr>
              <w:fldChar w:fldCharType="separate"/>
            </w:r>
            <w:r w:rsidR="00DE590B">
              <w:rPr>
                <w:noProof/>
                <w:webHidden/>
              </w:rPr>
              <w:t>3</w:t>
            </w:r>
            <w:r w:rsidR="00495C88">
              <w:rPr>
                <w:noProof/>
                <w:webHidden/>
              </w:rPr>
              <w:fldChar w:fldCharType="end"/>
            </w:r>
          </w:hyperlink>
        </w:p>
        <w:p w14:paraId="1FC358ED" w14:textId="595ECE01" w:rsidR="00495C88" w:rsidRDefault="00DF3656">
          <w:pPr>
            <w:pStyle w:val="TOC1"/>
            <w:rPr>
              <w:noProof/>
              <w:sz w:val="22"/>
              <w:szCs w:val="22"/>
            </w:rPr>
          </w:pPr>
          <w:hyperlink w:anchor="_Toc147133266" w:history="1">
            <w:r w:rsidR="00495C88" w:rsidRPr="005D1909">
              <w:rPr>
                <w:rStyle w:val="Hyperlink"/>
                <w:rFonts w:ascii="Segoe UI" w:hAnsi="Segoe UI" w:cs="Segoe UI"/>
                <w:b/>
                <w:bCs/>
                <w:noProof/>
              </w:rPr>
              <w:t>Sample Press Release</w:t>
            </w:r>
            <w:r w:rsidR="00495C88">
              <w:rPr>
                <w:noProof/>
                <w:webHidden/>
              </w:rPr>
              <w:tab/>
            </w:r>
            <w:r w:rsidR="00495C88">
              <w:rPr>
                <w:noProof/>
                <w:webHidden/>
              </w:rPr>
              <w:fldChar w:fldCharType="begin"/>
            </w:r>
            <w:r w:rsidR="00495C88">
              <w:rPr>
                <w:noProof/>
                <w:webHidden/>
              </w:rPr>
              <w:instrText xml:space="preserve"> PAGEREF _Toc147133266 \h </w:instrText>
            </w:r>
            <w:r w:rsidR="00495C88">
              <w:rPr>
                <w:noProof/>
                <w:webHidden/>
              </w:rPr>
            </w:r>
            <w:r w:rsidR="00495C88">
              <w:rPr>
                <w:noProof/>
                <w:webHidden/>
              </w:rPr>
              <w:fldChar w:fldCharType="separate"/>
            </w:r>
            <w:r w:rsidR="00DE590B">
              <w:rPr>
                <w:noProof/>
                <w:webHidden/>
              </w:rPr>
              <w:t>4</w:t>
            </w:r>
            <w:r w:rsidR="00495C88">
              <w:rPr>
                <w:noProof/>
                <w:webHidden/>
              </w:rPr>
              <w:fldChar w:fldCharType="end"/>
            </w:r>
          </w:hyperlink>
        </w:p>
        <w:p w14:paraId="243738DE" w14:textId="6519D870" w:rsidR="00495C88" w:rsidRDefault="00DF3656">
          <w:pPr>
            <w:pStyle w:val="TOC1"/>
            <w:rPr>
              <w:noProof/>
              <w:sz w:val="22"/>
              <w:szCs w:val="22"/>
            </w:rPr>
          </w:pPr>
          <w:hyperlink w:anchor="_Toc147133267" w:history="1">
            <w:r w:rsidR="00495C88" w:rsidRPr="005D1909">
              <w:rPr>
                <w:rStyle w:val="Hyperlink"/>
                <w:rFonts w:ascii="Segoe UI" w:hAnsi="Segoe UI" w:cs="Segoe UI"/>
                <w:b/>
                <w:bCs/>
                <w:noProof/>
              </w:rPr>
              <w:t>Respiratory Illness Vaccine Message Map</w:t>
            </w:r>
            <w:r w:rsidR="00495C88">
              <w:rPr>
                <w:noProof/>
                <w:webHidden/>
              </w:rPr>
              <w:tab/>
            </w:r>
            <w:r w:rsidR="00495C88">
              <w:rPr>
                <w:noProof/>
                <w:webHidden/>
              </w:rPr>
              <w:fldChar w:fldCharType="begin"/>
            </w:r>
            <w:r w:rsidR="00495C88">
              <w:rPr>
                <w:noProof/>
                <w:webHidden/>
              </w:rPr>
              <w:instrText xml:space="preserve"> PAGEREF _Toc147133267 \h </w:instrText>
            </w:r>
            <w:r w:rsidR="00495C88">
              <w:rPr>
                <w:noProof/>
                <w:webHidden/>
              </w:rPr>
            </w:r>
            <w:r w:rsidR="00495C88">
              <w:rPr>
                <w:noProof/>
                <w:webHidden/>
              </w:rPr>
              <w:fldChar w:fldCharType="separate"/>
            </w:r>
            <w:r w:rsidR="00DE590B">
              <w:rPr>
                <w:noProof/>
                <w:webHidden/>
              </w:rPr>
              <w:t>6</w:t>
            </w:r>
            <w:r w:rsidR="00495C88">
              <w:rPr>
                <w:noProof/>
                <w:webHidden/>
              </w:rPr>
              <w:fldChar w:fldCharType="end"/>
            </w:r>
          </w:hyperlink>
        </w:p>
        <w:p w14:paraId="758D5C09" w14:textId="1757745F" w:rsidR="00495C88" w:rsidRDefault="00DF3656">
          <w:pPr>
            <w:pStyle w:val="TOC1"/>
            <w:rPr>
              <w:noProof/>
              <w:sz w:val="22"/>
              <w:szCs w:val="22"/>
            </w:rPr>
          </w:pPr>
          <w:hyperlink w:anchor="_Toc147133268" w:history="1">
            <w:r w:rsidR="00495C88" w:rsidRPr="005D1909">
              <w:rPr>
                <w:rStyle w:val="Hyperlink"/>
                <w:rFonts w:ascii="Segoe UI" w:hAnsi="Segoe UI" w:cs="Segoe UI"/>
                <w:b/>
                <w:bCs/>
                <w:noProof/>
              </w:rPr>
              <w:t>Sample Social Media Messages</w:t>
            </w:r>
            <w:r w:rsidR="00495C88">
              <w:rPr>
                <w:noProof/>
                <w:webHidden/>
              </w:rPr>
              <w:tab/>
            </w:r>
            <w:r w:rsidR="00495C88">
              <w:rPr>
                <w:noProof/>
                <w:webHidden/>
              </w:rPr>
              <w:fldChar w:fldCharType="begin"/>
            </w:r>
            <w:r w:rsidR="00495C88">
              <w:rPr>
                <w:noProof/>
                <w:webHidden/>
              </w:rPr>
              <w:instrText xml:space="preserve"> PAGEREF _Toc147133268 \h </w:instrText>
            </w:r>
            <w:r w:rsidR="00495C88">
              <w:rPr>
                <w:noProof/>
                <w:webHidden/>
              </w:rPr>
            </w:r>
            <w:r w:rsidR="00495C88">
              <w:rPr>
                <w:noProof/>
                <w:webHidden/>
              </w:rPr>
              <w:fldChar w:fldCharType="separate"/>
            </w:r>
            <w:r w:rsidR="00DE590B">
              <w:rPr>
                <w:noProof/>
                <w:webHidden/>
              </w:rPr>
              <w:t>7</w:t>
            </w:r>
            <w:r w:rsidR="00495C88">
              <w:rPr>
                <w:noProof/>
                <w:webHidden/>
              </w:rPr>
              <w:fldChar w:fldCharType="end"/>
            </w:r>
          </w:hyperlink>
        </w:p>
        <w:p w14:paraId="6FEACE71" w14:textId="77777777" w:rsidR="003C4DAD" w:rsidRDefault="002656D2" w:rsidP="00064909">
          <w:pPr>
            <w:rPr>
              <w:rFonts w:ascii="Segoe UI" w:hAnsi="Segoe UI" w:cs="Segoe UI"/>
              <w:sz w:val="24"/>
              <w:szCs w:val="24"/>
            </w:rPr>
          </w:pPr>
          <w:r>
            <w:rPr>
              <w:b/>
              <w:bCs/>
              <w:noProof/>
            </w:rPr>
            <w:fldChar w:fldCharType="end"/>
          </w:r>
        </w:p>
      </w:sdtContent>
    </w:sdt>
    <w:p w14:paraId="7460EF22" w14:textId="58527F4F" w:rsidR="00AD5E08" w:rsidRPr="00324BBE" w:rsidRDefault="00AD5E08" w:rsidP="00064909">
      <w:pPr>
        <w:rPr>
          <w:rFonts w:ascii="Arial" w:hAnsi="Arial" w:cs="Arial"/>
        </w:rPr>
      </w:pPr>
      <w:r w:rsidRPr="00324BBE">
        <w:rPr>
          <w:rFonts w:ascii="Arial" w:hAnsi="Arial" w:cs="Arial"/>
        </w:rPr>
        <w:br w:type="page"/>
      </w:r>
    </w:p>
    <w:p w14:paraId="5FB150E7" w14:textId="12406A42" w:rsidR="00064909" w:rsidRDefault="003F27B8" w:rsidP="0023681D">
      <w:pPr>
        <w:pStyle w:val="Heading1"/>
        <w:jc w:val="both"/>
        <w:rPr>
          <w:rFonts w:ascii="Segoe UI" w:hAnsi="Segoe UI" w:cs="Segoe UI"/>
          <w:b/>
          <w:bCs/>
          <w:color w:val="1F497D" w:themeColor="text2"/>
        </w:rPr>
      </w:pPr>
      <w:bookmarkStart w:id="0" w:name="_PATIENT_EDUCATION_and"/>
      <w:bookmarkStart w:id="1" w:name="_Ref113891874"/>
      <w:bookmarkStart w:id="2" w:name="_Toc147133265"/>
      <w:bookmarkEnd w:id="0"/>
      <w:r w:rsidRPr="00584F50">
        <w:rPr>
          <w:rFonts w:ascii="Segoe UI" w:hAnsi="Segoe UI" w:cs="Segoe UI"/>
          <w:b/>
          <w:bCs/>
          <w:color w:val="1F497D" w:themeColor="text2"/>
        </w:rPr>
        <w:lastRenderedPageBreak/>
        <w:t>Patient Education and Outreach Tools</w:t>
      </w:r>
      <w:bookmarkEnd w:id="1"/>
      <w:bookmarkEnd w:id="2"/>
    </w:p>
    <w:p w14:paraId="7CA7F900" w14:textId="77777777" w:rsidR="0094689E" w:rsidRDefault="0094689E" w:rsidP="0094689E">
      <w:r>
        <w:rPr>
          <w:rFonts w:ascii="Segoe UI" w:hAnsi="Segoe UI" w:cs="Segoe UI"/>
          <w:b/>
          <w:noProof/>
          <w:color w:val="1F497D" w:themeColor="text2"/>
        </w:rPr>
        <mc:AlternateContent>
          <mc:Choice Requires="wps">
            <w:drawing>
              <wp:anchor distT="0" distB="0" distL="114300" distR="114300" simplePos="0" relativeHeight="251658241" behindDoc="0" locked="0" layoutInCell="1" allowOverlap="1" wp14:anchorId="4E31BF15" wp14:editId="46F94630">
                <wp:simplePos x="0" y="0"/>
                <wp:positionH relativeFrom="margin">
                  <wp:align>left</wp:align>
                </wp:positionH>
                <wp:positionV relativeFrom="paragraph">
                  <wp:posOffset>5862</wp:posOffset>
                </wp:positionV>
                <wp:extent cx="6940061" cy="45719"/>
                <wp:effectExtent l="0" t="0" r="0" b="0"/>
                <wp:wrapNone/>
                <wp:docPr id="11" name="Rectangle 11"/>
                <wp:cNvGraphicFramePr/>
                <a:graphic xmlns:a="http://schemas.openxmlformats.org/drawingml/2006/main">
                  <a:graphicData uri="http://schemas.microsoft.com/office/word/2010/wordprocessingShape">
                    <wps:wsp>
                      <wps:cNvSpPr/>
                      <wps:spPr>
                        <a:xfrm>
                          <a:off x="0" y="0"/>
                          <a:ext cx="6940061" cy="45719"/>
                        </a:xfrm>
                        <a:prstGeom prst="rect">
                          <a:avLst/>
                        </a:prstGeom>
                        <a:solidFill>
                          <a:srgbClr val="5AB2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A23B4" id="Rectangle 11" o:spid="_x0000_s1026" style="position:absolute;margin-left:0;margin-top:.45pt;width:546.45pt;height:3.6pt;z-index:25165824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" fillcolor="#5ab297" stroked="f" strokeweight="2pt">
                <w10:wrap anchorx="margin"/>
              </v:rect>
            </w:pict>
          </mc:Fallback>
        </mc:AlternateContent>
      </w:r>
    </w:p>
    <w:p w14:paraId="7E75B516" w14:textId="5499C066" w:rsidR="00400E8A" w:rsidRDefault="00453F65" w:rsidP="0094689E">
      <w:pPr>
        <w:rPr>
          <w:rFonts w:ascii="Arial" w:hAnsi="Arial" w:cs="Arial"/>
          <w:sz w:val="24"/>
          <w:szCs w:val="24"/>
        </w:rPr>
      </w:pPr>
      <w:r w:rsidRPr="0094689E">
        <w:rPr>
          <w:rFonts w:ascii="Arial" w:hAnsi="Arial" w:cs="Arial"/>
          <w:sz w:val="24"/>
          <w:szCs w:val="24"/>
        </w:rPr>
        <w:t xml:space="preserve">Your patients trust you to provide accurate information on staying healthy and protected against </w:t>
      </w:r>
      <w:r w:rsidR="0052131E">
        <w:rPr>
          <w:rFonts w:ascii="Arial" w:hAnsi="Arial" w:cs="Arial"/>
          <w:sz w:val="24"/>
          <w:szCs w:val="24"/>
        </w:rPr>
        <w:t>respiratory illnesses</w:t>
      </w:r>
      <w:r w:rsidR="0023681D" w:rsidRPr="0094689E">
        <w:rPr>
          <w:rFonts w:ascii="Arial" w:hAnsi="Arial" w:cs="Arial"/>
          <w:sz w:val="24"/>
          <w:szCs w:val="24"/>
        </w:rPr>
        <w:t xml:space="preserve">. </w:t>
      </w:r>
      <w:r w:rsidR="002A0272" w:rsidRPr="206063D5">
        <w:rPr>
          <w:rFonts w:ascii="Arial" w:hAnsi="Arial" w:cs="Arial"/>
          <w:sz w:val="24"/>
          <w:szCs w:val="24"/>
        </w:rPr>
        <w:t xml:space="preserve">Stay updated </w:t>
      </w:r>
      <w:r w:rsidR="00CD6D47">
        <w:rPr>
          <w:rFonts w:ascii="Arial" w:hAnsi="Arial" w:cs="Arial"/>
          <w:sz w:val="24"/>
          <w:szCs w:val="24"/>
        </w:rPr>
        <w:t xml:space="preserve">on respiratory disease trends </w:t>
      </w:r>
      <w:r w:rsidR="002A0272" w:rsidRPr="206063D5">
        <w:rPr>
          <w:rFonts w:ascii="Arial" w:hAnsi="Arial" w:cs="Arial"/>
          <w:sz w:val="24"/>
          <w:szCs w:val="24"/>
        </w:rPr>
        <w:t xml:space="preserve">by regularly reviewing </w:t>
      </w:r>
      <w:hyperlink r:id="rId12" w:history="1">
        <w:r w:rsidR="0052131E" w:rsidRPr="00623AB6">
          <w:rPr>
            <w:rStyle w:val="Hyperlink"/>
            <w:rFonts w:ascii="Arial" w:hAnsi="Arial" w:cs="Arial"/>
            <w:sz w:val="24"/>
            <w:szCs w:val="24"/>
          </w:rPr>
          <w:t>state respiratory virus surveillance and vaccination information.</w:t>
        </w:r>
      </w:hyperlink>
      <w:r w:rsidR="0052131E" w:rsidRPr="206063D5">
        <w:rPr>
          <w:rFonts w:ascii="Arial" w:hAnsi="Arial" w:cs="Arial"/>
          <w:sz w:val="24"/>
          <w:szCs w:val="24"/>
        </w:rPr>
        <w:t xml:space="preserve"> </w:t>
      </w:r>
      <w:r w:rsidR="00246AC4">
        <w:rPr>
          <w:rFonts w:ascii="Arial" w:hAnsi="Arial" w:cs="Arial"/>
          <w:sz w:val="24"/>
          <w:szCs w:val="24"/>
        </w:rPr>
        <w:t xml:space="preserve">The Wisconsin Department of Health Services (DHS) </w:t>
      </w:r>
      <w:r w:rsidR="00400E8A">
        <w:rPr>
          <w:rFonts w:ascii="Arial" w:hAnsi="Arial" w:cs="Arial"/>
          <w:sz w:val="24"/>
          <w:szCs w:val="24"/>
        </w:rPr>
        <w:t>offers</w:t>
      </w:r>
      <w:r w:rsidR="00246AC4">
        <w:rPr>
          <w:rFonts w:ascii="Arial" w:hAnsi="Arial" w:cs="Arial"/>
          <w:sz w:val="24"/>
          <w:szCs w:val="24"/>
        </w:rPr>
        <w:t xml:space="preserve"> new respiratory illness data dashboards</w:t>
      </w:r>
      <w:r w:rsidR="001173B2">
        <w:rPr>
          <w:rFonts w:ascii="Arial" w:hAnsi="Arial" w:cs="Arial"/>
          <w:sz w:val="24"/>
          <w:szCs w:val="24"/>
        </w:rPr>
        <w:t xml:space="preserve"> </w:t>
      </w:r>
      <w:r w:rsidR="00400E8A">
        <w:rPr>
          <w:rFonts w:ascii="Arial" w:hAnsi="Arial" w:cs="Arial"/>
          <w:sz w:val="24"/>
          <w:szCs w:val="24"/>
        </w:rPr>
        <w:t xml:space="preserve">with information on </w:t>
      </w:r>
      <w:hyperlink r:id="rId13" w:history="1">
        <w:r w:rsidR="00400E8A" w:rsidRPr="00400E8A">
          <w:rPr>
            <w:rStyle w:val="Hyperlink"/>
            <w:rFonts w:ascii="Arial" w:hAnsi="Arial" w:cs="Arial"/>
            <w:sz w:val="24"/>
            <w:szCs w:val="24"/>
          </w:rPr>
          <w:t>overall respiratory activity</w:t>
        </w:r>
      </w:hyperlink>
      <w:r w:rsidR="00400E8A">
        <w:rPr>
          <w:rFonts w:ascii="Arial" w:hAnsi="Arial" w:cs="Arial"/>
          <w:sz w:val="24"/>
          <w:szCs w:val="24"/>
        </w:rPr>
        <w:t xml:space="preserve">, </w:t>
      </w:r>
      <w:hyperlink r:id="rId14" w:history="1">
        <w:r w:rsidR="00400E8A" w:rsidRPr="00400E8A">
          <w:rPr>
            <w:rStyle w:val="Hyperlink"/>
            <w:rFonts w:ascii="Arial" w:hAnsi="Arial" w:cs="Arial"/>
            <w:sz w:val="24"/>
            <w:szCs w:val="24"/>
          </w:rPr>
          <w:t>emergency department data</w:t>
        </w:r>
      </w:hyperlink>
      <w:r w:rsidR="00400E8A">
        <w:rPr>
          <w:rFonts w:ascii="Arial" w:hAnsi="Arial" w:cs="Arial"/>
          <w:sz w:val="24"/>
          <w:szCs w:val="24"/>
        </w:rPr>
        <w:t xml:space="preserve">, and </w:t>
      </w:r>
      <w:hyperlink r:id="rId15" w:history="1">
        <w:r w:rsidR="00400E8A" w:rsidRPr="00400E8A">
          <w:rPr>
            <w:rStyle w:val="Hyperlink"/>
            <w:rFonts w:ascii="Arial" w:hAnsi="Arial" w:cs="Arial"/>
            <w:sz w:val="24"/>
            <w:szCs w:val="24"/>
          </w:rPr>
          <w:t>laboratory data</w:t>
        </w:r>
      </w:hyperlink>
      <w:r w:rsidR="00400E8A">
        <w:rPr>
          <w:rFonts w:ascii="Arial" w:hAnsi="Arial" w:cs="Arial"/>
          <w:sz w:val="24"/>
          <w:szCs w:val="24"/>
        </w:rPr>
        <w:t xml:space="preserve">. </w:t>
      </w:r>
      <w:r w:rsidR="00400E8A" w:rsidRPr="00400E8A">
        <w:rPr>
          <w:rFonts w:ascii="Arial" w:hAnsi="Arial" w:cs="Arial"/>
          <w:sz w:val="24"/>
          <w:szCs w:val="24"/>
        </w:rPr>
        <w:t xml:space="preserve">DHS also offers new immunization data dashboards for </w:t>
      </w:r>
      <w:hyperlink r:id="rId16" w:history="1">
        <w:r w:rsidR="00400E8A" w:rsidRPr="00400E8A">
          <w:rPr>
            <w:rStyle w:val="Hyperlink"/>
            <w:rFonts w:ascii="Arial" w:hAnsi="Arial" w:cs="Arial"/>
            <w:sz w:val="24"/>
            <w:szCs w:val="24"/>
          </w:rPr>
          <w:t>COVID-19</w:t>
        </w:r>
      </w:hyperlink>
      <w:r w:rsidR="00400E8A" w:rsidRPr="00400E8A">
        <w:rPr>
          <w:rFonts w:ascii="Arial" w:hAnsi="Arial" w:cs="Arial"/>
          <w:sz w:val="24"/>
          <w:szCs w:val="24"/>
        </w:rPr>
        <w:t xml:space="preserve">, </w:t>
      </w:r>
      <w:hyperlink r:id="rId17" w:history="1">
        <w:r w:rsidR="00400E8A" w:rsidRPr="00400E8A">
          <w:rPr>
            <w:rStyle w:val="Hyperlink"/>
            <w:rFonts w:ascii="Arial" w:hAnsi="Arial" w:cs="Arial"/>
            <w:sz w:val="24"/>
            <w:szCs w:val="24"/>
          </w:rPr>
          <w:t>flu</w:t>
        </w:r>
      </w:hyperlink>
      <w:r w:rsidR="00400E8A" w:rsidRPr="00400E8A">
        <w:rPr>
          <w:rFonts w:ascii="Arial" w:hAnsi="Arial" w:cs="Arial"/>
          <w:sz w:val="24"/>
          <w:szCs w:val="24"/>
        </w:rPr>
        <w:t xml:space="preserve">, and </w:t>
      </w:r>
      <w:hyperlink r:id="rId18" w:history="1">
        <w:r w:rsidR="00400E8A">
          <w:rPr>
            <w:rStyle w:val="Hyperlink"/>
            <w:rFonts w:ascii="Arial" w:hAnsi="Arial" w:cs="Arial"/>
            <w:sz w:val="24"/>
            <w:szCs w:val="24"/>
          </w:rPr>
          <w:t xml:space="preserve">respiratory syncytial virus (RSV) </w:t>
        </w:r>
      </w:hyperlink>
      <w:r w:rsidR="00400E8A" w:rsidRPr="00400E8A">
        <w:rPr>
          <w:rFonts w:ascii="Arial" w:hAnsi="Arial" w:cs="Arial"/>
          <w:sz w:val="24"/>
          <w:szCs w:val="24"/>
        </w:rPr>
        <w:t>for Wisconsin residents.</w:t>
      </w:r>
      <w:r w:rsidR="00246AC4">
        <w:rPr>
          <w:rFonts w:ascii="Arial" w:hAnsi="Arial" w:cs="Arial"/>
          <w:sz w:val="24"/>
          <w:szCs w:val="24"/>
        </w:rPr>
        <w:t xml:space="preserve"> </w:t>
      </w:r>
      <w:bookmarkStart w:id="3" w:name="_Hlk176873956"/>
      <w:r w:rsidR="00452A3B" w:rsidRPr="00452A3B">
        <w:rPr>
          <w:rFonts w:ascii="Arial" w:hAnsi="Arial" w:cs="Arial"/>
          <w:sz w:val="24"/>
          <w:szCs w:val="24"/>
        </w:rPr>
        <w:t>Our wastewater dashboards will also include respiratory disease data</w:t>
      </w:r>
      <w:r w:rsidR="00CD6D47">
        <w:rPr>
          <w:rFonts w:ascii="Arial" w:hAnsi="Arial" w:cs="Arial"/>
          <w:sz w:val="24"/>
          <w:szCs w:val="24"/>
        </w:rPr>
        <w:t xml:space="preserve"> when the new wastewater webpages are published</w:t>
      </w:r>
      <w:r w:rsidR="00452A3B" w:rsidRPr="00452A3B">
        <w:rPr>
          <w:rFonts w:ascii="Arial" w:hAnsi="Arial" w:cs="Arial"/>
          <w:sz w:val="24"/>
          <w:szCs w:val="24"/>
        </w:rPr>
        <w:t>.</w:t>
      </w:r>
      <w:bookmarkEnd w:id="3"/>
    </w:p>
    <w:p w14:paraId="3CDC0530" w14:textId="2976F6E7" w:rsidR="0023681D" w:rsidRPr="0094689E" w:rsidRDefault="00881031" w:rsidP="0094689E">
      <w:r>
        <w:rPr>
          <w:rFonts w:ascii="Arial" w:hAnsi="Arial" w:cs="Arial"/>
          <w:sz w:val="24"/>
          <w:szCs w:val="24"/>
        </w:rPr>
        <w:t>Health care providers can p</w:t>
      </w:r>
      <w:r w:rsidR="00352DCB">
        <w:rPr>
          <w:rFonts w:ascii="Arial" w:hAnsi="Arial" w:cs="Arial"/>
          <w:sz w:val="24"/>
          <w:szCs w:val="24"/>
        </w:rPr>
        <w:t xml:space="preserve">romote </w:t>
      </w:r>
      <w:r w:rsidR="0047055A">
        <w:rPr>
          <w:rFonts w:ascii="Arial" w:hAnsi="Arial" w:cs="Arial"/>
          <w:sz w:val="24"/>
          <w:szCs w:val="24"/>
        </w:rPr>
        <w:t>respiratory</w:t>
      </w:r>
      <w:r w:rsidR="00352DCB">
        <w:rPr>
          <w:rFonts w:ascii="Arial" w:hAnsi="Arial" w:cs="Arial"/>
          <w:sz w:val="24"/>
          <w:szCs w:val="24"/>
        </w:rPr>
        <w:t xml:space="preserve"> vaccination by </w:t>
      </w:r>
      <w:r w:rsidR="0023681D" w:rsidRPr="0094689E">
        <w:rPr>
          <w:rFonts w:ascii="Arial" w:hAnsi="Arial" w:cs="Arial"/>
          <w:sz w:val="24"/>
          <w:szCs w:val="24"/>
        </w:rPr>
        <w:t>sha</w:t>
      </w:r>
      <w:r w:rsidR="00352DCB">
        <w:rPr>
          <w:rFonts w:ascii="Arial" w:hAnsi="Arial" w:cs="Arial"/>
          <w:sz w:val="24"/>
          <w:szCs w:val="24"/>
        </w:rPr>
        <w:t>ring</w:t>
      </w:r>
      <w:r w:rsidR="0023681D" w:rsidRPr="0094689E">
        <w:rPr>
          <w:rFonts w:ascii="Arial" w:hAnsi="Arial" w:cs="Arial"/>
          <w:sz w:val="24"/>
          <w:szCs w:val="24"/>
        </w:rPr>
        <w:t xml:space="preserve"> </w:t>
      </w:r>
      <w:r w:rsidR="00352DCB">
        <w:rPr>
          <w:rFonts w:ascii="Arial" w:hAnsi="Arial" w:cs="Arial"/>
          <w:sz w:val="24"/>
          <w:szCs w:val="24"/>
        </w:rPr>
        <w:t xml:space="preserve">the </w:t>
      </w:r>
      <w:r w:rsidR="00584F50" w:rsidRPr="0094689E">
        <w:rPr>
          <w:rFonts w:ascii="Arial" w:hAnsi="Arial" w:cs="Arial"/>
          <w:sz w:val="24"/>
          <w:szCs w:val="24"/>
        </w:rPr>
        <w:t>up</w:t>
      </w:r>
      <w:r w:rsidR="00986D10">
        <w:rPr>
          <w:rFonts w:ascii="Arial" w:hAnsi="Arial" w:cs="Arial"/>
          <w:sz w:val="24"/>
          <w:szCs w:val="24"/>
        </w:rPr>
        <w:t>-</w:t>
      </w:r>
      <w:r w:rsidR="00584F50" w:rsidRPr="0094689E">
        <w:rPr>
          <w:rFonts w:ascii="Arial" w:hAnsi="Arial" w:cs="Arial"/>
          <w:sz w:val="24"/>
          <w:szCs w:val="24"/>
        </w:rPr>
        <w:t>to</w:t>
      </w:r>
      <w:r w:rsidR="00986D10">
        <w:rPr>
          <w:rFonts w:ascii="Arial" w:hAnsi="Arial" w:cs="Arial"/>
          <w:sz w:val="24"/>
          <w:szCs w:val="24"/>
        </w:rPr>
        <w:t>-</w:t>
      </w:r>
      <w:r w:rsidR="00584F50" w:rsidRPr="0094689E">
        <w:rPr>
          <w:rFonts w:ascii="Arial" w:hAnsi="Arial" w:cs="Arial"/>
          <w:sz w:val="24"/>
          <w:szCs w:val="24"/>
        </w:rPr>
        <w:t xml:space="preserve">date information </w:t>
      </w:r>
      <w:r w:rsidR="0023681D" w:rsidRPr="0094689E">
        <w:rPr>
          <w:rFonts w:ascii="Arial" w:hAnsi="Arial" w:cs="Arial"/>
          <w:sz w:val="24"/>
          <w:szCs w:val="24"/>
        </w:rPr>
        <w:t>included</w:t>
      </w:r>
      <w:r w:rsidR="00584F50" w:rsidRPr="0094689E">
        <w:rPr>
          <w:rFonts w:ascii="Arial" w:hAnsi="Arial" w:cs="Arial"/>
          <w:sz w:val="24"/>
          <w:szCs w:val="24"/>
        </w:rPr>
        <w:t xml:space="preserve"> in this toolkit and the </w:t>
      </w:r>
      <w:r w:rsidR="00AD5E08" w:rsidRPr="0094689E">
        <w:rPr>
          <w:rFonts w:ascii="Arial" w:hAnsi="Arial" w:cs="Arial"/>
          <w:sz w:val="24"/>
          <w:szCs w:val="24"/>
        </w:rPr>
        <w:t>Center</w:t>
      </w:r>
      <w:r w:rsidR="00584F50" w:rsidRPr="0094689E">
        <w:rPr>
          <w:rFonts w:ascii="Arial" w:hAnsi="Arial" w:cs="Arial"/>
          <w:sz w:val="24"/>
          <w:szCs w:val="24"/>
        </w:rPr>
        <w:t>s</w:t>
      </w:r>
      <w:r w:rsidR="00AD5E08" w:rsidRPr="0094689E">
        <w:rPr>
          <w:rFonts w:ascii="Arial" w:hAnsi="Arial" w:cs="Arial"/>
          <w:sz w:val="24"/>
          <w:szCs w:val="24"/>
        </w:rPr>
        <w:t xml:space="preserve"> for Disease Control and Prevention’s (CDC) </w:t>
      </w:r>
      <w:hyperlink r:id="rId19" w:history="1">
        <w:r w:rsidR="0047055A" w:rsidRPr="0047055A">
          <w:rPr>
            <w:rStyle w:val="Hyperlink"/>
            <w:rFonts w:ascii="Arial" w:hAnsi="Arial" w:cs="Arial"/>
            <w:sz w:val="24"/>
            <w:szCs w:val="24"/>
          </w:rPr>
          <w:t>Resources to Prepare for Flu, COVID-19, and RSV</w:t>
        </w:r>
      </w:hyperlink>
      <w:r w:rsidR="0047055A">
        <w:rPr>
          <w:rFonts w:ascii="Arial" w:hAnsi="Arial" w:cs="Arial"/>
          <w:sz w:val="24"/>
          <w:szCs w:val="24"/>
        </w:rPr>
        <w:t xml:space="preserve"> toolkit</w:t>
      </w:r>
      <w:r w:rsidR="004E2607">
        <w:rPr>
          <w:rFonts w:ascii="Arial" w:hAnsi="Arial" w:cs="Arial"/>
          <w:sz w:val="24"/>
          <w:szCs w:val="24"/>
        </w:rPr>
        <w:t>. There are additional CDC resources including,</w:t>
      </w:r>
      <w:r w:rsidR="0052131E">
        <w:rPr>
          <w:rFonts w:ascii="Arial" w:hAnsi="Arial" w:cs="Arial"/>
          <w:sz w:val="24"/>
          <w:szCs w:val="24"/>
        </w:rPr>
        <w:t xml:space="preserve"> </w:t>
      </w:r>
      <w:hyperlink r:id="rId20" w:anchor="anchor_1566404605" w:history="1">
        <w:r w:rsidR="00584BD4" w:rsidRPr="00584BD4">
          <w:rPr>
            <w:rStyle w:val="Hyperlink"/>
            <w:rFonts w:ascii="Arial" w:hAnsi="Arial" w:cs="Arial"/>
            <w:sz w:val="24"/>
            <w:szCs w:val="24"/>
          </w:rPr>
          <w:t>HCP Fight Flu Toolkit</w:t>
        </w:r>
      </w:hyperlink>
      <w:r w:rsidR="00584BD4">
        <w:rPr>
          <w:rFonts w:ascii="Arial" w:hAnsi="Arial" w:cs="Arial"/>
          <w:sz w:val="24"/>
          <w:szCs w:val="24"/>
        </w:rPr>
        <w:t xml:space="preserve">, </w:t>
      </w:r>
      <w:hyperlink r:id="rId21">
        <w:r w:rsidR="0052131E" w:rsidRPr="206063D5">
          <w:rPr>
            <w:rStyle w:val="Hyperlink"/>
            <w:rFonts w:ascii="Arial" w:hAnsi="Arial" w:cs="Arial"/>
            <w:sz w:val="24"/>
            <w:szCs w:val="24"/>
          </w:rPr>
          <w:t>COVID-19 vaccination resources for providers</w:t>
        </w:r>
      </w:hyperlink>
      <w:r w:rsidR="0052131E">
        <w:rPr>
          <w:rFonts w:ascii="Arial" w:hAnsi="Arial" w:cs="Arial"/>
          <w:sz w:val="24"/>
          <w:szCs w:val="24"/>
        </w:rPr>
        <w:t xml:space="preserve">, and </w:t>
      </w:r>
      <w:r w:rsidR="0052131E" w:rsidRPr="004E2607">
        <w:rPr>
          <w:rFonts w:ascii="Arial" w:hAnsi="Arial" w:cs="Arial"/>
          <w:sz w:val="24"/>
          <w:szCs w:val="24"/>
        </w:rPr>
        <w:t>RSV resources for providers</w:t>
      </w:r>
      <w:r w:rsidR="004E2607">
        <w:rPr>
          <w:rFonts w:ascii="Arial" w:hAnsi="Arial" w:cs="Arial"/>
          <w:sz w:val="24"/>
          <w:szCs w:val="24"/>
        </w:rPr>
        <w:t xml:space="preserve"> for</w:t>
      </w:r>
      <w:r w:rsidR="00C342F0">
        <w:rPr>
          <w:rStyle w:val="Hyperlink"/>
          <w:rFonts w:ascii="Arial" w:hAnsi="Arial" w:cs="Arial"/>
          <w:sz w:val="24"/>
          <w:szCs w:val="24"/>
        </w:rPr>
        <w:t xml:space="preserve"> </w:t>
      </w:r>
      <w:hyperlink r:id="rId22" w:history="1">
        <w:r w:rsidR="004E2607" w:rsidRPr="004E2607">
          <w:rPr>
            <w:rStyle w:val="Hyperlink"/>
            <w:rFonts w:ascii="Arial" w:hAnsi="Arial" w:cs="Arial"/>
            <w:sz w:val="24"/>
            <w:szCs w:val="24"/>
          </w:rPr>
          <w:t>pregnant people</w:t>
        </w:r>
      </w:hyperlink>
      <w:r w:rsidR="00C342F0">
        <w:rPr>
          <w:rStyle w:val="Hyperlink"/>
          <w:rFonts w:ascii="Arial" w:hAnsi="Arial" w:cs="Arial"/>
          <w:sz w:val="24"/>
          <w:szCs w:val="24"/>
        </w:rPr>
        <w:t xml:space="preserve">, </w:t>
      </w:r>
      <w:hyperlink r:id="rId23" w:history="1">
        <w:r w:rsidR="00C342F0" w:rsidRPr="004E2607">
          <w:rPr>
            <w:rStyle w:val="Hyperlink"/>
            <w:rFonts w:ascii="Arial" w:hAnsi="Arial" w:cs="Arial"/>
            <w:sz w:val="24"/>
            <w:szCs w:val="24"/>
          </w:rPr>
          <w:t>infants and young children,</w:t>
        </w:r>
      </w:hyperlink>
      <w:r w:rsidR="00C342F0">
        <w:rPr>
          <w:rStyle w:val="Hyperlink"/>
          <w:rFonts w:ascii="Arial" w:hAnsi="Arial" w:cs="Arial"/>
          <w:sz w:val="24"/>
          <w:szCs w:val="24"/>
        </w:rPr>
        <w:t xml:space="preserve"> </w:t>
      </w:r>
      <w:r w:rsidR="00C342F0" w:rsidRPr="004E2607">
        <w:rPr>
          <w:rStyle w:val="Hyperlink"/>
          <w:rFonts w:ascii="Arial" w:hAnsi="Arial" w:cs="Arial"/>
          <w:color w:val="auto"/>
          <w:sz w:val="24"/>
          <w:szCs w:val="24"/>
          <w:u w:val="none"/>
        </w:rPr>
        <w:t>and</w:t>
      </w:r>
      <w:r w:rsidR="00C342F0">
        <w:rPr>
          <w:rStyle w:val="Hyperlink"/>
          <w:rFonts w:ascii="Arial" w:hAnsi="Arial" w:cs="Arial"/>
          <w:sz w:val="24"/>
          <w:szCs w:val="24"/>
        </w:rPr>
        <w:t xml:space="preserve"> </w:t>
      </w:r>
      <w:hyperlink r:id="rId24" w:history="1">
        <w:r w:rsidR="00C342F0" w:rsidRPr="004E2607">
          <w:rPr>
            <w:rStyle w:val="Hyperlink"/>
            <w:rFonts w:ascii="Arial" w:hAnsi="Arial" w:cs="Arial"/>
            <w:sz w:val="24"/>
            <w:szCs w:val="24"/>
          </w:rPr>
          <w:t>adults 60 years of age and older</w:t>
        </w:r>
      </w:hyperlink>
      <w:r w:rsidR="00A65453">
        <w:rPr>
          <w:rFonts w:ascii="Arial" w:hAnsi="Arial" w:cs="Arial"/>
          <w:sz w:val="24"/>
          <w:szCs w:val="24"/>
        </w:rPr>
        <w:t xml:space="preserve">. </w:t>
      </w:r>
      <w:r w:rsidR="00FD6112">
        <w:rPr>
          <w:rFonts w:ascii="Arial" w:hAnsi="Arial" w:cs="Arial"/>
          <w:sz w:val="24"/>
          <w:szCs w:val="24"/>
        </w:rPr>
        <w:t xml:space="preserve">Remind your patients </w:t>
      </w:r>
      <w:r w:rsidR="0052131E">
        <w:rPr>
          <w:rFonts w:ascii="Arial" w:hAnsi="Arial" w:cs="Arial"/>
          <w:sz w:val="24"/>
          <w:szCs w:val="24"/>
        </w:rPr>
        <w:t>that it is not too late to get protection against respiratory illnesses with vaccination</w:t>
      </w:r>
      <w:r w:rsidR="0047055A">
        <w:rPr>
          <w:rFonts w:ascii="Arial" w:hAnsi="Arial" w:cs="Arial"/>
          <w:sz w:val="24"/>
          <w:szCs w:val="24"/>
        </w:rPr>
        <w:t xml:space="preserve">, </w:t>
      </w:r>
      <w:r w:rsidR="0052131E">
        <w:rPr>
          <w:rFonts w:ascii="Arial" w:hAnsi="Arial" w:cs="Arial"/>
          <w:sz w:val="24"/>
          <w:szCs w:val="24"/>
        </w:rPr>
        <w:t>proper hygiene</w:t>
      </w:r>
      <w:r w:rsidR="0047055A">
        <w:rPr>
          <w:rFonts w:ascii="Arial" w:hAnsi="Arial" w:cs="Arial"/>
          <w:sz w:val="24"/>
          <w:szCs w:val="24"/>
        </w:rPr>
        <w:t>, and prevention measures</w:t>
      </w:r>
      <w:r w:rsidR="0052131E">
        <w:rPr>
          <w:rFonts w:ascii="Arial" w:hAnsi="Arial" w:cs="Arial"/>
          <w:sz w:val="24"/>
          <w:szCs w:val="24"/>
        </w:rPr>
        <w:t>.</w:t>
      </w:r>
      <w:r w:rsidR="004E2607">
        <w:rPr>
          <w:rFonts w:ascii="Arial" w:hAnsi="Arial" w:cs="Arial"/>
          <w:sz w:val="24"/>
          <w:szCs w:val="24"/>
        </w:rPr>
        <w:t xml:space="preserve"> </w:t>
      </w:r>
    </w:p>
    <w:p w14:paraId="0410BAD3" w14:textId="2A6A594B" w:rsidR="00AD5E08" w:rsidRPr="00D22315" w:rsidRDefault="00AD5E08" w:rsidP="00AD5E08">
      <w:pPr>
        <w:spacing w:after="0"/>
        <w:rPr>
          <w:rFonts w:ascii="Segoe UI" w:hAnsi="Segoe UI" w:cs="Segoe UI"/>
          <w:b/>
          <w:sz w:val="24"/>
          <w:szCs w:val="24"/>
        </w:rPr>
      </w:pPr>
      <w:r w:rsidRPr="00D22315">
        <w:rPr>
          <w:rFonts w:ascii="Segoe UI" w:hAnsi="Segoe UI" w:cs="Segoe UI"/>
          <w:b/>
          <w:sz w:val="24"/>
          <w:szCs w:val="24"/>
        </w:rPr>
        <w:t>Posters, Infographics, Factsheets</w:t>
      </w:r>
      <w:r w:rsidR="00C05B1E">
        <w:rPr>
          <w:rFonts w:ascii="Segoe UI" w:hAnsi="Segoe UI" w:cs="Segoe UI"/>
          <w:b/>
          <w:sz w:val="24"/>
          <w:szCs w:val="24"/>
        </w:rPr>
        <w:t xml:space="preserve"> and More</w:t>
      </w:r>
    </w:p>
    <w:p w14:paraId="0F1E1DAF" w14:textId="08E07D87" w:rsidR="0023681D" w:rsidRDefault="00AD5E08" w:rsidP="0023681D">
      <w:pPr>
        <w:pStyle w:val="ListParagraph"/>
        <w:numPr>
          <w:ilvl w:val="0"/>
          <w:numId w:val="19"/>
        </w:numPr>
        <w:rPr>
          <w:rFonts w:ascii="Arial" w:hAnsi="Arial" w:cs="Arial"/>
          <w:sz w:val="24"/>
          <w:szCs w:val="24"/>
        </w:rPr>
      </w:pPr>
      <w:r w:rsidRPr="0023681D">
        <w:rPr>
          <w:rFonts w:ascii="Arial" w:hAnsi="Arial" w:cs="Arial"/>
          <w:sz w:val="24"/>
          <w:szCs w:val="24"/>
        </w:rPr>
        <w:t>Print free</w:t>
      </w:r>
      <w:r w:rsidR="00305232">
        <w:rPr>
          <w:rFonts w:ascii="Arial" w:hAnsi="Arial" w:cs="Arial"/>
          <w:sz w:val="24"/>
          <w:szCs w:val="24"/>
        </w:rPr>
        <w:t xml:space="preserve"> </w:t>
      </w:r>
      <w:hyperlink r:id="rId25" w:anchor="cdc_generic_section_2-posters" w:history="1">
        <w:r w:rsidR="00305232" w:rsidRPr="00305232">
          <w:rPr>
            <w:rStyle w:val="Hyperlink"/>
            <w:rFonts w:ascii="Arial" w:hAnsi="Arial" w:cs="Arial"/>
            <w:sz w:val="24"/>
            <w:szCs w:val="24"/>
          </w:rPr>
          <w:t>posters</w:t>
        </w:r>
      </w:hyperlink>
      <w:r w:rsidR="00305232">
        <w:rPr>
          <w:rFonts w:ascii="Arial" w:hAnsi="Arial" w:cs="Arial"/>
          <w:sz w:val="24"/>
          <w:szCs w:val="24"/>
        </w:rPr>
        <w:t xml:space="preserve">, </w:t>
      </w:r>
      <w:hyperlink r:id="rId26" w:anchor="cdc_generic_section_3-other-resources" w:history="1">
        <w:r w:rsidR="00305232" w:rsidRPr="00305232">
          <w:rPr>
            <w:rStyle w:val="Hyperlink"/>
            <w:rFonts w:ascii="Arial" w:hAnsi="Arial" w:cs="Arial"/>
            <w:sz w:val="24"/>
            <w:szCs w:val="24"/>
          </w:rPr>
          <w:t>print materials</w:t>
        </w:r>
      </w:hyperlink>
      <w:r w:rsidR="00305232">
        <w:rPr>
          <w:rFonts w:ascii="Arial" w:hAnsi="Arial" w:cs="Arial"/>
          <w:sz w:val="24"/>
          <w:szCs w:val="24"/>
        </w:rPr>
        <w:t xml:space="preserve"> and</w:t>
      </w:r>
      <w:r w:rsidRPr="0023681D">
        <w:rPr>
          <w:rFonts w:ascii="Arial" w:hAnsi="Arial" w:cs="Arial"/>
          <w:sz w:val="24"/>
          <w:szCs w:val="24"/>
        </w:rPr>
        <w:t xml:space="preserve"> </w:t>
      </w:r>
      <w:hyperlink r:id="rId27" w:history="1">
        <w:r w:rsidR="00584BD4" w:rsidRPr="00584BD4">
          <w:rPr>
            <w:rStyle w:val="Hyperlink"/>
            <w:rFonts w:ascii="Arial" w:hAnsi="Arial" w:cs="Arial"/>
            <w:sz w:val="24"/>
            <w:szCs w:val="24"/>
          </w:rPr>
          <w:t>social media posts</w:t>
        </w:r>
      </w:hyperlink>
      <w:r w:rsidR="00584BD4">
        <w:rPr>
          <w:rFonts w:ascii="Arial" w:hAnsi="Arial" w:cs="Arial"/>
          <w:sz w:val="24"/>
          <w:szCs w:val="24"/>
        </w:rPr>
        <w:t xml:space="preserve">, </w:t>
      </w:r>
      <w:r w:rsidRPr="0023681D">
        <w:rPr>
          <w:rFonts w:ascii="Arial" w:hAnsi="Arial" w:cs="Arial"/>
          <w:sz w:val="24"/>
          <w:szCs w:val="24"/>
        </w:rPr>
        <w:t>in different sizes, formats, and languages for different audiences</w:t>
      </w:r>
      <w:r w:rsidR="00C9035C">
        <w:rPr>
          <w:rFonts w:ascii="Arial" w:hAnsi="Arial" w:cs="Arial"/>
          <w:sz w:val="24"/>
          <w:szCs w:val="24"/>
        </w:rPr>
        <w:t xml:space="preserve"> regarding flu vaccination</w:t>
      </w:r>
      <w:r w:rsidR="00305232">
        <w:rPr>
          <w:rFonts w:ascii="Arial" w:hAnsi="Arial" w:cs="Arial"/>
          <w:sz w:val="24"/>
          <w:szCs w:val="24"/>
        </w:rPr>
        <w:t xml:space="preserve"> from CDC’s </w:t>
      </w:r>
      <w:hyperlink r:id="rId28" w:history="1">
        <w:r w:rsidR="00305232" w:rsidRPr="00305232">
          <w:rPr>
            <w:rStyle w:val="Hyperlink"/>
            <w:rFonts w:ascii="Arial" w:hAnsi="Arial" w:cs="Arial"/>
            <w:sz w:val="24"/>
            <w:szCs w:val="24"/>
          </w:rPr>
          <w:t>Digital Media Toolkit</w:t>
        </w:r>
      </w:hyperlink>
      <w:r w:rsidRPr="0023681D">
        <w:rPr>
          <w:rFonts w:ascii="Arial" w:hAnsi="Arial" w:cs="Arial"/>
          <w:sz w:val="24"/>
          <w:szCs w:val="24"/>
        </w:rPr>
        <w:t>.</w:t>
      </w:r>
      <w:r w:rsidR="00C9035C">
        <w:rPr>
          <w:rFonts w:ascii="Arial" w:hAnsi="Arial" w:cs="Arial"/>
          <w:sz w:val="24"/>
          <w:szCs w:val="24"/>
        </w:rPr>
        <w:t xml:space="preserve"> Use</w:t>
      </w:r>
      <w:r w:rsidR="00584BD4">
        <w:rPr>
          <w:rFonts w:ascii="Arial" w:hAnsi="Arial" w:cs="Arial"/>
          <w:sz w:val="24"/>
          <w:szCs w:val="24"/>
        </w:rPr>
        <w:t xml:space="preserve"> free</w:t>
      </w:r>
      <w:r w:rsidR="00C9035C">
        <w:rPr>
          <w:rFonts w:ascii="Arial" w:hAnsi="Arial" w:cs="Arial"/>
          <w:sz w:val="24"/>
          <w:szCs w:val="24"/>
        </w:rPr>
        <w:t xml:space="preserve"> </w:t>
      </w:r>
      <w:hyperlink r:id="rId29" w:history="1">
        <w:r w:rsidR="00584BD4">
          <w:rPr>
            <w:rStyle w:val="Hyperlink"/>
            <w:rFonts w:ascii="Arial" w:hAnsi="Arial" w:cs="Arial"/>
            <w:sz w:val="24"/>
            <w:szCs w:val="24"/>
          </w:rPr>
          <w:t>fact sheets and resources</w:t>
        </w:r>
      </w:hyperlink>
      <w:r w:rsidR="00584BD4">
        <w:rPr>
          <w:rFonts w:ascii="Arial" w:hAnsi="Arial" w:cs="Arial"/>
          <w:sz w:val="24"/>
          <w:szCs w:val="24"/>
        </w:rPr>
        <w:t xml:space="preserve"> </w:t>
      </w:r>
      <w:r w:rsidR="00C9035C">
        <w:rPr>
          <w:rFonts w:ascii="Arial" w:hAnsi="Arial" w:cs="Arial"/>
          <w:sz w:val="24"/>
          <w:szCs w:val="24"/>
        </w:rPr>
        <w:t xml:space="preserve">regarding COVID-19. Use free </w:t>
      </w:r>
      <w:hyperlink r:id="rId30" w:history="1">
        <w:r w:rsidR="00C9035C" w:rsidRPr="00584BD4">
          <w:rPr>
            <w:rStyle w:val="Hyperlink"/>
            <w:rFonts w:ascii="Arial" w:hAnsi="Arial" w:cs="Arial"/>
            <w:sz w:val="24"/>
            <w:szCs w:val="24"/>
          </w:rPr>
          <w:t>factsheets</w:t>
        </w:r>
        <w:r w:rsidR="00584BD4">
          <w:rPr>
            <w:rStyle w:val="Hyperlink"/>
            <w:rFonts w:ascii="Arial" w:hAnsi="Arial" w:cs="Arial"/>
            <w:sz w:val="24"/>
            <w:szCs w:val="24"/>
          </w:rPr>
          <w:t>, podcast,</w:t>
        </w:r>
        <w:r w:rsidR="00C9035C" w:rsidRPr="00584BD4">
          <w:rPr>
            <w:rStyle w:val="Hyperlink"/>
            <w:rFonts w:ascii="Arial" w:hAnsi="Arial" w:cs="Arial"/>
            <w:sz w:val="24"/>
            <w:szCs w:val="24"/>
          </w:rPr>
          <w:t xml:space="preserve"> </w:t>
        </w:r>
        <w:r w:rsidR="00584BD4" w:rsidRPr="00584BD4">
          <w:rPr>
            <w:rStyle w:val="Hyperlink"/>
            <w:rFonts w:ascii="Arial" w:hAnsi="Arial" w:cs="Arial"/>
            <w:sz w:val="24"/>
            <w:szCs w:val="24"/>
          </w:rPr>
          <w:t xml:space="preserve">and </w:t>
        </w:r>
        <w:r w:rsidR="00584BD4">
          <w:rPr>
            <w:rStyle w:val="Hyperlink"/>
            <w:rFonts w:ascii="Arial" w:hAnsi="Arial" w:cs="Arial"/>
            <w:sz w:val="24"/>
            <w:szCs w:val="24"/>
          </w:rPr>
          <w:t xml:space="preserve">other </w:t>
        </w:r>
        <w:r w:rsidR="00584BD4" w:rsidRPr="00584BD4">
          <w:rPr>
            <w:rStyle w:val="Hyperlink"/>
            <w:rFonts w:ascii="Arial" w:hAnsi="Arial" w:cs="Arial"/>
            <w:sz w:val="24"/>
            <w:szCs w:val="24"/>
          </w:rPr>
          <w:t>resources</w:t>
        </w:r>
      </w:hyperlink>
      <w:r w:rsidR="00C9035C">
        <w:rPr>
          <w:rFonts w:ascii="Arial" w:hAnsi="Arial" w:cs="Arial"/>
          <w:sz w:val="24"/>
          <w:szCs w:val="24"/>
        </w:rPr>
        <w:t xml:space="preserve"> regarding </w:t>
      </w:r>
      <w:r w:rsidR="00C9035C" w:rsidRPr="00584BD4">
        <w:rPr>
          <w:rFonts w:ascii="Arial" w:hAnsi="Arial" w:cs="Arial"/>
          <w:sz w:val="24"/>
          <w:szCs w:val="24"/>
        </w:rPr>
        <w:t>RSV</w:t>
      </w:r>
      <w:r w:rsidR="00C9035C">
        <w:rPr>
          <w:rFonts w:ascii="Arial" w:hAnsi="Arial" w:cs="Arial"/>
          <w:sz w:val="24"/>
          <w:szCs w:val="24"/>
        </w:rPr>
        <w:t>.</w:t>
      </w:r>
      <w:r w:rsidR="00DF3656">
        <w:rPr>
          <w:rFonts w:ascii="Arial" w:hAnsi="Arial" w:cs="Arial"/>
          <w:sz w:val="24"/>
          <w:szCs w:val="24"/>
        </w:rPr>
        <w:t xml:space="preserve"> DHS has RSV protection fact sheets for </w:t>
      </w:r>
      <w:hyperlink r:id="rId31" w:history="1">
        <w:r w:rsidR="00DF3656" w:rsidRPr="00DF3656">
          <w:rPr>
            <w:rStyle w:val="Hyperlink"/>
            <w:rFonts w:ascii="Arial" w:hAnsi="Arial" w:cs="Arial"/>
            <w:sz w:val="24"/>
            <w:szCs w:val="24"/>
          </w:rPr>
          <w:t>pregnant people</w:t>
        </w:r>
      </w:hyperlink>
      <w:r w:rsidR="00DF3656">
        <w:rPr>
          <w:rFonts w:ascii="Arial" w:hAnsi="Arial" w:cs="Arial"/>
          <w:sz w:val="24"/>
          <w:szCs w:val="24"/>
        </w:rPr>
        <w:t xml:space="preserve">, </w:t>
      </w:r>
      <w:hyperlink r:id="rId32" w:history="1">
        <w:r w:rsidR="00DF3656" w:rsidRPr="00DF3656">
          <w:rPr>
            <w:rStyle w:val="Hyperlink"/>
            <w:rFonts w:ascii="Arial" w:hAnsi="Arial" w:cs="Arial"/>
            <w:sz w:val="24"/>
            <w:szCs w:val="24"/>
          </w:rPr>
          <w:t>infants</w:t>
        </w:r>
      </w:hyperlink>
      <w:r w:rsidR="00DF3656">
        <w:rPr>
          <w:rFonts w:ascii="Arial" w:hAnsi="Arial" w:cs="Arial"/>
          <w:sz w:val="24"/>
          <w:szCs w:val="24"/>
        </w:rPr>
        <w:t xml:space="preserve">, and </w:t>
      </w:r>
      <w:hyperlink r:id="rId33" w:history="1">
        <w:r w:rsidR="00DF3656" w:rsidRPr="00DF3656">
          <w:rPr>
            <w:rStyle w:val="Hyperlink"/>
            <w:rFonts w:ascii="Arial" w:hAnsi="Arial" w:cs="Arial"/>
            <w:sz w:val="24"/>
            <w:szCs w:val="24"/>
          </w:rPr>
          <w:t>infant immunization</w:t>
        </w:r>
      </w:hyperlink>
      <w:r w:rsidR="00DF3656">
        <w:rPr>
          <w:rFonts w:ascii="Arial" w:hAnsi="Arial" w:cs="Arial"/>
          <w:sz w:val="24"/>
          <w:szCs w:val="24"/>
        </w:rPr>
        <w:t xml:space="preserve">. </w:t>
      </w:r>
    </w:p>
    <w:p w14:paraId="7C03ACB5" w14:textId="1EE13668" w:rsidR="00C05B1E" w:rsidRPr="00C05B1E" w:rsidRDefault="00C05B1E" w:rsidP="00C05B1E">
      <w:pPr>
        <w:numPr>
          <w:ilvl w:val="0"/>
          <w:numId w:val="19"/>
        </w:numPr>
        <w:spacing w:before="100" w:beforeAutospacing="1" w:after="60" w:line="240" w:lineRule="auto"/>
        <w:rPr>
          <w:rFonts w:ascii="Arial" w:hAnsi="Arial" w:cs="Arial"/>
          <w:color w:val="1C1D1F"/>
          <w:sz w:val="24"/>
          <w:szCs w:val="24"/>
        </w:rPr>
      </w:pPr>
      <w:r w:rsidRPr="00D314C7">
        <w:rPr>
          <w:rFonts w:ascii="Arial" w:hAnsi="Arial" w:cs="Arial"/>
          <w:sz w:val="24"/>
          <w:szCs w:val="24"/>
        </w:rPr>
        <w:t>The</w:t>
      </w:r>
      <w:r w:rsidRPr="00D314C7">
        <w:rPr>
          <w:rFonts w:ascii="Arial" w:hAnsi="Arial" w:cs="Arial"/>
          <w:color w:val="1C1D1F"/>
          <w:sz w:val="24"/>
          <w:szCs w:val="24"/>
        </w:rPr>
        <w:t> </w:t>
      </w:r>
      <w:hyperlink r:id="rId34" w:tgtFrame="_blank" w:history="1">
        <w:r w:rsidRPr="00D314C7">
          <w:rPr>
            <w:rStyle w:val="Hyperlink"/>
            <w:rFonts w:ascii="Arial" w:hAnsi="Arial" w:cs="Arial"/>
            <w:color w:val="0000FF"/>
            <w:sz w:val="24"/>
            <w:szCs w:val="24"/>
          </w:rPr>
          <w:t>COVID-19 Vaccine </w:t>
        </w:r>
        <w:r w:rsidRPr="00D314C7">
          <w:rPr>
            <w:rStyle w:val="extlink-nobreak"/>
            <w:rFonts w:ascii="Arial" w:hAnsi="Arial" w:cs="Arial"/>
            <w:color w:val="0000FF"/>
            <w:sz w:val="24"/>
            <w:szCs w:val="24"/>
            <w:u w:val="single"/>
          </w:rPr>
          <w:t>Homepage</w:t>
        </w:r>
      </w:hyperlink>
      <w:r w:rsidRPr="00D314C7">
        <w:rPr>
          <w:rFonts w:ascii="Arial" w:hAnsi="Arial" w:cs="Arial"/>
          <w:color w:val="1C1D1F"/>
          <w:sz w:val="24"/>
          <w:szCs w:val="24"/>
        </w:rPr>
        <w:t> </w:t>
      </w:r>
      <w:r w:rsidRPr="00D314C7">
        <w:rPr>
          <w:rFonts w:ascii="Arial" w:hAnsi="Arial" w:cs="Arial"/>
          <w:sz w:val="24"/>
          <w:szCs w:val="24"/>
        </w:rPr>
        <w:t>has easy to read frequently asked questions, information about what to expect before and after COVID-19 vaccination, and resources for health care workers.</w:t>
      </w:r>
    </w:p>
    <w:p w14:paraId="7619805C" w14:textId="4506D59D" w:rsidR="00C05B1E" w:rsidRPr="00C05B1E" w:rsidRDefault="00AD5E08" w:rsidP="00C05B1E">
      <w:pPr>
        <w:pStyle w:val="ListParagraph"/>
        <w:numPr>
          <w:ilvl w:val="0"/>
          <w:numId w:val="19"/>
        </w:numPr>
        <w:rPr>
          <w:rFonts w:ascii="Arial" w:hAnsi="Arial" w:cs="Arial"/>
          <w:sz w:val="24"/>
          <w:szCs w:val="24"/>
        </w:rPr>
      </w:pPr>
      <w:r w:rsidRPr="0023681D">
        <w:rPr>
          <w:rFonts w:ascii="Arial" w:hAnsi="Arial" w:cs="Arial"/>
          <w:sz w:val="24"/>
          <w:szCs w:val="24"/>
        </w:rPr>
        <w:t xml:space="preserve">Use </w:t>
      </w:r>
      <w:hyperlink r:id="rId35" w:history="1">
        <w:r w:rsidRPr="0023681D">
          <w:rPr>
            <w:rStyle w:val="Hyperlink"/>
            <w:rFonts w:ascii="Arial" w:hAnsi="Arial" w:cs="Arial"/>
            <w:sz w:val="24"/>
            <w:szCs w:val="24"/>
          </w:rPr>
          <w:t>trivia questions</w:t>
        </w:r>
      </w:hyperlink>
      <w:r w:rsidRPr="0023681D">
        <w:rPr>
          <w:rFonts w:ascii="Arial" w:hAnsi="Arial" w:cs="Arial"/>
          <w:sz w:val="24"/>
          <w:szCs w:val="24"/>
        </w:rPr>
        <w:t xml:space="preserve"> on TVs in </w:t>
      </w:r>
      <w:r w:rsidR="0023681D" w:rsidRPr="0023681D">
        <w:rPr>
          <w:rFonts w:ascii="Arial" w:hAnsi="Arial" w:cs="Arial"/>
          <w:sz w:val="24"/>
          <w:szCs w:val="24"/>
        </w:rPr>
        <w:t>waiting areas</w:t>
      </w:r>
      <w:r w:rsidRPr="0023681D">
        <w:rPr>
          <w:rFonts w:ascii="Arial" w:hAnsi="Arial" w:cs="Arial"/>
          <w:sz w:val="24"/>
          <w:szCs w:val="24"/>
        </w:rPr>
        <w:t xml:space="preserve"> or upload them to your website</w:t>
      </w:r>
      <w:r w:rsidR="00C9035C">
        <w:rPr>
          <w:rFonts w:ascii="Arial" w:hAnsi="Arial" w:cs="Arial"/>
          <w:sz w:val="24"/>
          <w:szCs w:val="24"/>
        </w:rPr>
        <w:t xml:space="preserve"> regarding flu and </w:t>
      </w:r>
      <w:r w:rsidR="00584BD4">
        <w:rPr>
          <w:rFonts w:ascii="Arial" w:hAnsi="Arial" w:cs="Arial"/>
          <w:sz w:val="24"/>
          <w:szCs w:val="24"/>
        </w:rPr>
        <w:t>other respiratory viruses</w:t>
      </w:r>
      <w:r w:rsidR="0023681D" w:rsidRPr="0023681D">
        <w:rPr>
          <w:rFonts w:ascii="Arial" w:hAnsi="Arial" w:cs="Arial"/>
          <w:sz w:val="24"/>
          <w:szCs w:val="24"/>
        </w:rPr>
        <w:t>.</w:t>
      </w:r>
    </w:p>
    <w:p w14:paraId="5CFCCC7B" w14:textId="7D58D044" w:rsidR="00AD5E08" w:rsidRPr="0023681D" w:rsidRDefault="00AD5E08" w:rsidP="0023681D">
      <w:pPr>
        <w:pStyle w:val="ListParagraph"/>
        <w:numPr>
          <w:ilvl w:val="0"/>
          <w:numId w:val="19"/>
        </w:numPr>
        <w:rPr>
          <w:rFonts w:ascii="Arial" w:hAnsi="Arial" w:cs="Arial"/>
          <w:sz w:val="24"/>
          <w:szCs w:val="24"/>
        </w:rPr>
      </w:pPr>
      <w:r w:rsidRPr="0023681D">
        <w:rPr>
          <w:rFonts w:ascii="Arial" w:hAnsi="Arial" w:cs="Arial"/>
          <w:sz w:val="24"/>
          <w:szCs w:val="24"/>
        </w:rPr>
        <w:t xml:space="preserve">Looking for other resources or posters for your office? Check out the </w:t>
      </w:r>
      <w:hyperlink r:id="rId36" w:history="1">
        <w:r w:rsidR="0052131E" w:rsidRPr="001C59E8">
          <w:rPr>
            <w:rStyle w:val="Hyperlink"/>
            <w:rFonts w:ascii="Arial" w:hAnsi="Arial" w:cs="Arial"/>
            <w:sz w:val="24"/>
            <w:szCs w:val="24"/>
          </w:rPr>
          <w:t>DHS Respiratory Viruses</w:t>
        </w:r>
      </w:hyperlink>
      <w:r w:rsidR="0052131E">
        <w:rPr>
          <w:rFonts w:ascii="Arial" w:hAnsi="Arial" w:cs="Arial"/>
          <w:sz w:val="24"/>
          <w:szCs w:val="24"/>
        </w:rPr>
        <w:t xml:space="preserve"> page for more information on COVID-19, flu, and RSV</w:t>
      </w:r>
      <w:r w:rsidR="00C9035C">
        <w:rPr>
          <w:rFonts w:ascii="Arial" w:hAnsi="Arial" w:cs="Arial"/>
          <w:sz w:val="24"/>
          <w:szCs w:val="24"/>
        </w:rPr>
        <w:t>.</w:t>
      </w:r>
      <w:r w:rsidRPr="0023681D">
        <w:rPr>
          <w:rFonts w:ascii="Arial" w:hAnsi="Arial" w:cs="Arial"/>
          <w:sz w:val="24"/>
          <w:szCs w:val="24"/>
        </w:rPr>
        <w:t xml:space="preserve"> </w:t>
      </w:r>
      <w:r w:rsidR="00B73642">
        <w:rPr>
          <w:rFonts w:ascii="Arial" w:hAnsi="Arial" w:cs="Arial"/>
          <w:sz w:val="24"/>
          <w:szCs w:val="24"/>
        </w:rPr>
        <w:t xml:space="preserve">Additional resources include </w:t>
      </w:r>
      <w:r w:rsidRPr="0023681D">
        <w:rPr>
          <w:rFonts w:ascii="Arial" w:hAnsi="Arial" w:cs="Arial"/>
          <w:sz w:val="24"/>
          <w:szCs w:val="24"/>
        </w:rPr>
        <w:t xml:space="preserve">Families Fighting Flu’s </w:t>
      </w:r>
      <w:hyperlink r:id="rId37" w:history="1">
        <w:r w:rsidRPr="0023681D">
          <w:rPr>
            <w:rStyle w:val="Hyperlink"/>
            <w:rFonts w:ascii="Arial" w:hAnsi="Arial" w:cs="Arial"/>
            <w:sz w:val="24"/>
            <w:szCs w:val="24"/>
          </w:rPr>
          <w:t>free resources</w:t>
        </w:r>
      </w:hyperlink>
      <w:r w:rsidRPr="0023681D">
        <w:rPr>
          <w:rFonts w:ascii="Arial" w:hAnsi="Arial" w:cs="Arial"/>
          <w:sz w:val="24"/>
          <w:szCs w:val="24"/>
        </w:rPr>
        <w:t xml:space="preserve"> or the Children’s Hospital of Philadelphia’s excellent </w:t>
      </w:r>
      <w:hyperlink r:id="rId38" w:history="1">
        <w:r w:rsidR="0052131E" w:rsidRPr="0052131E">
          <w:rPr>
            <w:rStyle w:val="Hyperlink"/>
            <w:rFonts w:ascii="Arial" w:hAnsi="Arial" w:cs="Arial"/>
            <w:sz w:val="24"/>
            <w:szCs w:val="24"/>
          </w:rPr>
          <w:t xml:space="preserve">vaccine </w:t>
        </w:r>
        <w:r w:rsidRPr="0052131E">
          <w:rPr>
            <w:rStyle w:val="Hyperlink"/>
            <w:rFonts w:ascii="Arial" w:hAnsi="Arial" w:cs="Arial"/>
            <w:sz w:val="24"/>
            <w:szCs w:val="24"/>
          </w:rPr>
          <w:t>education resources</w:t>
        </w:r>
      </w:hyperlink>
      <w:r w:rsidR="00B73642">
        <w:rPr>
          <w:rFonts w:ascii="Arial" w:hAnsi="Arial" w:cs="Arial"/>
          <w:sz w:val="24"/>
          <w:szCs w:val="24"/>
        </w:rPr>
        <w:t>.</w:t>
      </w:r>
    </w:p>
    <w:p w14:paraId="347E6D12" w14:textId="56465219" w:rsidR="0023681D" w:rsidRDefault="00006DA3" w:rsidP="0023681D">
      <w:pPr>
        <w:spacing w:after="0"/>
        <w:rPr>
          <w:rFonts w:ascii="Segoe UI" w:hAnsi="Segoe UI" w:cs="Segoe UI"/>
          <w:b/>
          <w:sz w:val="24"/>
          <w:szCs w:val="24"/>
        </w:rPr>
      </w:pPr>
      <w:r>
        <w:rPr>
          <w:rFonts w:ascii="Segoe UI" w:hAnsi="Segoe UI" w:cs="Segoe UI"/>
          <w:b/>
          <w:sz w:val="24"/>
          <w:szCs w:val="24"/>
        </w:rPr>
        <w:t>Talking with</w:t>
      </w:r>
      <w:r w:rsidR="00AD5E08" w:rsidRPr="00D22315">
        <w:rPr>
          <w:rFonts w:ascii="Segoe UI" w:hAnsi="Segoe UI" w:cs="Segoe UI"/>
          <w:b/>
          <w:sz w:val="24"/>
          <w:szCs w:val="24"/>
        </w:rPr>
        <w:t xml:space="preserve"> Patients and Parents</w:t>
      </w:r>
    </w:p>
    <w:p w14:paraId="74E70799" w14:textId="47C82148" w:rsidR="00AD5E08" w:rsidRPr="00322BC3" w:rsidRDefault="00006DA3" w:rsidP="00322BC3">
      <w:pPr>
        <w:spacing w:after="0"/>
        <w:rPr>
          <w:rFonts w:ascii="Segoe UI" w:hAnsi="Segoe UI" w:cs="Segoe UI"/>
          <w:b/>
          <w:sz w:val="24"/>
          <w:szCs w:val="24"/>
        </w:rPr>
      </w:pPr>
      <w:r w:rsidRPr="00322BC3">
        <w:rPr>
          <w:rFonts w:ascii="Arial" w:hAnsi="Arial" w:cs="Arial"/>
          <w:color w:val="000000"/>
          <w:sz w:val="24"/>
          <w:szCs w:val="24"/>
          <w:shd w:val="clear" w:color="auto" w:fill="FFFFFF"/>
        </w:rPr>
        <w:t>See</w:t>
      </w:r>
      <w:r w:rsidR="00AD5E08" w:rsidRPr="00322BC3">
        <w:rPr>
          <w:rFonts w:ascii="Arial" w:hAnsi="Arial" w:cs="Arial"/>
          <w:color w:val="000000"/>
          <w:sz w:val="24"/>
          <w:szCs w:val="24"/>
          <w:shd w:val="clear" w:color="auto" w:fill="FFFFFF"/>
        </w:rPr>
        <w:t xml:space="preserve"> </w:t>
      </w:r>
      <w:hyperlink r:id="rId39" w:history="1">
        <w:r w:rsidR="00AD5E08" w:rsidRPr="00322BC3">
          <w:rPr>
            <w:rStyle w:val="Hyperlink"/>
            <w:rFonts w:ascii="Arial" w:hAnsi="Arial" w:cs="Arial"/>
            <w:sz w:val="24"/>
            <w:szCs w:val="24"/>
            <w:shd w:val="clear" w:color="auto" w:fill="FFFFFF"/>
          </w:rPr>
          <w:t>best practices</w:t>
        </w:r>
      </w:hyperlink>
      <w:r w:rsidR="00AD5E08" w:rsidRPr="00322BC3">
        <w:rPr>
          <w:rFonts w:ascii="Arial" w:hAnsi="Arial" w:cs="Arial"/>
          <w:color w:val="000000"/>
          <w:sz w:val="24"/>
          <w:szCs w:val="24"/>
          <w:shd w:val="clear" w:color="auto" w:fill="FFFFFF"/>
        </w:rPr>
        <w:t xml:space="preserve"> for </w:t>
      </w:r>
      <w:hyperlink r:id="rId40" w:history="1">
        <w:r w:rsidR="00AD5E08" w:rsidRPr="00506CB7">
          <w:rPr>
            <w:rStyle w:val="Hyperlink"/>
            <w:rFonts w:ascii="Arial" w:hAnsi="Arial" w:cs="Arial"/>
            <w:sz w:val="24"/>
            <w:szCs w:val="24"/>
            <w:shd w:val="clear" w:color="auto" w:fill="FFFFFF"/>
          </w:rPr>
          <w:t>increasing flu vaccination rates</w:t>
        </w:r>
      </w:hyperlink>
      <w:r w:rsidR="00AD5E08" w:rsidRPr="00322BC3">
        <w:rPr>
          <w:rFonts w:ascii="Arial" w:hAnsi="Arial" w:cs="Arial"/>
          <w:color w:val="000000"/>
          <w:sz w:val="24"/>
          <w:szCs w:val="24"/>
          <w:shd w:val="clear" w:color="auto" w:fill="FFFFFF"/>
        </w:rPr>
        <w:t xml:space="preserve"> in your practice</w:t>
      </w:r>
      <w:r w:rsidR="00322BC3">
        <w:rPr>
          <w:rFonts w:ascii="Arial" w:hAnsi="Arial" w:cs="Arial"/>
          <w:color w:val="000000"/>
          <w:sz w:val="24"/>
          <w:szCs w:val="24"/>
          <w:shd w:val="clear" w:color="auto" w:fill="FFFFFF"/>
        </w:rPr>
        <w:t>, l</w:t>
      </w:r>
      <w:r w:rsidRPr="00322BC3">
        <w:rPr>
          <w:rFonts w:ascii="Arial" w:hAnsi="Arial" w:cs="Arial"/>
          <w:color w:val="000000"/>
          <w:sz w:val="24"/>
          <w:szCs w:val="24"/>
          <w:shd w:val="clear" w:color="auto" w:fill="FFFFFF"/>
        </w:rPr>
        <w:t xml:space="preserve">earn how to make </w:t>
      </w:r>
      <w:r w:rsidR="00AD5E08" w:rsidRPr="00322BC3">
        <w:rPr>
          <w:rFonts w:ascii="Arial" w:hAnsi="Arial" w:cs="Arial"/>
          <w:color w:val="000000"/>
          <w:sz w:val="24"/>
          <w:szCs w:val="24"/>
          <w:shd w:val="clear" w:color="auto" w:fill="FFFFFF"/>
        </w:rPr>
        <w:t xml:space="preserve">a </w:t>
      </w:r>
      <w:hyperlink r:id="rId41" w:history="1">
        <w:r w:rsidR="00AD5E08" w:rsidRPr="00506CB7">
          <w:rPr>
            <w:rStyle w:val="Hyperlink"/>
            <w:rFonts w:ascii="Arial" w:hAnsi="Arial" w:cs="Arial"/>
            <w:sz w:val="24"/>
            <w:szCs w:val="24"/>
            <w:shd w:val="clear" w:color="auto" w:fill="FFFFFF"/>
          </w:rPr>
          <w:t>strong vaccine recommendation</w:t>
        </w:r>
      </w:hyperlink>
      <w:r w:rsidR="00AD5E08" w:rsidRPr="00322BC3">
        <w:rPr>
          <w:rFonts w:ascii="Arial" w:hAnsi="Arial" w:cs="Arial"/>
          <w:color w:val="000000"/>
          <w:sz w:val="24"/>
          <w:szCs w:val="24"/>
          <w:shd w:val="clear" w:color="auto" w:fill="FFFFFF"/>
        </w:rPr>
        <w:t xml:space="preserve"> to your patients</w:t>
      </w:r>
      <w:r w:rsidR="008432DC">
        <w:rPr>
          <w:rFonts w:ascii="Arial" w:hAnsi="Arial" w:cs="Arial"/>
          <w:color w:val="000000"/>
          <w:sz w:val="24"/>
          <w:szCs w:val="24"/>
          <w:shd w:val="clear" w:color="auto" w:fill="FFFFFF"/>
        </w:rPr>
        <w:t xml:space="preserve">, </w:t>
      </w:r>
      <w:hyperlink r:id="rId42" w:history="1">
        <w:r w:rsidR="008432DC" w:rsidRPr="008432DC">
          <w:rPr>
            <w:rStyle w:val="Hyperlink"/>
            <w:rFonts w:ascii="Arial" w:hAnsi="Arial" w:cs="Arial"/>
            <w:sz w:val="24"/>
            <w:szCs w:val="24"/>
            <w:shd w:val="clear" w:color="auto" w:fill="FFFFFF"/>
          </w:rPr>
          <w:t>talk to your patients about COVID-19,</w:t>
        </w:r>
      </w:hyperlink>
      <w:r w:rsidR="00322BC3">
        <w:rPr>
          <w:rFonts w:ascii="Arial" w:hAnsi="Arial" w:cs="Arial"/>
          <w:color w:val="000000"/>
          <w:sz w:val="24"/>
          <w:szCs w:val="24"/>
          <w:shd w:val="clear" w:color="auto" w:fill="FFFFFF"/>
        </w:rPr>
        <w:t xml:space="preserve"> and </w:t>
      </w:r>
      <w:r w:rsidR="008432DC">
        <w:rPr>
          <w:rFonts w:ascii="Arial" w:hAnsi="Arial" w:cs="Arial"/>
          <w:color w:val="000000"/>
          <w:sz w:val="24"/>
          <w:szCs w:val="24"/>
          <w:shd w:val="clear" w:color="auto" w:fill="FFFFFF"/>
        </w:rPr>
        <w:t>g</w:t>
      </w:r>
      <w:r w:rsidRPr="00322BC3">
        <w:rPr>
          <w:rFonts w:ascii="Arial" w:hAnsi="Arial" w:cs="Arial"/>
          <w:color w:val="000000"/>
          <w:sz w:val="24"/>
          <w:szCs w:val="24"/>
          <w:shd w:val="clear" w:color="auto" w:fill="FFFFFF"/>
        </w:rPr>
        <w:t>et tips for a</w:t>
      </w:r>
      <w:r w:rsidR="00AD5E08" w:rsidRPr="00322BC3">
        <w:rPr>
          <w:rFonts w:ascii="Arial" w:hAnsi="Arial" w:cs="Arial"/>
          <w:color w:val="000000"/>
          <w:sz w:val="24"/>
          <w:szCs w:val="24"/>
          <w:shd w:val="clear" w:color="auto" w:fill="FFFFFF"/>
        </w:rPr>
        <w:t>nswer</w:t>
      </w:r>
      <w:r w:rsidRPr="00322BC3">
        <w:rPr>
          <w:rFonts w:ascii="Arial" w:hAnsi="Arial" w:cs="Arial"/>
          <w:color w:val="000000"/>
          <w:sz w:val="24"/>
          <w:szCs w:val="24"/>
          <w:shd w:val="clear" w:color="auto" w:fill="FFFFFF"/>
        </w:rPr>
        <w:t>ing</w:t>
      </w:r>
      <w:r w:rsidR="00AD5E08" w:rsidRPr="00322BC3">
        <w:rPr>
          <w:rFonts w:ascii="Arial" w:hAnsi="Arial" w:cs="Arial"/>
          <w:color w:val="000000"/>
          <w:sz w:val="24"/>
          <w:szCs w:val="24"/>
          <w:shd w:val="clear" w:color="auto" w:fill="FFFFFF"/>
        </w:rPr>
        <w:t xml:space="preserve"> </w:t>
      </w:r>
      <w:r w:rsidR="00AD5E08" w:rsidRPr="008432DC">
        <w:rPr>
          <w:rFonts w:ascii="Arial" w:hAnsi="Arial" w:cs="Arial"/>
          <w:sz w:val="24"/>
          <w:szCs w:val="24"/>
          <w:shd w:val="clear" w:color="auto" w:fill="FFFFFF"/>
        </w:rPr>
        <w:t>frequently asked questions</w:t>
      </w:r>
      <w:r w:rsidR="008432DC">
        <w:rPr>
          <w:rFonts w:ascii="Arial" w:hAnsi="Arial" w:cs="Arial"/>
          <w:sz w:val="24"/>
          <w:szCs w:val="24"/>
          <w:shd w:val="clear" w:color="auto" w:fill="FFFFFF"/>
        </w:rPr>
        <w:t xml:space="preserve"> about </w:t>
      </w:r>
      <w:hyperlink r:id="rId43" w:anchor="give-me-flu" w:history="1">
        <w:r w:rsidR="008432DC" w:rsidRPr="008432DC">
          <w:rPr>
            <w:rStyle w:val="Hyperlink"/>
            <w:rFonts w:ascii="Arial" w:hAnsi="Arial" w:cs="Arial"/>
            <w:sz w:val="24"/>
            <w:szCs w:val="24"/>
            <w:shd w:val="clear" w:color="auto" w:fill="FFFFFF"/>
          </w:rPr>
          <w:t>flu</w:t>
        </w:r>
      </w:hyperlink>
      <w:r w:rsidR="008432DC">
        <w:rPr>
          <w:rFonts w:ascii="Arial" w:hAnsi="Arial" w:cs="Arial"/>
          <w:sz w:val="24"/>
          <w:szCs w:val="24"/>
          <w:shd w:val="clear" w:color="auto" w:fill="FFFFFF"/>
        </w:rPr>
        <w:t xml:space="preserve"> and</w:t>
      </w:r>
      <w:hyperlink r:id="rId44" w:history="1">
        <w:r w:rsidR="008432DC" w:rsidRPr="008432DC">
          <w:rPr>
            <w:rStyle w:val="Hyperlink"/>
            <w:rFonts w:ascii="Arial" w:hAnsi="Arial" w:cs="Arial"/>
            <w:sz w:val="24"/>
            <w:szCs w:val="24"/>
            <w:shd w:val="clear" w:color="auto" w:fill="FFFFFF"/>
          </w:rPr>
          <w:t xml:space="preserve"> COVID-19</w:t>
        </w:r>
      </w:hyperlink>
      <w:r w:rsidR="00AD5E08" w:rsidRPr="00322BC3">
        <w:rPr>
          <w:rFonts w:ascii="Arial" w:hAnsi="Arial" w:cs="Arial"/>
          <w:color w:val="000000"/>
          <w:sz w:val="24"/>
          <w:szCs w:val="24"/>
          <w:shd w:val="clear" w:color="auto" w:fill="FFFFFF"/>
        </w:rPr>
        <w:t>.</w:t>
      </w:r>
      <w:r w:rsidR="00046BFF">
        <w:rPr>
          <w:rFonts w:ascii="Arial" w:hAnsi="Arial" w:cs="Arial"/>
          <w:color w:val="000000"/>
          <w:sz w:val="24"/>
          <w:szCs w:val="24"/>
          <w:shd w:val="clear" w:color="auto" w:fill="FFFFFF"/>
        </w:rPr>
        <w:t xml:space="preserve"> There are also frequently </w:t>
      </w:r>
      <w:r w:rsidR="00046BFF">
        <w:rPr>
          <w:rFonts w:ascii="Arial" w:hAnsi="Arial" w:cs="Arial"/>
          <w:color w:val="000000"/>
          <w:sz w:val="24"/>
          <w:szCs w:val="24"/>
          <w:shd w:val="clear" w:color="auto" w:fill="FFFFFF"/>
        </w:rPr>
        <w:lastRenderedPageBreak/>
        <w:t xml:space="preserve">asked questions about </w:t>
      </w:r>
      <w:hyperlink r:id="rId45" w:history="1">
        <w:r w:rsidR="00046BFF" w:rsidRPr="00046BFF">
          <w:rPr>
            <w:rStyle w:val="Hyperlink"/>
            <w:rFonts w:ascii="Arial" w:hAnsi="Arial" w:cs="Arial"/>
            <w:sz w:val="24"/>
            <w:szCs w:val="24"/>
            <w:shd w:val="clear" w:color="auto" w:fill="FFFFFF"/>
          </w:rPr>
          <w:t>RSV vaccine for adults</w:t>
        </w:r>
      </w:hyperlink>
      <w:r w:rsidR="00046BFF">
        <w:rPr>
          <w:rFonts w:ascii="Arial" w:hAnsi="Arial" w:cs="Arial"/>
          <w:color w:val="000000"/>
          <w:sz w:val="24"/>
          <w:szCs w:val="24"/>
          <w:shd w:val="clear" w:color="auto" w:fill="FFFFFF"/>
        </w:rPr>
        <w:t xml:space="preserve">, </w:t>
      </w:r>
      <w:hyperlink r:id="rId46" w:history="1">
        <w:r w:rsidR="00046BFF" w:rsidRPr="00046BFF">
          <w:rPr>
            <w:rStyle w:val="Hyperlink"/>
            <w:rFonts w:ascii="Arial" w:hAnsi="Arial" w:cs="Arial"/>
            <w:sz w:val="24"/>
            <w:szCs w:val="24"/>
            <w:shd w:val="clear" w:color="auto" w:fill="FFFFFF"/>
          </w:rPr>
          <w:t>RSV vaccine for pregnant people</w:t>
        </w:r>
      </w:hyperlink>
      <w:r w:rsidR="00046BFF">
        <w:rPr>
          <w:rFonts w:ascii="Arial" w:hAnsi="Arial" w:cs="Arial"/>
          <w:color w:val="000000"/>
          <w:sz w:val="24"/>
          <w:szCs w:val="24"/>
          <w:shd w:val="clear" w:color="auto" w:fill="FFFFFF"/>
        </w:rPr>
        <w:t xml:space="preserve">, and </w:t>
      </w:r>
      <w:hyperlink r:id="rId47" w:history="1">
        <w:r w:rsidR="00046BFF" w:rsidRPr="00046BFF">
          <w:rPr>
            <w:rStyle w:val="Hyperlink"/>
            <w:rFonts w:ascii="Arial" w:hAnsi="Arial" w:cs="Arial"/>
            <w:sz w:val="24"/>
            <w:szCs w:val="24"/>
            <w:shd w:val="clear" w:color="auto" w:fill="FFFFFF"/>
          </w:rPr>
          <w:t>RSV immunization for infants</w:t>
        </w:r>
      </w:hyperlink>
      <w:r w:rsidR="00046BFF">
        <w:rPr>
          <w:rFonts w:ascii="Arial" w:hAnsi="Arial" w:cs="Arial"/>
          <w:color w:val="000000"/>
          <w:sz w:val="24"/>
          <w:szCs w:val="24"/>
          <w:shd w:val="clear" w:color="auto" w:fill="FFFFFF"/>
        </w:rPr>
        <w:t>.</w:t>
      </w:r>
      <w:r w:rsidR="00AD5E08" w:rsidRPr="00322BC3">
        <w:rPr>
          <w:rFonts w:ascii="Arial" w:hAnsi="Arial" w:cs="Arial"/>
          <w:color w:val="000000"/>
          <w:sz w:val="24"/>
          <w:szCs w:val="24"/>
          <w:shd w:val="clear" w:color="auto" w:fill="FFFFFF"/>
        </w:rPr>
        <w:t xml:space="preserve"> </w:t>
      </w:r>
      <w:r w:rsidR="00083A29">
        <w:rPr>
          <w:rFonts w:ascii="Arial" w:hAnsi="Arial" w:cs="Arial"/>
          <w:color w:val="000000"/>
          <w:sz w:val="24"/>
          <w:szCs w:val="24"/>
          <w:shd w:val="clear" w:color="auto" w:fill="FFFFFF"/>
        </w:rPr>
        <w:t xml:space="preserve">The </w:t>
      </w:r>
      <w:r w:rsidR="00083A29" w:rsidRPr="00083A29">
        <w:rPr>
          <w:rFonts w:ascii="Arial" w:hAnsi="Arial" w:cs="Arial"/>
          <w:color w:val="000000"/>
          <w:sz w:val="24"/>
          <w:szCs w:val="24"/>
          <w:shd w:val="clear" w:color="auto" w:fill="FFFFFF"/>
        </w:rPr>
        <w:t>Association of Immunization Manager’s</w:t>
      </w:r>
      <w:r w:rsidR="00083A29">
        <w:rPr>
          <w:rFonts w:ascii="Arial" w:hAnsi="Arial" w:cs="Arial"/>
          <w:color w:val="000000"/>
          <w:sz w:val="24"/>
          <w:szCs w:val="24"/>
          <w:shd w:val="clear" w:color="auto" w:fill="FFFFFF"/>
        </w:rPr>
        <w:t xml:space="preserve"> (AIM) </w:t>
      </w:r>
      <w:hyperlink r:id="rId48" w:anchor="1628293084089-065bb38a-4f11" w:history="1">
        <w:r w:rsidR="00083A29" w:rsidRPr="00083A29">
          <w:rPr>
            <w:rStyle w:val="Hyperlink"/>
            <w:rFonts w:ascii="Arial" w:hAnsi="Arial" w:cs="Arial"/>
            <w:sz w:val="24"/>
            <w:szCs w:val="24"/>
            <w:shd w:val="clear" w:color="auto" w:fill="FFFFFF"/>
          </w:rPr>
          <w:t>Vaccine Confidence Toolkit</w:t>
        </w:r>
      </w:hyperlink>
      <w:r w:rsidR="00083A29">
        <w:rPr>
          <w:rFonts w:ascii="Arial" w:hAnsi="Arial" w:cs="Arial"/>
          <w:color w:val="000000"/>
          <w:sz w:val="24"/>
          <w:szCs w:val="24"/>
          <w:shd w:val="clear" w:color="auto" w:fill="FFFFFF"/>
        </w:rPr>
        <w:t xml:space="preserve"> has tools and information to promote vaccine confidence.</w:t>
      </w:r>
      <w:r w:rsidR="00C05B1E">
        <w:rPr>
          <w:rFonts w:ascii="Arial" w:hAnsi="Arial" w:cs="Arial"/>
          <w:color w:val="000000"/>
          <w:sz w:val="24"/>
          <w:szCs w:val="24"/>
          <w:shd w:val="clear" w:color="auto" w:fill="FFFFFF"/>
        </w:rPr>
        <w:t xml:space="preserve"> </w:t>
      </w:r>
      <w:r w:rsidR="00C05B1E" w:rsidRPr="00C05B1E">
        <w:rPr>
          <w:rFonts w:ascii="Arial" w:hAnsi="Arial" w:cs="Arial"/>
          <w:color w:val="000000"/>
          <w:sz w:val="24"/>
          <w:szCs w:val="24"/>
          <w:shd w:val="clear" w:color="auto" w:fill="FFFFFF"/>
        </w:rPr>
        <w:t xml:space="preserve">Answer tough questions using the Public Health Communications Collaborative’s </w:t>
      </w:r>
      <w:hyperlink r:id="rId49" w:history="1">
        <w:r w:rsidR="00C05B1E" w:rsidRPr="00C05B1E">
          <w:rPr>
            <w:rStyle w:val="Hyperlink"/>
            <w:rFonts w:ascii="Arial" w:hAnsi="Arial" w:cs="Arial"/>
            <w:sz w:val="24"/>
            <w:szCs w:val="24"/>
            <w:shd w:val="clear" w:color="auto" w:fill="FFFFFF"/>
          </w:rPr>
          <w:t>message guidance and framing</w:t>
        </w:r>
      </w:hyperlink>
      <w:r w:rsidR="00C05B1E" w:rsidRPr="00C05B1E">
        <w:rPr>
          <w:rFonts w:ascii="Arial" w:hAnsi="Arial" w:cs="Arial"/>
          <w:color w:val="000000"/>
          <w:sz w:val="24"/>
          <w:szCs w:val="24"/>
          <w:shd w:val="clear" w:color="auto" w:fill="FFFFFF"/>
        </w:rPr>
        <w:t>.</w:t>
      </w:r>
    </w:p>
    <w:p w14:paraId="5B944FC4" w14:textId="77777777" w:rsidR="00AD5E08" w:rsidRPr="00154F49" w:rsidRDefault="00AD5E08" w:rsidP="0023681D">
      <w:pPr>
        <w:spacing w:before="240" w:after="0"/>
        <w:rPr>
          <w:rFonts w:ascii="Arial" w:hAnsi="Arial" w:cs="Arial"/>
          <w:b/>
          <w:sz w:val="24"/>
          <w:szCs w:val="24"/>
        </w:rPr>
      </w:pPr>
      <w:r w:rsidRPr="00154F49">
        <w:rPr>
          <w:rFonts w:ascii="Arial" w:hAnsi="Arial" w:cs="Arial"/>
          <w:b/>
          <w:sz w:val="24"/>
          <w:szCs w:val="24"/>
        </w:rPr>
        <w:t>Social Media Posts</w:t>
      </w:r>
    </w:p>
    <w:p w14:paraId="173670CA" w14:textId="6E4C7678" w:rsidR="00322BC3" w:rsidRPr="00006DA3" w:rsidRDefault="00322BC3" w:rsidP="00322BC3">
      <w:pPr>
        <w:rPr>
          <w:rFonts w:ascii="Arial" w:hAnsi="Arial" w:cs="Arial"/>
          <w:sz w:val="24"/>
          <w:szCs w:val="24"/>
        </w:rPr>
      </w:pPr>
      <w:r w:rsidRPr="00006DA3">
        <w:rPr>
          <w:rFonts w:ascii="Arial" w:hAnsi="Arial" w:cs="Arial"/>
          <w:sz w:val="24"/>
          <w:szCs w:val="24"/>
        </w:rPr>
        <w:t xml:space="preserve">Share </w:t>
      </w:r>
      <w:r w:rsidRPr="00C55986">
        <w:rPr>
          <w:rFonts w:ascii="Arial" w:hAnsi="Arial" w:cs="Arial"/>
          <w:sz w:val="24"/>
          <w:szCs w:val="24"/>
        </w:rPr>
        <w:t>sample messages</w:t>
      </w:r>
      <w:r w:rsidRPr="00006DA3">
        <w:rPr>
          <w:rFonts w:ascii="Arial" w:hAnsi="Arial" w:cs="Arial"/>
          <w:sz w:val="24"/>
          <w:szCs w:val="24"/>
        </w:rPr>
        <w:t xml:space="preserve"> and images</w:t>
      </w:r>
      <w:r>
        <w:rPr>
          <w:rFonts w:ascii="Arial" w:hAnsi="Arial" w:cs="Arial"/>
          <w:sz w:val="24"/>
          <w:szCs w:val="24"/>
        </w:rPr>
        <w:t xml:space="preserve"> (included in this toolkit)</w:t>
      </w:r>
      <w:r w:rsidRPr="00006DA3">
        <w:rPr>
          <w:rFonts w:ascii="Arial" w:hAnsi="Arial" w:cs="Arial"/>
          <w:sz w:val="24"/>
          <w:szCs w:val="24"/>
        </w:rPr>
        <w:t xml:space="preserve"> on your social media platforms. </w:t>
      </w:r>
      <w:r>
        <w:rPr>
          <w:rFonts w:ascii="Arial" w:hAnsi="Arial" w:cs="Arial"/>
          <w:sz w:val="24"/>
          <w:szCs w:val="24"/>
        </w:rPr>
        <w:t xml:space="preserve">You can also share social media posts from DHS </w:t>
      </w:r>
      <w:r w:rsidR="001B6B3F">
        <w:rPr>
          <w:rFonts w:ascii="Arial" w:hAnsi="Arial" w:cs="Arial"/>
          <w:sz w:val="24"/>
          <w:szCs w:val="24"/>
        </w:rPr>
        <w:t>and</w:t>
      </w:r>
      <w:r>
        <w:rPr>
          <w:rFonts w:ascii="Arial" w:hAnsi="Arial" w:cs="Arial"/>
          <w:sz w:val="24"/>
          <w:szCs w:val="24"/>
        </w:rPr>
        <w:t xml:space="preserve"> other organizations (such as the CDC or World Health Organization) on your own social media channels. </w:t>
      </w:r>
      <w:r w:rsidRPr="00006DA3">
        <w:rPr>
          <w:rFonts w:ascii="Arial" w:hAnsi="Arial" w:cs="Arial"/>
          <w:sz w:val="24"/>
          <w:szCs w:val="24"/>
        </w:rPr>
        <w:t xml:space="preserve">Please also include information on free or lower-cost vaccine programs you have for </w:t>
      </w:r>
      <w:r>
        <w:rPr>
          <w:rFonts w:ascii="Arial" w:hAnsi="Arial" w:cs="Arial"/>
          <w:sz w:val="24"/>
          <w:szCs w:val="24"/>
        </w:rPr>
        <w:t>people who are</w:t>
      </w:r>
      <w:r w:rsidRPr="00006DA3">
        <w:rPr>
          <w:rFonts w:ascii="Arial" w:hAnsi="Arial" w:cs="Arial"/>
          <w:sz w:val="24"/>
          <w:szCs w:val="24"/>
        </w:rPr>
        <w:t xml:space="preserve"> un-/underinsured.</w:t>
      </w:r>
    </w:p>
    <w:p w14:paraId="18912647" w14:textId="2E35FEF9" w:rsidR="00AD5E08" w:rsidRPr="00154F49" w:rsidRDefault="00AD5E08" w:rsidP="00AD5E08">
      <w:pPr>
        <w:spacing w:after="0"/>
        <w:rPr>
          <w:rFonts w:ascii="Arial" w:hAnsi="Arial" w:cs="Arial"/>
          <w:b/>
          <w:sz w:val="24"/>
          <w:szCs w:val="24"/>
        </w:rPr>
      </w:pPr>
      <w:r w:rsidRPr="00154F49">
        <w:rPr>
          <w:rFonts w:ascii="Arial" w:hAnsi="Arial" w:cs="Arial"/>
          <w:b/>
          <w:sz w:val="24"/>
          <w:szCs w:val="24"/>
        </w:rPr>
        <w:t xml:space="preserve">Website </w:t>
      </w:r>
      <w:r w:rsidR="0023681D">
        <w:rPr>
          <w:rFonts w:ascii="Arial" w:hAnsi="Arial" w:cs="Arial"/>
          <w:b/>
          <w:sz w:val="24"/>
          <w:szCs w:val="24"/>
        </w:rPr>
        <w:t>Add-Ons</w:t>
      </w:r>
    </w:p>
    <w:p w14:paraId="0FC818E0" w14:textId="5B468D1F" w:rsidR="00B73642" w:rsidRPr="007A7E37" w:rsidRDefault="00B73642" w:rsidP="00B73642">
      <w:pPr>
        <w:rPr>
          <w:rFonts w:ascii="Arial" w:hAnsi="Arial" w:cs="Arial"/>
          <w:sz w:val="24"/>
          <w:szCs w:val="24"/>
        </w:rPr>
      </w:pPr>
      <w:r>
        <w:rPr>
          <w:rFonts w:ascii="Arial" w:hAnsi="Arial" w:cs="Arial"/>
          <w:sz w:val="24"/>
          <w:szCs w:val="24"/>
        </w:rPr>
        <w:t>Easily</w:t>
      </w:r>
      <w:r w:rsidRPr="00154F49">
        <w:rPr>
          <w:rFonts w:ascii="Arial" w:hAnsi="Arial" w:cs="Arial"/>
          <w:sz w:val="24"/>
          <w:szCs w:val="24"/>
        </w:rPr>
        <w:t xml:space="preserve"> add CDC’s </w:t>
      </w:r>
      <w:bookmarkStart w:id="4" w:name="_Hlk176874175"/>
      <w:r w:rsidR="00057DA2">
        <w:fldChar w:fldCharType="begin"/>
      </w:r>
      <w:r w:rsidR="00506CB7">
        <w:instrText>HYPERLINK "https://tools.cdc.gov/medialibrary/index.aspx" \l "/microsite/id/280184"</w:instrText>
      </w:r>
      <w:r w:rsidR="00057DA2">
        <w:fldChar w:fldCharType="separate"/>
      </w:r>
      <w:r w:rsidRPr="00154F49">
        <w:rPr>
          <w:rStyle w:val="Hyperlink"/>
          <w:rFonts w:ascii="Arial" w:hAnsi="Arial" w:cs="Arial"/>
          <w:sz w:val="24"/>
          <w:szCs w:val="24"/>
        </w:rPr>
        <w:t>flu content</w:t>
      </w:r>
      <w:r w:rsidR="00057DA2">
        <w:rPr>
          <w:rStyle w:val="Hyperlink"/>
          <w:rFonts w:ascii="Arial" w:hAnsi="Arial" w:cs="Arial"/>
          <w:sz w:val="24"/>
          <w:szCs w:val="24"/>
        </w:rPr>
        <w:fldChar w:fldCharType="end"/>
      </w:r>
      <w:bookmarkEnd w:id="4"/>
      <w:r w:rsidRPr="00154F49">
        <w:rPr>
          <w:rFonts w:ascii="Arial" w:hAnsi="Arial" w:cs="Arial"/>
          <w:sz w:val="24"/>
          <w:szCs w:val="24"/>
        </w:rPr>
        <w:t xml:space="preserve"> </w:t>
      </w:r>
      <w:r w:rsidR="00E21671">
        <w:rPr>
          <w:rFonts w:ascii="Arial" w:hAnsi="Arial" w:cs="Arial"/>
          <w:sz w:val="24"/>
          <w:szCs w:val="24"/>
        </w:rPr>
        <w:t xml:space="preserve">and </w:t>
      </w:r>
      <w:hyperlink r:id="rId50" w:history="1">
        <w:r w:rsidR="00E21671" w:rsidRPr="00B0287F">
          <w:rPr>
            <w:rStyle w:val="Hyperlink"/>
            <w:rFonts w:ascii="Arial" w:hAnsi="Arial" w:cs="Arial"/>
            <w:sz w:val="24"/>
            <w:szCs w:val="24"/>
          </w:rPr>
          <w:t>vaccine content</w:t>
        </w:r>
      </w:hyperlink>
      <w:r w:rsidR="00E21671">
        <w:rPr>
          <w:rStyle w:val="Hyperlink"/>
          <w:rFonts w:ascii="Arial" w:hAnsi="Arial" w:cs="Arial"/>
          <w:sz w:val="24"/>
          <w:szCs w:val="24"/>
        </w:rPr>
        <w:t xml:space="preserve"> </w:t>
      </w:r>
      <w:r w:rsidRPr="00154F49">
        <w:rPr>
          <w:rFonts w:ascii="Arial" w:hAnsi="Arial" w:cs="Arial"/>
          <w:sz w:val="24"/>
          <w:szCs w:val="24"/>
        </w:rPr>
        <w:t xml:space="preserve">to your website to help </w:t>
      </w:r>
      <w:r>
        <w:rPr>
          <w:rFonts w:ascii="Arial" w:hAnsi="Arial" w:cs="Arial"/>
          <w:sz w:val="24"/>
          <w:szCs w:val="24"/>
        </w:rPr>
        <w:t>encourage community members</w:t>
      </w:r>
      <w:r w:rsidRPr="00154F49">
        <w:rPr>
          <w:rFonts w:ascii="Arial" w:hAnsi="Arial" w:cs="Arial"/>
          <w:sz w:val="24"/>
          <w:szCs w:val="24"/>
        </w:rPr>
        <w:t xml:space="preserve"> </w:t>
      </w:r>
      <w:r>
        <w:rPr>
          <w:rFonts w:ascii="Arial" w:hAnsi="Arial" w:cs="Arial"/>
          <w:sz w:val="24"/>
          <w:szCs w:val="24"/>
        </w:rPr>
        <w:t xml:space="preserve">to </w:t>
      </w:r>
      <w:r w:rsidRPr="00154F49">
        <w:rPr>
          <w:rFonts w:ascii="Arial" w:hAnsi="Arial" w:cs="Arial"/>
          <w:sz w:val="24"/>
          <w:szCs w:val="24"/>
        </w:rPr>
        <w:t>get vaccinated</w:t>
      </w:r>
      <w:r>
        <w:rPr>
          <w:rFonts w:ascii="Arial" w:hAnsi="Arial" w:cs="Arial"/>
          <w:sz w:val="24"/>
          <w:szCs w:val="24"/>
        </w:rPr>
        <w:t xml:space="preserve"> using </w:t>
      </w:r>
      <w:hyperlink r:id="rId51" w:history="1">
        <w:r w:rsidRPr="001C59E8">
          <w:rPr>
            <w:rStyle w:val="Hyperlink"/>
            <w:rFonts w:ascii="Arial" w:hAnsi="Arial" w:cs="Arial"/>
            <w:sz w:val="24"/>
            <w:szCs w:val="24"/>
          </w:rPr>
          <w:t>content syndication</w:t>
        </w:r>
      </w:hyperlink>
      <w:r>
        <w:rPr>
          <w:rFonts w:ascii="Arial" w:hAnsi="Arial" w:cs="Arial"/>
          <w:sz w:val="24"/>
          <w:szCs w:val="24"/>
        </w:rPr>
        <w:t>.</w:t>
      </w:r>
    </w:p>
    <w:p w14:paraId="382166FD" w14:textId="77777777" w:rsidR="00AD5E08" w:rsidRPr="00154F49" w:rsidRDefault="00AD5E08" w:rsidP="00AD5E08">
      <w:pPr>
        <w:spacing w:after="0"/>
        <w:rPr>
          <w:rFonts w:ascii="Arial" w:hAnsi="Arial" w:cs="Arial"/>
          <w:b/>
          <w:color w:val="000000"/>
          <w:sz w:val="24"/>
          <w:szCs w:val="24"/>
          <w:shd w:val="clear" w:color="auto" w:fill="FFFFFF"/>
        </w:rPr>
      </w:pPr>
      <w:r w:rsidRPr="00154F49">
        <w:rPr>
          <w:rFonts w:ascii="Arial" w:hAnsi="Arial" w:cs="Arial"/>
          <w:b/>
          <w:color w:val="000000"/>
          <w:sz w:val="24"/>
          <w:szCs w:val="24"/>
          <w:shd w:val="clear" w:color="auto" w:fill="FFFFFF"/>
        </w:rPr>
        <w:t>Appointment Reminder Templates</w:t>
      </w:r>
    </w:p>
    <w:p w14:paraId="75B65DB5" w14:textId="11E9A80E" w:rsidR="00006DA3" w:rsidRDefault="00AD5E08" w:rsidP="00AD5E08">
      <w:pPr>
        <w:pStyle w:val="ListParagraph"/>
        <w:numPr>
          <w:ilvl w:val="0"/>
          <w:numId w:val="22"/>
        </w:numPr>
        <w:rPr>
          <w:rFonts w:ascii="Arial" w:hAnsi="Arial" w:cs="Arial"/>
          <w:color w:val="000000"/>
          <w:sz w:val="24"/>
          <w:szCs w:val="24"/>
          <w:shd w:val="clear" w:color="auto" w:fill="FFFFFF"/>
        </w:rPr>
      </w:pPr>
      <w:r w:rsidRPr="00006DA3">
        <w:rPr>
          <w:rFonts w:ascii="Arial" w:hAnsi="Arial" w:cs="Arial"/>
          <w:color w:val="000000"/>
          <w:sz w:val="24"/>
          <w:szCs w:val="24"/>
          <w:shd w:val="clear" w:color="auto" w:fill="FFFFFF"/>
        </w:rPr>
        <w:t xml:space="preserve">Create </w:t>
      </w:r>
      <w:hyperlink r:id="rId52" w:history="1">
        <w:r w:rsidRPr="00C72695">
          <w:rPr>
            <w:rStyle w:val="Hyperlink"/>
            <w:rFonts w:ascii="Arial" w:hAnsi="Arial" w:cs="Arial"/>
            <w:sz w:val="24"/>
            <w:szCs w:val="24"/>
            <w:shd w:val="clear" w:color="auto" w:fill="FFFFFF"/>
          </w:rPr>
          <w:t>reminder/recall notices</w:t>
        </w:r>
      </w:hyperlink>
      <w:r w:rsidRPr="00006DA3">
        <w:rPr>
          <w:rFonts w:ascii="Arial" w:hAnsi="Arial" w:cs="Arial"/>
          <w:color w:val="000000"/>
          <w:sz w:val="24"/>
          <w:szCs w:val="24"/>
          <w:shd w:val="clear" w:color="auto" w:fill="FFFFFF"/>
        </w:rPr>
        <w:t xml:space="preserve"> through the Wisconsin Immunization Registry</w:t>
      </w:r>
      <w:r w:rsidR="00213D6C" w:rsidRPr="00006DA3">
        <w:rPr>
          <w:rFonts w:ascii="Arial" w:hAnsi="Arial" w:cs="Arial"/>
          <w:color w:val="000000"/>
          <w:sz w:val="24"/>
          <w:szCs w:val="24"/>
          <w:shd w:val="clear" w:color="auto" w:fill="FFFFFF"/>
        </w:rPr>
        <w:t xml:space="preserve"> (WIR)</w:t>
      </w:r>
      <w:r w:rsidRPr="00006DA3">
        <w:rPr>
          <w:rFonts w:ascii="Arial" w:hAnsi="Arial" w:cs="Arial"/>
          <w:color w:val="000000"/>
          <w:sz w:val="24"/>
          <w:szCs w:val="24"/>
          <w:shd w:val="clear" w:color="auto" w:fill="FFFFFF"/>
        </w:rPr>
        <w:t xml:space="preserve"> to </w:t>
      </w:r>
      <w:r w:rsidR="002A0272">
        <w:rPr>
          <w:rFonts w:ascii="Arial" w:hAnsi="Arial" w:cs="Arial"/>
          <w:color w:val="000000"/>
          <w:sz w:val="24"/>
          <w:szCs w:val="24"/>
          <w:shd w:val="clear" w:color="auto" w:fill="FFFFFF"/>
        </w:rPr>
        <w:t>h</w:t>
      </w:r>
      <w:r w:rsidRPr="00006DA3">
        <w:rPr>
          <w:rFonts w:ascii="Arial" w:hAnsi="Arial" w:cs="Arial"/>
          <w:color w:val="000000"/>
          <w:sz w:val="24"/>
          <w:szCs w:val="24"/>
          <w:shd w:val="clear" w:color="auto" w:fill="FFFFFF"/>
        </w:rPr>
        <w:t>elp your patients stay on top of their vaccinations.</w:t>
      </w:r>
    </w:p>
    <w:p w14:paraId="5D820301" w14:textId="285D3C7A" w:rsidR="00006DA3" w:rsidRPr="002A0272" w:rsidRDefault="00006DA3" w:rsidP="002A0272">
      <w:pPr>
        <w:pStyle w:val="ListParagraph"/>
        <w:numPr>
          <w:ilvl w:val="0"/>
          <w:numId w:val="22"/>
        </w:numPr>
        <w:rPr>
          <w:rFonts w:ascii="Arial" w:hAnsi="Arial" w:cs="Arial"/>
          <w:color w:val="000000"/>
          <w:sz w:val="24"/>
          <w:szCs w:val="24"/>
          <w:shd w:val="clear" w:color="auto" w:fill="FFFFFF"/>
        </w:rPr>
      </w:pPr>
      <w:r>
        <w:rPr>
          <w:rFonts w:ascii="Arial" w:hAnsi="Arial" w:cs="Arial"/>
          <w:color w:val="000000"/>
          <w:sz w:val="24"/>
          <w:szCs w:val="24"/>
          <w:shd w:val="clear" w:color="auto" w:fill="FFFFFF"/>
        </w:rPr>
        <w:t>Use</w:t>
      </w:r>
      <w:r w:rsidR="00AD5E08" w:rsidRPr="00006DA3">
        <w:rPr>
          <w:rFonts w:ascii="Arial" w:hAnsi="Arial" w:cs="Arial"/>
          <w:color w:val="000000"/>
          <w:sz w:val="24"/>
          <w:szCs w:val="24"/>
          <w:shd w:val="clear" w:color="auto" w:fill="FFFFFF"/>
        </w:rPr>
        <w:t xml:space="preserve"> CDC’s</w:t>
      </w:r>
      <w:r w:rsidR="002A0272">
        <w:rPr>
          <w:rFonts w:ascii="Arial" w:hAnsi="Arial" w:cs="Arial"/>
          <w:color w:val="000000"/>
          <w:sz w:val="24"/>
          <w:szCs w:val="24"/>
          <w:shd w:val="clear" w:color="auto" w:fill="FFFFFF"/>
        </w:rPr>
        <w:t xml:space="preserve"> customizable</w:t>
      </w:r>
      <w:r w:rsidR="00AD5E08" w:rsidRPr="002A0272">
        <w:rPr>
          <w:rFonts w:ascii="Arial" w:hAnsi="Arial" w:cs="Arial"/>
          <w:color w:val="000000"/>
          <w:sz w:val="24"/>
          <w:szCs w:val="24"/>
          <w:shd w:val="clear" w:color="auto" w:fill="FFFFFF"/>
        </w:rPr>
        <w:t xml:space="preserve"> </w:t>
      </w:r>
      <w:hyperlink r:id="rId53" w:history="1">
        <w:r w:rsidR="00AD5E08" w:rsidRPr="002A0272">
          <w:rPr>
            <w:rStyle w:val="Hyperlink"/>
            <w:rFonts w:ascii="Arial" w:hAnsi="Arial" w:cs="Arial"/>
            <w:sz w:val="24"/>
            <w:szCs w:val="24"/>
            <w:shd w:val="clear" w:color="auto" w:fill="FFFFFF"/>
          </w:rPr>
          <w:t>email template</w:t>
        </w:r>
      </w:hyperlink>
      <w:r w:rsidR="00AD5E08" w:rsidRPr="002A0272">
        <w:rPr>
          <w:rFonts w:ascii="Arial" w:hAnsi="Arial" w:cs="Arial"/>
          <w:color w:val="000000"/>
          <w:sz w:val="24"/>
          <w:szCs w:val="24"/>
          <w:shd w:val="clear" w:color="auto" w:fill="FFFFFF"/>
        </w:rPr>
        <w:t xml:space="preserve"> to remind your patients to schedule appointments for their influenza vaccines. </w:t>
      </w:r>
    </w:p>
    <w:p w14:paraId="00EFE731" w14:textId="79E15E16" w:rsidR="00AD5E08" w:rsidRPr="00006DA3" w:rsidRDefault="00006DA3" w:rsidP="00006DA3">
      <w:pPr>
        <w:pStyle w:val="ListParagraph"/>
        <w:numPr>
          <w:ilvl w:val="0"/>
          <w:numId w:val="22"/>
        </w:num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Easily </w:t>
      </w:r>
      <w:r w:rsidR="00AD5E08" w:rsidRPr="00006DA3">
        <w:rPr>
          <w:rFonts w:ascii="Arial" w:hAnsi="Arial" w:cs="Arial"/>
          <w:sz w:val="24"/>
          <w:szCs w:val="24"/>
        </w:rPr>
        <w:t xml:space="preserve">customize the </w:t>
      </w:r>
      <w:r w:rsidR="00083A29">
        <w:rPr>
          <w:rFonts w:ascii="Arial" w:hAnsi="Arial" w:cs="Arial"/>
          <w:sz w:val="24"/>
          <w:szCs w:val="24"/>
        </w:rPr>
        <w:t>AIM’s</w:t>
      </w:r>
      <w:r w:rsidR="00AD5E08" w:rsidRPr="00006DA3">
        <w:rPr>
          <w:rFonts w:ascii="Arial" w:hAnsi="Arial" w:cs="Arial"/>
          <w:sz w:val="24"/>
          <w:szCs w:val="24"/>
        </w:rPr>
        <w:t xml:space="preserve"> </w:t>
      </w:r>
      <w:hyperlink r:id="rId54" w:history="1">
        <w:r w:rsidR="00AD5E08" w:rsidRPr="00006DA3">
          <w:rPr>
            <w:rStyle w:val="Hyperlink"/>
            <w:rFonts w:ascii="Arial" w:hAnsi="Arial" w:cs="Arial"/>
            <w:sz w:val="24"/>
            <w:szCs w:val="24"/>
          </w:rPr>
          <w:t>routine immunization postcards</w:t>
        </w:r>
      </w:hyperlink>
      <w:r w:rsidR="00AD5E08" w:rsidRPr="00006DA3">
        <w:rPr>
          <w:rFonts w:ascii="Arial" w:hAnsi="Arial" w:cs="Arial"/>
          <w:sz w:val="24"/>
          <w:szCs w:val="24"/>
        </w:rPr>
        <w:t xml:space="preserve"> to remind your patients that they can call you to make appointments</w:t>
      </w:r>
      <w:r w:rsidR="00322BC3">
        <w:rPr>
          <w:rFonts w:ascii="Arial" w:hAnsi="Arial" w:cs="Arial"/>
          <w:sz w:val="24"/>
          <w:szCs w:val="24"/>
        </w:rPr>
        <w:t>.</w:t>
      </w:r>
    </w:p>
    <w:p w14:paraId="1ECEC91F" w14:textId="316C2383" w:rsidR="00064909" w:rsidRDefault="002A23A5" w:rsidP="00006DA3">
      <w:pPr>
        <w:pStyle w:val="Heading1"/>
        <w:jc w:val="left"/>
        <w:rPr>
          <w:rFonts w:ascii="Segoe UI" w:hAnsi="Segoe UI" w:cs="Segoe UI"/>
          <w:b/>
          <w:bCs/>
          <w:color w:val="1F497D" w:themeColor="text2"/>
        </w:rPr>
      </w:pPr>
      <w:bookmarkStart w:id="5" w:name="_SAMPLE_PRESS_RELEASE"/>
      <w:bookmarkStart w:id="6" w:name="_Ref113891916"/>
      <w:bookmarkStart w:id="7" w:name="_Toc147133266"/>
      <w:bookmarkStart w:id="8" w:name="_Hlk117690057"/>
      <w:bookmarkEnd w:id="5"/>
      <w:r>
        <w:rPr>
          <w:rFonts w:ascii="Segoe UI" w:hAnsi="Segoe UI" w:cs="Segoe UI"/>
          <w:b/>
          <w:bCs/>
          <w:color w:val="1F497D" w:themeColor="text2"/>
        </w:rPr>
        <w:t>Sample Press Release</w:t>
      </w:r>
      <w:bookmarkEnd w:id="6"/>
      <w:bookmarkEnd w:id="7"/>
    </w:p>
    <w:p w14:paraId="1C9B1B34" w14:textId="1AC82A0B" w:rsidR="0094689E" w:rsidRPr="0094689E" w:rsidRDefault="0094689E" w:rsidP="0094689E">
      <w:r>
        <w:rPr>
          <w:rFonts w:ascii="Segoe UI" w:hAnsi="Segoe UI" w:cs="Segoe UI"/>
          <w:b/>
          <w:noProof/>
          <w:color w:val="1F497D" w:themeColor="text2"/>
        </w:rPr>
        <mc:AlternateContent>
          <mc:Choice Requires="wps">
            <w:drawing>
              <wp:anchor distT="0" distB="0" distL="114300" distR="114300" simplePos="0" relativeHeight="251658242" behindDoc="0" locked="0" layoutInCell="1" allowOverlap="1" wp14:anchorId="0C01AC42" wp14:editId="7620568D">
                <wp:simplePos x="0" y="0"/>
                <wp:positionH relativeFrom="column">
                  <wp:posOffset>0</wp:posOffset>
                </wp:positionH>
                <wp:positionV relativeFrom="paragraph">
                  <wp:posOffset>0</wp:posOffset>
                </wp:positionV>
                <wp:extent cx="6940061" cy="45719"/>
                <wp:effectExtent l="0" t="0" r="0" b="0"/>
                <wp:wrapNone/>
                <wp:docPr id="12" name="Rectangle 12"/>
                <wp:cNvGraphicFramePr/>
                <a:graphic xmlns:a="http://schemas.openxmlformats.org/drawingml/2006/main">
                  <a:graphicData uri="http://schemas.microsoft.com/office/word/2010/wordprocessingShape">
                    <wps:wsp>
                      <wps:cNvSpPr/>
                      <wps:spPr>
                        <a:xfrm>
                          <a:off x="0" y="0"/>
                          <a:ext cx="6940061" cy="45719"/>
                        </a:xfrm>
                        <a:prstGeom prst="rect">
                          <a:avLst/>
                        </a:prstGeom>
                        <a:solidFill>
                          <a:srgbClr val="5AB2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E4402" id="Rectangle 12" o:spid="_x0000_s1026" style="position:absolute;margin-left:0;margin-top:0;width:546.45pt;height:3.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" fillcolor="#5ab297" stroked="f" strokeweight="2pt"/>
            </w:pict>
          </mc:Fallback>
        </mc:AlternateContent>
      </w:r>
    </w:p>
    <w:p w14:paraId="7E06785F" w14:textId="36193836" w:rsidR="00AD5E08" w:rsidRPr="00154F49" w:rsidRDefault="00AD5E08" w:rsidP="00006DA3">
      <w:pPr>
        <w:spacing w:after="80" w:line="240" w:lineRule="auto"/>
        <w:contextualSpacing/>
        <w:rPr>
          <w:rFonts w:ascii="Arial" w:hAnsi="Arial" w:cs="Arial"/>
          <w:sz w:val="24"/>
          <w:szCs w:val="24"/>
        </w:rPr>
      </w:pPr>
      <w:r w:rsidRPr="00154F49">
        <w:rPr>
          <w:rFonts w:ascii="Arial" w:hAnsi="Arial" w:cs="Arial"/>
          <w:sz w:val="24"/>
          <w:szCs w:val="24"/>
        </w:rPr>
        <w:t xml:space="preserve">This is a sample press release template for local </w:t>
      </w:r>
      <w:r w:rsidR="002A23A5">
        <w:rPr>
          <w:rFonts w:ascii="Arial" w:hAnsi="Arial" w:cs="Arial"/>
          <w:sz w:val="24"/>
          <w:szCs w:val="24"/>
        </w:rPr>
        <w:t xml:space="preserve">health care </w:t>
      </w:r>
      <w:r w:rsidRPr="00154F49">
        <w:rPr>
          <w:rFonts w:ascii="Arial" w:hAnsi="Arial" w:cs="Arial"/>
          <w:sz w:val="24"/>
          <w:szCs w:val="24"/>
        </w:rPr>
        <w:t xml:space="preserve">providers, health departments, and </w:t>
      </w:r>
      <w:r w:rsidR="0007651D">
        <w:rPr>
          <w:rFonts w:ascii="Arial" w:hAnsi="Arial" w:cs="Arial"/>
          <w:sz w:val="24"/>
          <w:szCs w:val="24"/>
        </w:rPr>
        <w:t>T</w:t>
      </w:r>
      <w:r w:rsidRPr="00154F49">
        <w:rPr>
          <w:rFonts w:ascii="Arial" w:hAnsi="Arial" w:cs="Arial"/>
          <w:sz w:val="24"/>
          <w:szCs w:val="24"/>
        </w:rPr>
        <w:t xml:space="preserve">ribal health directors in Wisconsin. We encourage you to modify the template to meet the needs of your </w:t>
      </w:r>
      <w:r w:rsidR="00046BFF">
        <w:rPr>
          <w:rFonts w:ascii="Arial" w:hAnsi="Arial" w:cs="Arial"/>
          <w:sz w:val="24"/>
          <w:szCs w:val="24"/>
        </w:rPr>
        <w:t>health care community</w:t>
      </w:r>
      <w:r w:rsidRPr="00154F49">
        <w:rPr>
          <w:rFonts w:ascii="Arial" w:hAnsi="Arial" w:cs="Arial"/>
          <w:sz w:val="24"/>
          <w:szCs w:val="24"/>
        </w:rPr>
        <w:t>.</w:t>
      </w:r>
    </w:p>
    <w:p w14:paraId="5944CF5B" w14:textId="77777777" w:rsidR="00AD5E08" w:rsidRPr="00154F49" w:rsidRDefault="00AD5E08" w:rsidP="00AD5E08">
      <w:pPr>
        <w:spacing w:line="240" w:lineRule="auto"/>
        <w:contextualSpacing/>
        <w:rPr>
          <w:rFonts w:ascii="Arial" w:hAnsi="Arial" w:cs="Arial"/>
          <w:b/>
          <w:sz w:val="24"/>
          <w:szCs w:val="24"/>
        </w:rPr>
      </w:pPr>
    </w:p>
    <w:p w14:paraId="3FD3BB70" w14:textId="77777777" w:rsidR="00AD5E08" w:rsidRPr="00154F49" w:rsidRDefault="00AD5E08" w:rsidP="00AD5E08">
      <w:pPr>
        <w:spacing w:line="240" w:lineRule="auto"/>
        <w:contextualSpacing/>
        <w:rPr>
          <w:rFonts w:ascii="Arial" w:hAnsi="Arial" w:cs="Arial"/>
          <w:b/>
          <w:sz w:val="24"/>
          <w:szCs w:val="24"/>
        </w:rPr>
      </w:pPr>
      <w:bookmarkStart w:id="9" w:name="_Hlk142046153"/>
      <w:r w:rsidRPr="00154F49">
        <w:rPr>
          <w:rFonts w:ascii="Arial" w:hAnsi="Arial" w:cs="Arial"/>
          <w:b/>
          <w:sz w:val="24"/>
          <w:szCs w:val="24"/>
        </w:rPr>
        <w:t>For Immediate Release</w:t>
      </w:r>
    </w:p>
    <w:p w14:paraId="38CA8850" w14:textId="77777777" w:rsidR="00AD5E08" w:rsidRPr="00154F49" w:rsidRDefault="00AD5E08" w:rsidP="00AD5E08">
      <w:pPr>
        <w:spacing w:line="240" w:lineRule="auto"/>
        <w:contextualSpacing/>
        <w:rPr>
          <w:rFonts w:ascii="Arial" w:hAnsi="Arial" w:cs="Arial"/>
          <w:sz w:val="24"/>
          <w:szCs w:val="24"/>
        </w:rPr>
      </w:pPr>
      <w:r w:rsidRPr="00154F49">
        <w:rPr>
          <w:rFonts w:ascii="Arial" w:hAnsi="Arial" w:cs="Arial"/>
          <w:sz w:val="24"/>
          <w:szCs w:val="24"/>
        </w:rPr>
        <w:t>Date: [xx-xx-</w:t>
      </w:r>
      <w:proofErr w:type="spellStart"/>
      <w:r w:rsidRPr="00154F49">
        <w:rPr>
          <w:rFonts w:ascii="Arial" w:hAnsi="Arial" w:cs="Arial"/>
          <w:sz w:val="24"/>
          <w:szCs w:val="24"/>
        </w:rPr>
        <w:t>xxxx</w:t>
      </w:r>
      <w:proofErr w:type="spellEnd"/>
      <w:r w:rsidRPr="00154F49">
        <w:rPr>
          <w:rFonts w:ascii="Arial" w:hAnsi="Arial" w:cs="Arial"/>
          <w:sz w:val="24"/>
          <w:szCs w:val="24"/>
        </w:rPr>
        <w:t>]</w:t>
      </w:r>
    </w:p>
    <w:p w14:paraId="4CDC299F" w14:textId="77777777" w:rsidR="00AD5E08" w:rsidRPr="00154F49" w:rsidRDefault="00AD5E08" w:rsidP="00AD5E08">
      <w:pPr>
        <w:spacing w:line="240" w:lineRule="auto"/>
        <w:contextualSpacing/>
        <w:rPr>
          <w:rFonts w:ascii="Arial" w:hAnsi="Arial" w:cs="Arial"/>
          <w:sz w:val="24"/>
          <w:szCs w:val="24"/>
        </w:rPr>
      </w:pPr>
    </w:p>
    <w:p w14:paraId="0A791EB0" w14:textId="50ED125B" w:rsidR="00BC1E5B" w:rsidRPr="00AE0B38" w:rsidRDefault="00083A29" w:rsidP="00BC1E5B">
      <w:pPr>
        <w:spacing w:line="240" w:lineRule="auto"/>
        <w:jc w:val="center"/>
        <w:rPr>
          <w:rFonts w:ascii="Arial" w:hAnsi="Arial" w:cs="Arial"/>
          <w:b/>
          <w:sz w:val="32"/>
          <w:szCs w:val="32"/>
        </w:rPr>
      </w:pPr>
      <w:r>
        <w:rPr>
          <w:rFonts w:ascii="Arial" w:hAnsi="Arial" w:cs="Arial"/>
          <w:b/>
          <w:sz w:val="32"/>
          <w:szCs w:val="32"/>
        </w:rPr>
        <w:t>Make a Plan to Get Vaccinated</w:t>
      </w:r>
      <w:r w:rsidR="00BC1E5B" w:rsidRPr="00AE0B38">
        <w:rPr>
          <w:rFonts w:ascii="Arial" w:hAnsi="Arial" w:cs="Arial"/>
          <w:b/>
          <w:sz w:val="32"/>
          <w:szCs w:val="32"/>
        </w:rPr>
        <w:t xml:space="preserve"> </w:t>
      </w:r>
      <w:r w:rsidR="00BC1E5B">
        <w:rPr>
          <w:rFonts w:ascii="Arial" w:hAnsi="Arial" w:cs="Arial"/>
          <w:b/>
          <w:sz w:val="32"/>
          <w:szCs w:val="32"/>
        </w:rPr>
        <w:t xml:space="preserve">this Respiratory Illness Season </w:t>
      </w:r>
    </w:p>
    <w:p w14:paraId="639AF61D" w14:textId="5398B6EF" w:rsidR="00BC1E5B" w:rsidRPr="00AE0B38" w:rsidRDefault="00083A29" w:rsidP="00BC1E5B">
      <w:pPr>
        <w:spacing w:line="240" w:lineRule="auto"/>
        <w:jc w:val="center"/>
        <w:rPr>
          <w:rFonts w:ascii="Arial" w:hAnsi="Arial" w:cs="Arial"/>
          <w:sz w:val="24"/>
          <w:szCs w:val="24"/>
        </w:rPr>
      </w:pPr>
      <w:r>
        <w:rPr>
          <w:rFonts w:ascii="Arial" w:hAnsi="Arial" w:cs="Arial"/>
          <w:sz w:val="24"/>
          <w:szCs w:val="24"/>
        </w:rPr>
        <w:t xml:space="preserve">Respiratory vaccines are the best tool to protect </w:t>
      </w:r>
      <w:r w:rsidR="00BC1E5B" w:rsidRPr="00AE0B38">
        <w:rPr>
          <w:rFonts w:ascii="Arial" w:hAnsi="Arial" w:cs="Arial"/>
          <w:sz w:val="24"/>
          <w:szCs w:val="24"/>
        </w:rPr>
        <w:t xml:space="preserve">yourself, family, and community </w:t>
      </w:r>
      <w:r>
        <w:rPr>
          <w:rFonts w:ascii="Arial" w:hAnsi="Arial" w:cs="Arial"/>
          <w:sz w:val="24"/>
          <w:szCs w:val="24"/>
        </w:rPr>
        <w:t>from respiratory viruses</w:t>
      </w:r>
    </w:p>
    <w:p w14:paraId="2207EE44" w14:textId="5CDB2B7A" w:rsidR="005D2E90" w:rsidRPr="00AE0B38" w:rsidRDefault="005D2E90" w:rsidP="005D2E90">
      <w:pPr>
        <w:pStyle w:val="para"/>
        <w:spacing w:after="300"/>
        <w:rPr>
          <w:rFonts w:ascii="Arial" w:eastAsiaTheme="minorEastAsia" w:hAnsi="Arial" w:cs="Arial"/>
        </w:rPr>
      </w:pPr>
      <w:r w:rsidRPr="03061F91">
        <w:rPr>
          <w:rFonts w:ascii="Arial" w:hAnsi="Arial" w:cs="Arial"/>
        </w:rPr>
        <w:t xml:space="preserve">As respiratory </w:t>
      </w:r>
      <w:r w:rsidR="00083A29">
        <w:rPr>
          <w:rFonts w:ascii="Arial" w:hAnsi="Arial" w:cs="Arial"/>
        </w:rPr>
        <w:t>season approaches</w:t>
      </w:r>
      <w:r w:rsidRPr="03061F91">
        <w:rPr>
          <w:rFonts w:ascii="Arial" w:hAnsi="Arial" w:cs="Arial"/>
        </w:rPr>
        <w:t xml:space="preserve">, public health officials encourage you to </w:t>
      </w:r>
      <w:r w:rsidRPr="03061F91">
        <w:rPr>
          <w:rFonts w:ascii="Arial" w:eastAsiaTheme="minorEastAsia" w:hAnsi="Arial" w:cs="Arial"/>
        </w:rPr>
        <w:t xml:space="preserve">protect yourself and your family </w:t>
      </w:r>
      <w:r w:rsidR="00B17F08">
        <w:rPr>
          <w:rFonts w:ascii="Arial" w:eastAsiaTheme="minorEastAsia" w:hAnsi="Arial" w:cs="Arial"/>
        </w:rPr>
        <w:t>by getting</w:t>
      </w:r>
      <w:r w:rsidRPr="03061F91">
        <w:rPr>
          <w:rFonts w:ascii="Arial" w:eastAsiaTheme="minorEastAsia" w:hAnsi="Arial" w:cs="Arial"/>
        </w:rPr>
        <w:t xml:space="preserve"> </w:t>
      </w:r>
      <w:r w:rsidR="00083A29">
        <w:rPr>
          <w:rFonts w:ascii="Arial" w:eastAsiaTheme="minorEastAsia" w:hAnsi="Arial" w:cs="Arial"/>
        </w:rPr>
        <w:t xml:space="preserve">updated </w:t>
      </w:r>
      <w:r w:rsidRPr="03061F91">
        <w:rPr>
          <w:rFonts w:ascii="Arial" w:eastAsiaTheme="minorEastAsia" w:hAnsi="Arial" w:cs="Arial"/>
        </w:rPr>
        <w:t>flu and COVID-19 vaccine</w:t>
      </w:r>
      <w:r w:rsidR="00B17F08">
        <w:rPr>
          <w:rFonts w:ascii="Arial" w:eastAsiaTheme="minorEastAsia" w:hAnsi="Arial" w:cs="Arial"/>
        </w:rPr>
        <w:t>s</w:t>
      </w:r>
      <w:r w:rsidRPr="03061F91">
        <w:rPr>
          <w:rFonts w:ascii="Arial" w:eastAsiaTheme="minorEastAsia" w:hAnsi="Arial" w:cs="Arial"/>
        </w:rPr>
        <w:t xml:space="preserve">. You can get both vaccines for as long as the diseases are spreading. </w:t>
      </w:r>
      <w:r w:rsidR="00EF1D11">
        <w:rPr>
          <w:rFonts w:ascii="Arial" w:eastAsiaTheme="minorEastAsia" w:hAnsi="Arial" w:cs="Arial"/>
        </w:rPr>
        <w:t>The</w:t>
      </w:r>
      <w:r w:rsidRPr="03061F91">
        <w:rPr>
          <w:rFonts w:ascii="Arial" w:eastAsiaTheme="minorEastAsia" w:hAnsi="Arial" w:cs="Arial"/>
        </w:rPr>
        <w:t xml:space="preserve"> </w:t>
      </w:r>
      <w:r w:rsidR="00400E8A">
        <w:rPr>
          <w:rFonts w:ascii="Arial" w:eastAsiaTheme="minorEastAsia" w:hAnsi="Arial" w:cs="Arial"/>
        </w:rPr>
        <w:t>Centers for Disease Control and Preventions (</w:t>
      </w:r>
      <w:r w:rsidRPr="03061F91">
        <w:rPr>
          <w:rFonts w:ascii="Arial" w:eastAsiaTheme="minorEastAsia" w:hAnsi="Arial" w:cs="Arial"/>
        </w:rPr>
        <w:t>CDC</w:t>
      </w:r>
      <w:r w:rsidR="00400E8A">
        <w:rPr>
          <w:rFonts w:ascii="Arial" w:eastAsiaTheme="minorEastAsia" w:hAnsi="Arial" w:cs="Arial"/>
        </w:rPr>
        <w:t>)</w:t>
      </w:r>
      <w:r w:rsidRPr="03061F91">
        <w:rPr>
          <w:rFonts w:ascii="Arial" w:eastAsiaTheme="minorEastAsia" w:hAnsi="Arial" w:cs="Arial"/>
        </w:rPr>
        <w:t xml:space="preserve"> </w:t>
      </w:r>
      <w:r w:rsidR="00406B3C">
        <w:rPr>
          <w:rFonts w:ascii="Arial" w:eastAsiaTheme="minorEastAsia" w:hAnsi="Arial" w:cs="Arial"/>
        </w:rPr>
        <w:t>also recommends</w:t>
      </w:r>
      <w:r w:rsidRPr="03061F91">
        <w:rPr>
          <w:rFonts w:ascii="Arial" w:eastAsiaTheme="minorEastAsia" w:hAnsi="Arial" w:cs="Arial"/>
        </w:rPr>
        <w:t xml:space="preserve"> a single-dose </w:t>
      </w:r>
      <w:r w:rsidR="00400E8A">
        <w:rPr>
          <w:rFonts w:ascii="Arial" w:eastAsiaTheme="minorEastAsia" w:hAnsi="Arial" w:cs="Arial"/>
        </w:rPr>
        <w:t>r</w:t>
      </w:r>
      <w:r w:rsidR="00400E8A" w:rsidRPr="00400E8A">
        <w:rPr>
          <w:rFonts w:ascii="Arial" w:eastAsiaTheme="minorEastAsia" w:hAnsi="Arial" w:cs="Arial"/>
        </w:rPr>
        <w:t>espiratory syncytial</w:t>
      </w:r>
      <w:r w:rsidR="00400E8A">
        <w:rPr>
          <w:rFonts w:ascii="Arial" w:eastAsiaTheme="minorEastAsia" w:hAnsi="Arial" w:cs="Arial"/>
        </w:rPr>
        <w:t xml:space="preserve"> virus (</w:t>
      </w:r>
      <w:r w:rsidRPr="03061F91">
        <w:rPr>
          <w:rFonts w:ascii="Arial" w:eastAsiaTheme="minorEastAsia" w:hAnsi="Arial" w:cs="Arial"/>
        </w:rPr>
        <w:t>RSV</w:t>
      </w:r>
      <w:r w:rsidR="00400E8A">
        <w:rPr>
          <w:rFonts w:ascii="Arial" w:eastAsiaTheme="minorEastAsia" w:hAnsi="Arial" w:cs="Arial"/>
        </w:rPr>
        <w:t>)</w:t>
      </w:r>
      <w:r w:rsidRPr="03061F91">
        <w:rPr>
          <w:rFonts w:ascii="Arial" w:eastAsiaTheme="minorEastAsia" w:hAnsi="Arial" w:cs="Arial"/>
        </w:rPr>
        <w:t xml:space="preserve"> vaccine for </w:t>
      </w:r>
      <w:r w:rsidR="00EF1D11">
        <w:rPr>
          <w:rFonts w:ascii="Arial" w:eastAsiaTheme="minorEastAsia" w:hAnsi="Arial" w:cs="Arial"/>
        </w:rPr>
        <w:t xml:space="preserve">older adults, pregnant people, and an RSV immunization for infants. </w:t>
      </w:r>
      <w:r w:rsidRPr="03061F91">
        <w:rPr>
          <w:rFonts w:ascii="Arial" w:eastAsiaTheme="minorEastAsia" w:hAnsi="Arial" w:cs="Arial"/>
        </w:rPr>
        <w:t>Vaccines are safe and effective and are the best way to protect against serious respiratory disease</w:t>
      </w:r>
      <w:r w:rsidR="00EF1D11">
        <w:rPr>
          <w:rFonts w:ascii="Arial" w:eastAsiaTheme="minorEastAsia" w:hAnsi="Arial" w:cs="Arial"/>
        </w:rPr>
        <w:t xml:space="preserve"> and disruptions this respiratory season</w:t>
      </w:r>
      <w:r w:rsidRPr="03061F91">
        <w:rPr>
          <w:rFonts w:ascii="Arial" w:eastAsiaTheme="minorEastAsia" w:hAnsi="Arial" w:cs="Arial"/>
        </w:rPr>
        <w:t xml:space="preserve">. </w:t>
      </w:r>
    </w:p>
    <w:p w14:paraId="254C6891" w14:textId="63BD9D63" w:rsidR="005D2E90" w:rsidRPr="00AE0B38" w:rsidRDefault="005D2E90" w:rsidP="005D2E90">
      <w:pPr>
        <w:spacing w:line="240" w:lineRule="auto"/>
        <w:rPr>
          <w:rFonts w:ascii="Arial" w:hAnsi="Arial" w:cs="Arial"/>
          <w:color w:val="000000"/>
          <w:sz w:val="24"/>
          <w:szCs w:val="24"/>
        </w:rPr>
      </w:pPr>
      <w:r w:rsidRPr="00AE0B38">
        <w:rPr>
          <w:rFonts w:ascii="Arial" w:hAnsi="Arial" w:cs="Arial"/>
          <w:sz w:val="24"/>
          <w:szCs w:val="24"/>
        </w:rPr>
        <w:lastRenderedPageBreak/>
        <w:t>“</w:t>
      </w:r>
      <w:r w:rsidR="00EF1D11">
        <w:rPr>
          <w:rFonts w:ascii="Arial" w:hAnsi="Arial" w:cs="Arial"/>
          <w:sz w:val="24"/>
          <w:szCs w:val="24"/>
        </w:rPr>
        <w:t>Getting vaccinated is the best way to protect ourselves and loved ones from respiratory illnesses and reduce risk of severe disease. It is never too late in the season to get vaccinated,”</w:t>
      </w:r>
      <w:r w:rsidRPr="00AE0B38">
        <w:rPr>
          <w:rFonts w:ascii="Arial" w:hAnsi="Arial" w:cs="Arial"/>
          <w:color w:val="000000"/>
          <w:sz w:val="24"/>
          <w:szCs w:val="24"/>
        </w:rPr>
        <w:t xml:space="preserve"> said [insert health officer name and name of local </w:t>
      </w:r>
      <w:r w:rsidR="000C766E">
        <w:rPr>
          <w:rFonts w:ascii="Arial" w:hAnsi="Arial" w:cs="Arial"/>
          <w:color w:val="000000"/>
          <w:sz w:val="24"/>
          <w:szCs w:val="24"/>
        </w:rPr>
        <w:t xml:space="preserve">or Tribal </w:t>
      </w:r>
      <w:r w:rsidRPr="00AE0B38">
        <w:rPr>
          <w:rFonts w:ascii="Arial" w:hAnsi="Arial" w:cs="Arial"/>
          <w:color w:val="000000"/>
          <w:sz w:val="24"/>
          <w:szCs w:val="24"/>
        </w:rPr>
        <w:t>health department]. “</w:t>
      </w:r>
      <w:r w:rsidR="00EF1D11">
        <w:rPr>
          <w:rFonts w:ascii="Arial" w:hAnsi="Arial" w:cs="Arial"/>
          <w:color w:val="000000"/>
          <w:sz w:val="24"/>
          <w:szCs w:val="24"/>
        </w:rPr>
        <w:t>[</w:t>
      </w:r>
      <w:bookmarkStart w:id="10" w:name="_Hlk178168665"/>
      <w:r w:rsidR="000C766E">
        <w:rPr>
          <w:rFonts w:ascii="Arial" w:hAnsi="Arial" w:cs="Arial"/>
          <w:color w:val="000000"/>
          <w:sz w:val="24"/>
          <w:szCs w:val="24"/>
        </w:rPr>
        <w:t xml:space="preserve">Insert name of </w:t>
      </w:r>
      <w:r w:rsidR="00EF1D11">
        <w:rPr>
          <w:rFonts w:ascii="Arial" w:hAnsi="Arial" w:cs="Arial"/>
          <w:color w:val="000000"/>
          <w:sz w:val="24"/>
          <w:szCs w:val="24"/>
        </w:rPr>
        <w:t xml:space="preserve">Wisconsin </w:t>
      </w:r>
      <w:r w:rsidR="000C766E">
        <w:rPr>
          <w:rFonts w:ascii="Arial" w:hAnsi="Arial" w:cs="Arial"/>
          <w:color w:val="000000"/>
          <w:sz w:val="24"/>
          <w:szCs w:val="24"/>
        </w:rPr>
        <w:t>c</w:t>
      </w:r>
      <w:r w:rsidR="00EF1D11">
        <w:rPr>
          <w:rFonts w:ascii="Arial" w:hAnsi="Arial" w:cs="Arial"/>
          <w:color w:val="000000"/>
          <w:sz w:val="24"/>
          <w:szCs w:val="24"/>
        </w:rPr>
        <w:t xml:space="preserve">ounty] </w:t>
      </w:r>
      <w:bookmarkEnd w:id="10"/>
      <w:r w:rsidR="000C766E">
        <w:rPr>
          <w:rFonts w:ascii="Arial" w:hAnsi="Arial" w:cs="Arial"/>
          <w:color w:val="000000"/>
          <w:sz w:val="24"/>
          <w:szCs w:val="24"/>
        </w:rPr>
        <w:t xml:space="preserve">residents </w:t>
      </w:r>
      <w:r w:rsidR="00EF1D11">
        <w:rPr>
          <w:rFonts w:ascii="Arial" w:hAnsi="Arial" w:cs="Arial"/>
          <w:color w:val="000000"/>
          <w:sz w:val="24"/>
          <w:szCs w:val="24"/>
        </w:rPr>
        <w:t xml:space="preserve">should make a plan to stay up to date on the recommended vaccines for this respiratory season.” </w:t>
      </w:r>
    </w:p>
    <w:p w14:paraId="7F544F8C" w14:textId="4026CD3D" w:rsidR="005D2E90" w:rsidRPr="00AE0B38" w:rsidRDefault="005D2E90" w:rsidP="005D2E90">
      <w:pPr>
        <w:spacing w:line="240" w:lineRule="auto"/>
        <w:rPr>
          <w:rFonts w:ascii="Arial" w:hAnsi="Arial" w:cs="Arial"/>
          <w:color w:val="000000"/>
          <w:sz w:val="24"/>
          <w:szCs w:val="24"/>
        </w:rPr>
      </w:pPr>
      <w:r w:rsidRPr="00AE0B38">
        <w:rPr>
          <w:rFonts w:ascii="Arial" w:hAnsi="Arial" w:cs="Arial"/>
          <w:color w:val="000000"/>
          <w:sz w:val="24"/>
          <w:szCs w:val="24"/>
        </w:rPr>
        <w:t xml:space="preserve">Everyone ages 6 months and older is recommended to get </w:t>
      </w:r>
      <w:r w:rsidR="00EF1D11">
        <w:rPr>
          <w:rFonts w:ascii="Arial" w:hAnsi="Arial" w:cs="Arial"/>
          <w:color w:val="000000"/>
          <w:sz w:val="24"/>
          <w:szCs w:val="24"/>
        </w:rPr>
        <w:t>an updated</w:t>
      </w:r>
      <w:r w:rsidRPr="00AE0B38">
        <w:rPr>
          <w:rFonts w:ascii="Arial" w:hAnsi="Arial" w:cs="Arial"/>
          <w:color w:val="000000"/>
          <w:sz w:val="24"/>
          <w:szCs w:val="24"/>
        </w:rPr>
        <w:t xml:space="preserve"> flu</w:t>
      </w:r>
      <w:r>
        <w:rPr>
          <w:rFonts w:ascii="Arial" w:hAnsi="Arial" w:cs="Arial"/>
          <w:color w:val="000000"/>
          <w:sz w:val="24"/>
          <w:szCs w:val="24"/>
        </w:rPr>
        <w:t xml:space="preserve"> and COVID-19</w:t>
      </w:r>
      <w:r w:rsidRPr="00AE0B38">
        <w:rPr>
          <w:rFonts w:ascii="Arial" w:hAnsi="Arial" w:cs="Arial"/>
          <w:color w:val="000000"/>
          <w:sz w:val="24"/>
          <w:szCs w:val="24"/>
        </w:rPr>
        <w:t xml:space="preserve"> vaccine. Getting a flu</w:t>
      </w:r>
      <w:r>
        <w:rPr>
          <w:rFonts w:ascii="Arial" w:hAnsi="Arial" w:cs="Arial"/>
          <w:color w:val="000000"/>
          <w:sz w:val="24"/>
          <w:szCs w:val="24"/>
        </w:rPr>
        <w:t xml:space="preserve"> and COVID-19</w:t>
      </w:r>
      <w:r w:rsidRPr="00AE0B38">
        <w:rPr>
          <w:rFonts w:ascii="Arial" w:hAnsi="Arial" w:cs="Arial"/>
          <w:color w:val="000000"/>
          <w:sz w:val="24"/>
          <w:szCs w:val="24"/>
        </w:rPr>
        <w:t xml:space="preserve"> vaccine is especially important for people at higher risk for serious </w:t>
      </w:r>
      <w:r>
        <w:rPr>
          <w:rFonts w:ascii="Arial" w:hAnsi="Arial" w:cs="Arial"/>
          <w:color w:val="000000"/>
          <w:sz w:val="24"/>
          <w:szCs w:val="24"/>
        </w:rPr>
        <w:t>disease</w:t>
      </w:r>
      <w:r w:rsidRPr="00AE0B38">
        <w:rPr>
          <w:rFonts w:ascii="Arial" w:hAnsi="Arial" w:cs="Arial"/>
          <w:color w:val="000000"/>
          <w:sz w:val="24"/>
          <w:szCs w:val="24"/>
        </w:rPr>
        <w:t xml:space="preserve"> complications, including:</w:t>
      </w:r>
    </w:p>
    <w:p w14:paraId="607CBBFF" w14:textId="77777777" w:rsidR="005D2E90" w:rsidRPr="00AE0B38" w:rsidRDefault="005D2E90" w:rsidP="005D2E90">
      <w:pPr>
        <w:numPr>
          <w:ilvl w:val="0"/>
          <w:numId w:val="17"/>
        </w:numPr>
        <w:spacing w:after="0" w:line="240" w:lineRule="auto"/>
        <w:rPr>
          <w:rFonts w:ascii="Arial" w:hAnsi="Arial" w:cs="Arial"/>
          <w:color w:val="000000"/>
          <w:sz w:val="24"/>
          <w:szCs w:val="24"/>
        </w:rPr>
      </w:pPr>
      <w:r w:rsidRPr="00AE0B38">
        <w:rPr>
          <w:rFonts w:ascii="Arial" w:hAnsi="Arial" w:cs="Arial"/>
          <w:color w:val="000000"/>
          <w:sz w:val="24"/>
          <w:szCs w:val="24"/>
        </w:rPr>
        <w:t>People who are pregnant</w:t>
      </w:r>
    </w:p>
    <w:p w14:paraId="2C451582" w14:textId="77777777" w:rsidR="005D2E90" w:rsidRPr="00AE0B38" w:rsidRDefault="005D2E90" w:rsidP="005D2E90">
      <w:pPr>
        <w:numPr>
          <w:ilvl w:val="0"/>
          <w:numId w:val="17"/>
        </w:numPr>
        <w:spacing w:after="0" w:line="240" w:lineRule="auto"/>
        <w:rPr>
          <w:rFonts w:ascii="Arial" w:hAnsi="Arial" w:cs="Arial"/>
          <w:color w:val="000000"/>
          <w:sz w:val="24"/>
          <w:szCs w:val="24"/>
        </w:rPr>
      </w:pPr>
      <w:r w:rsidRPr="00AE0B38">
        <w:rPr>
          <w:rFonts w:ascii="Arial" w:hAnsi="Arial" w:cs="Arial"/>
          <w:color w:val="000000"/>
          <w:sz w:val="24"/>
          <w:szCs w:val="24"/>
        </w:rPr>
        <w:t>Young children</w:t>
      </w:r>
    </w:p>
    <w:p w14:paraId="7156D6F8" w14:textId="77777777" w:rsidR="005D2E90" w:rsidRPr="00AE0B38" w:rsidRDefault="005D2E90" w:rsidP="005D2E90">
      <w:pPr>
        <w:numPr>
          <w:ilvl w:val="0"/>
          <w:numId w:val="17"/>
        </w:numPr>
        <w:spacing w:after="0" w:line="240" w:lineRule="auto"/>
        <w:rPr>
          <w:rFonts w:ascii="Arial" w:hAnsi="Arial" w:cs="Arial"/>
          <w:color w:val="000000"/>
          <w:sz w:val="24"/>
          <w:szCs w:val="24"/>
        </w:rPr>
      </w:pPr>
      <w:r w:rsidRPr="00AE0B38">
        <w:rPr>
          <w:rFonts w:ascii="Arial" w:hAnsi="Arial" w:cs="Arial"/>
          <w:color w:val="000000"/>
          <w:sz w:val="24"/>
          <w:szCs w:val="24"/>
        </w:rPr>
        <w:t>People 65 years and older, especially those living in group settings</w:t>
      </w:r>
    </w:p>
    <w:p w14:paraId="2B81D185" w14:textId="77777777" w:rsidR="005D2E90" w:rsidRDefault="005D2E90" w:rsidP="005D2E90">
      <w:pPr>
        <w:numPr>
          <w:ilvl w:val="0"/>
          <w:numId w:val="17"/>
        </w:numPr>
        <w:spacing w:after="0" w:line="240" w:lineRule="auto"/>
        <w:rPr>
          <w:rFonts w:ascii="Arial" w:hAnsi="Arial" w:cs="Arial"/>
          <w:color w:val="000000"/>
          <w:sz w:val="24"/>
          <w:szCs w:val="24"/>
        </w:rPr>
      </w:pPr>
      <w:r w:rsidRPr="00AE0B38">
        <w:rPr>
          <w:rFonts w:ascii="Arial" w:hAnsi="Arial" w:cs="Arial"/>
          <w:color w:val="000000"/>
          <w:sz w:val="24"/>
          <w:szCs w:val="24"/>
        </w:rPr>
        <w:t xml:space="preserve">People with certain medical conditions, such as asthma or heart disease </w:t>
      </w:r>
    </w:p>
    <w:p w14:paraId="2E4FA4AC" w14:textId="77777777" w:rsidR="005D2E90" w:rsidRDefault="005D2E90" w:rsidP="005D2E90">
      <w:pPr>
        <w:spacing w:after="0" w:line="240" w:lineRule="auto"/>
        <w:rPr>
          <w:rFonts w:ascii="Arial" w:hAnsi="Arial" w:cs="Arial"/>
          <w:color w:val="000000"/>
          <w:sz w:val="24"/>
          <w:szCs w:val="24"/>
        </w:rPr>
      </w:pPr>
    </w:p>
    <w:p w14:paraId="4884EB5D" w14:textId="77777777" w:rsidR="00EF1D11" w:rsidRDefault="00EF1D11" w:rsidP="005D2E90">
      <w:pPr>
        <w:spacing w:after="0" w:line="240" w:lineRule="auto"/>
        <w:rPr>
          <w:rFonts w:ascii="Arial" w:hAnsi="Arial" w:cs="Arial"/>
          <w:color w:val="000000" w:themeColor="text1"/>
          <w:sz w:val="24"/>
          <w:szCs w:val="24"/>
        </w:rPr>
      </w:pPr>
      <w:r>
        <w:rPr>
          <w:rFonts w:ascii="Arial" w:hAnsi="Arial" w:cs="Arial"/>
          <w:sz w:val="24"/>
          <w:szCs w:val="24"/>
        </w:rPr>
        <w:t>A</w:t>
      </w:r>
      <w:r w:rsidRPr="00EF1D11">
        <w:rPr>
          <w:rFonts w:ascii="Arial" w:hAnsi="Arial" w:cs="Arial"/>
          <w:sz w:val="24"/>
          <w:szCs w:val="24"/>
        </w:rPr>
        <w:t>dults aged 75 and older</w:t>
      </w:r>
      <w:r>
        <w:rPr>
          <w:rFonts w:ascii="Arial" w:hAnsi="Arial" w:cs="Arial"/>
          <w:sz w:val="24"/>
          <w:szCs w:val="24"/>
        </w:rPr>
        <w:t xml:space="preserve"> are recommended to get an RSV vaccine.</w:t>
      </w:r>
      <w:r w:rsidRPr="00EF1D11">
        <w:rPr>
          <w:rFonts w:ascii="Arial" w:hAnsi="Arial" w:cs="Arial"/>
          <w:sz w:val="24"/>
          <w:szCs w:val="24"/>
        </w:rPr>
        <w:t xml:space="preserve"> Adults aged 60-74 can also receive the RSV vaccine if they have an increased risk of RSV. The RSV vaccine is not a yearly vaccine so those who have already received the RSV vaccine last year do not need to receive another dose this year.</w:t>
      </w:r>
      <w:r w:rsidRPr="03061F91">
        <w:rPr>
          <w:rFonts w:ascii="Arial" w:hAnsi="Arial" w:cs="Arial"/>
        </w:rPr>
        <w:t xml:space="preserve"> </w:t>
      </w:r>
      <w:r w:rsidR="005D2E90" w:rsidRPr="03061F91">
        <w:rPr>
          <w:rFonts w:ascii="Arial" w:hAnsi="Arial" w:cs="Arial"/>
          <w:color w:val="000000" w:themeColor="text1"/>
          <w:sz w:val="24"/>
          <w:szCs w:val="24"/>
        </w:rPr>
        <w:t>Th</w:t>
      </w:r>
      <w:r>
        <w:rPr>
          <w:rFonts w:ascii="Arial" w:hAnsi="Arial" w:cs="Arial"/>
          <w:color w:val="000000" w:themeColor="text1"/>
          <w:sz w:val="24"/>
          <w:szCs w:val="24"/>
        </w:rPr>
        <w:t>e</w:t>
      </w:r>
      <w:r w:rsidR="005D2E90" w:rsidRPr="03061F91">
        <w:rPr>
          <w:rFonts w:ascii="Arial" w:hAnsi="Arial" w:cs="Arial"/>
          <w:color w:val="000000" w:themeColor="text1"/>
          <w:sz w:val="24"/>
          <w:szCs w:val="24"/>
        </w:rPr>
        <w:t xml:space="preserve"> RSV vaccine can protect older adults against serious RSV complications, especially those living in group settings. </w:t>
      </w:r>
    </w:p>
    <w:p w14:paraId="571DD670" w14:textId="77777777" w:rsidR="00EF1D11" w:rsidRDefault="00EF1D11" w:rsidP="005D2E90">
      <w:pPr>
        <w:spacing w:after="0" w:line="240" w:lineRule="auto"/>
        <w:rPr>
          <w:rFonts w:ascii="Arial" w:hAnsi="Arial" w:cs="Arial"/>
          <w:color w:val="000000" w:themeColor="text1"/>
          <w:sz w:val="24"/>
          <w:szCs w:val="24"/>
        </w:rPr>
      </w:pPr>
    </w:p>
    <w:p w14:paraId="5619539E" w14:textId="1B8687DF" w:rsidR="002911B3" w:rsidRDefault="00EF1D11" w:rsidP="005D2E90">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Pregnant people can receive an RSV vaccine between 32 weeks and 36 weeks and 6 days of pregnancy. The RSV vaccine </w:t>
      </w:r>
      <w:r w:rsidR="002911B3">
        <w:rPr>
          <w:rFonts w:ascii="Arial" w:hAnsi="Arial" w:cs="Arial"/>
          <w:color w:val="000000" w:themeColor="text1"/>
          <w:sz w:val="24"/>
          <w:szCs w:val="24"/>
        </w:rPr>
        <w:t xml:space="preserve">can </w:t>
      </w:r>
      <w:r>
        <w:rPr>
          <w:rFonts w:ascii="Arial" w:hAnsi="Arial" w:cs="Arial"/>
          <w:color w:val="000000" w:themeColor="text1"/>
          <w:sz w:val="24"/>
          <w:szCs w:val="24"/>
        </w:rPr>
        <w:t xml:space="preserve">protect the baby </w:t>
      </w:r>
      <w:r w:rsidR="002911B3">
        <w:rPr>
          <w:rFonts w:ascii="Arial" w:hAnsi="Arial" w:cs="Arial"/>
          <w:color w:val="000000" w:themeColor="text1"/>
          <w:sz w:val="24"/>
          <w:szCs w:val="24"/>
        </w:rPr>
        <w:t xml:space="preserve">from severe RSV for up to six months after they are born. For infants, the CDC recommends receiving one dose of </w:t>
      </w:r>
      <w:proofErr w:type="spellStart"/>
      <w:r w:rsidR="002911B3" w:rsidRPr="03061F91">
        <w:rPr>
          <w:rFonts w:ascii="Arial" w:hAnsi="Arial" w:cs="Arial"/>
          <w:color w:val="000000" w:themeColor="text1"/>
          <w:sz w:val="24"/>
          <w:szCs w:val="24"/>
        </w:rPr>
        <w:t>nirsevimab</w:t>
      </w:r>
      <w:proofErr w:type="spellEnd"/>
      <w:r w:rsidR="002911B3" w:rsidRPr="03061F91">
        <w:rPr>
          <w:rFonts w:ascii="Arial" w:hAnsi="Arial" w:cs="Arial"/>
          <w:color w:val="000000" w:themeColor="text1"/>
          <w:sz w:val="24"/>
          <w:szCs w:val="24"/>
        </w:rPr>
        <w:t>, a monoclonal antibody, to prevent severe illness from RSV.</w:t>
      </w:r>
      <w:r w:rsidR="002911B3">
        <w:rPr>
          <w:rFonts w:ascii="Arial" w:hAnsi="Arial" w:cs="Arial"/>
          <w:color w:val="000000" w:themeColor="text1"/>
          <w:sz w:val="24"/>
          <w:szCs w:val="24"/>
        </w:rPr>
        <w:t xml:space="preserve"> Infants younger</w:t>
      </w:r>
      <w:r w:rsidR="00942655">
        <w:rPr>
          <w:rFonts w:ascii="Arial" w:hAnsi="Arial" w:cs="Arial"/>
          <w:color w:val="000000" w:themeColor="text1"/>
          <w:sz w:val="24"/>
          <w:szCs w:val="24"/>
        </w:rPr>
        <w:t xml:space="preserve"> than 8 months</w:t>
      </w:r>
      <w:r w:rsidR="002911B3">
        <w:rPr>
          <w:rFonts w:ascii="Arial" w:hAnsi="Arial" w:cs="Arial"/>
          <w:color w:val="000000" w:themeColor="text1"/>
          <w:sz w:val="24"/>
          <w:szCs w:val="24"/>
        </w:rPr>
        <w:t xml:space="preserve"> and infants </w:t>
      </w:r>
      <w:r w:rsidR="00942655">
        <w:rPr>
          <w:rFonts w:ascii="Arial" w:hAnsi="Arial" w:cs="Arial"/>
          <w:color w:val="000000" w:themeColor="text1"/>
          <w:sz w:val="24"/>
          <w:szCs w:val="24"/>
        </w:rPr>
        <w:t>8</w:t>
      </w:r>
      <w:r w:rsidR="002911B3">
        <w:rPr>
          <w:rFonts w:ascii="Arial" w:hAnsi="Arial" w:cs="Arial"/>
          <w:color w:val="000000" w:themeColor="text1"/>
          <w:sz w:val="24"/>
          <w:szCs w:val="24"/>
        </w:rPr>
        <w:t>-19 months with an increased risk of RSV can receive the antibody.</w:t>
      </w:r>
      <w:r w:rsidR="00433BC8">
        <w:rPr>
          <w:rFonts w:ascii="Arial" w:hAnsi="Arial" w:cs="Arial"/>
          <w:color w:val="000000" w:themeColor="text1"/>
          <w:sz w:val="24"/>
          <w:szCs w:val="24"/>
        </w:rPr>
        <w:t xml:space="preserve"> The antibody is administered October through March.</w:t>
      </w:r>
      <w:r w:rsidR="002911B3">
        <w:rPr>
          <w:rFonts w:ascii="Arial" w:hAnsi="Arial" w:cs="Arial"/>
          <w:color w:val="000000" w:themeColor="text1"/>
          <w:sz w:val="24"/>
          <w:szCs w:val="24"/>
        </w:rPr>
        <w:t xml:space="preserve"> The RSV treatment can protect infants from hospitalization </w:t>
      </w:r>
      <w:r w:rsidR="00D347F6">
        <w:rPr>
          <w:rFonts w:ascii="Arial" w:hAnsi="Arial" w:cs="Arial"/>
          <w:color w:val="000000" w:themeColor="text1"/>
          <w:sz w:val="24"/>
          <w:szCs w:val="24"/>
        </w:rPr>
        <w:t xml:space="preserve">and serious disease. The CDC recommends maternal vaccination or infant immunization. </w:t>
      </w:r>
    </w:p>
    <w:p w14:paraId="7F5197C7" w14:textId="77777777" w:rsidR="00BC1E5B" w:rsidRPr="00AE0B38" w:rsidRDefault="00BC1E5B" w:rsidP="00D347F6">
      <w:pPr>
        <w:spacing w:after="0" w:line="240" w:lineRule="auto"/>
        <w:rPr>
          <w:rFonts w:ascii="Arial" w:hAnsi="Arial" w:cs="Arial"/>
          <w:color w:val="000000"/>
          <w:sz w:val="24"/>
          <w:szCs w:val="24"/>
        </w:rPr>
      </w:pPr>
    </w:p>
    <w:p w14:paraId="14133F4F" w14:textId="3CA0BF72" w:rsidR="009275D5" w:rsidRDefault="00BC1E5B" w:rsidP="00BC1E5B">
      <w:pPr>
        <w:pStyle w:val="para"/>
        <w:spacing w:before="0" w:beforeAutospacing="0" w:after="300" w:afterAutospacing="0"/>
        <w:rPr>
          <w:rFonts w:ascii="Arial" w:eastAsiaTheme="minorHAnsi" w:hAnsi="Arial" w:cs="Arial"/>
          <w:color w:val="000000"/>
        </w:rPr>
      </w:pPr>
      <w:r w:rsidRPr="00AE0B38">
        <w:rPr>
          <w:rFonts w:ascii="Arial" w:eastAsiaTheme="minorHAnsi" w:hAnsi="Arial" w:cs="Arial"/>
          <w:color w:val="000000"/>
        </w:rPr>
        <w:t xml:space="preserve">Health care providers in [insert your jurisdiction name] </w:t>
      </w:r>
      <w:r w:rsidR="009275D5">
        <w:rPr>
          <w:rFonts w:ascii="Arial" w:eastAsiaTheme="minorHAnsi" w:hAnsi="Arial" w:cs="Arial"/>
          <w:color w:val="000000"/>
        </w:rPr>
        <w:t>can help you get</w:t>
      </w:r>
      <w:r w:rsidRPr="00AE0B38">
        <w:rPr>
          <w:rFonts w:ascii="Arial" w:eastAsiaTheme="minorHAnsi" w:hAnsi="Arial" w:cs="Arial"/>
          <w:color w:val="000000"/>
        </w:rPr>
        <w:t xml:space="preserve"> vaccinated in a</w:t>
      </w:r>
      <w:r w:rsidRPr="00AE0B38">
        <w:rPr>
          <w:rFonts w:ascii="Arial" w:eastAsiaTheme="minorHAnsi" w:hAnsi="Arial" w:cs="Arial"/>
        </w:rPr>
        <w:t xml:space="preserve"> safe and convenient way.</w:t>
      </w:r>
      <w:r w:rsidR="009275D5">
        <w:rPr>
          <w:rFonts w:ascii="Arial" w:eastAsiaTheme="minorHAnsi" w:hAnsi="Arial" w:cs="Arial"/>
        </w:rPr>
        <w:t xml:space="preserve"> You can get your flu, COVID-19, and RSV vaccine (if eligible) at the same time.</w:t>
      </w:r>
      <w:r w:rsidRPr="00AE0B38">
        <w:rPr>
          <w:rFonts w:ascii="Arial" w:eastAsiaTheme="minorHAnsi" w:hAnsi="Arial" w:cs="Arial"/>
          <w:color w:val="000000"/>
        </w:rPr>
        <w:t xml:space="preserve"> You can get a yearly flu vaccine at [list any known flu vaccine sites in your jurisdiction]</w:t>
      </w:r>
      <w:r>
        <w:rPr>
          <w:rFonts w:ascii="Arial" w:eastAsiaTheme="minorHAnsi" w:hAnsi="Arial" w:cs="Arial"/>
          <w:color w:val="000000"/>
        </w:rPr>
        <w:t xml:space="preserve"> and a yearly COVID-19 vaccine at </w:t>
      </w:r>
      <w:r w:rsidRPr="00AE0B38">
        <w:rPr>
          <w:rFonts w:ascii="Arial" w:eastAsiaTheme="minorHAnsi" w:hAnsi="Arial" w:cs="Arial"/>
          <w:color w:val="000000"/>
        </w:rPr>
        <w:t xml:space="preserve">[list any known </w:t>
      </w:r>
      <w:r>
        <w:rPr>
          <w:rFonts w:ascii="Arial" w:eastAsiaTheme="minorHAnsi" w:hAnsi="Arial" w:cs="Arial"/>
          <w:color w:val="000000"/>
        </w:rPr>
        <w:t>COVID-19</w:t>
      </w:r>
      <w:r w:rsidRPr="00AE0B38">
        <w:rPr>
          <w:rFonts w:ascii="Arial" w:eastAsiaTheme="minorHAnsi" w:hAnsi="Arial" w:cs="Arial"/>
          <w:color w:val="000000"/>
        </w:rPr>
        <w:t xml:space="preserve"> vaccine sites in your jurisdiction]</w:t>
      </w:r>
      <w:r>
        <w:rPr>
          <w:rFonts w:ascii="Arial" w:eastAsiaTheme="minorHAnsi" w:hAnsi="Arial" w:cs="Arial"/>
          <w:color w:val="000000"/>
        </w:rPr>
        <w:t xml:space="preserve">. If you </w:t>
      </w:r>
      <w:r w:rsidR="009275D5">
        <w:rPr>
          <w:rFonts w:ascii="Arial" w:eastAsiaTheme="minorHAnsi" w:hAnsi="Arial" w:cs="Arial"/>
          <w:color w:val="000000"/>
        </w:rPr>
        <w:t xml:space="preserve">or your child </w:t>
      </w:r>
      <w:r>
        <w:rPr>
          <w:rFonts w:ascii="Arial" w:eastAsiaTheme="minorHAnsi" w:hAnsi="Arial" w:cs="Arial"/>
          <w:color w:val="000000"/>
        </w:rPr>
        <w:t xml:space="preserve">are </w:t>
      </w:r>
      <w:r w:rsidR="009275D5">
        <w:rPr>
          <w:rFonts w:ascii="Arial" w:eastAsiaTheme="minorHAnsi" w:hAnsi="Arial" w:cs="Arial"/>
          <w:color w:val="000000"/>
        </w:rPr>
        <w:t>eligible for an</w:t>
      </w:r>
      <w:r w:rsidR="00506CB7">
        <w:rPr>
          <w:rFonts w:ascii="Arial" w:eastAsiaTheme="minorHAnsi" w:hAnsi="Arial" w:cs="Arial"/>
          <w:color w:val="000000"/>
        </w:rPr>
        <w:t xml:space="preserve"> </w:t>
      </w:r>
      <w:r w:rsidR="009275D5">
        <w:rPr>
          <w:rFonts w:ascii="Arial" w:eastAsiaTheme="minorHAnsi" w:hAnsi="Arial" w:cs="Arial"/>
          <w:color w:val="000000"/>
        </w:rPr>
        <w:t>RSV vaccine or immunization</w:t>
      </w:r>
      <w:r>
        <w:rPr>
          <w:rFonts w:ascii="Arial" w:eastAsiaTheme="minorHAnsi" w:hAnsi="Arial" w:cs="Arial"/>
          <w:color w:val="000000"/>
        </w:rPr>
        <w:t xml:space="preserve">, you can get an RSV vaccine at </w:t>
      </w:r>
      <w:r w:rsidRPr="006C2007">
        <w:rPr>
          <w:rFonts w:ascii="Arial" w:eastAsiaTheme="minorHAnsi" w:hAnsi="Arial" w:cs="Arial"/>
          <w:color w:val="000000"/>
        </w:rPr>
        <w:t>your doctor’s office</w:t>
      </w:r>
      <w:r w:rsidR="00847ECE">
        <w:rPr>
          <w:rFonts w:ascii="Arial" w:eastAsiaTheme="minorHAnsi" w:hAnsi="Arial" w:cs="Arial"/>
          <w:color w:val="000000"/>
        </w:rPr>
        <w:t xml:space="preserve"> or local pharmacy</w:t>
      </w:r>
      <w:r>
        <w:rPr>
          <w:rFonts w:ascii="Arial" w:eastAsiaTheme="minorHAnsi" w:hAnsi="Arial" w:cs="Arial"/>
          <w:color w:val="000000"/>
        </w:rPr>
        <w:t xml:space="preserve">. </w:t>
      </w:r>
      <w:hyperlink r:id="rId55" w:history="1">
        <w:r w:rsidR="009275D5">
          <w:rPr>
            <w:rStyle w:val="Hyperlink"/>
            <w:rFonts w:ascii="Arial" w:eastAsiaTheme="minorHAnsi" w:hAnsi="Arial" w:cs="Arial"/>
          </w:rPr>
          <w:t>Vaccines.gov</w:t>
        </w:r>
      </w:hyperlink>
      <w:r w:rsidR="009275D5">
        <w:rPr>
          <w:rFonts w:ascii="Arial" w:eastAsiaTheme="minorHAnsi" w:hAnsi="Arial" w:cs="Arial"/>
          <w:color w:val="000000"/>
        </w:rPr>
        <w:t xml:space="preserve"> can also provide a flu, COVID-19, and RSV vaccine location near you. </w:t>
      </w:r>
    </w:p>
    <w:p w14:paraId="7838A985" w14:textId="38E3A7DF" w:rsidR="00BC1E5B" w:rsidRDefault="00BC1E5B" w:rsidP="00BC1E5B">
      <w:pPr>
        <w:pStyle w:val="para"/>
        <w:spacing w:before="0" w:beforeAutospacing="0" w:after="300" w:afterAutospacing="0"/>
        <w:rPr>
          <w:rFonts w:ascii="Arial" w:eastAsiaTheme="minorHAnsi" w:hAnsi="Arial" w:cs="Arial"/>
          <w:color w:val="000000"/>
        </w:rPr>
      </w:pPr>
      <w:r w:rsidRPr="00AE0B38">
        <w:rPr>
          <w:rFonts w:ascii="Arial" w:eastAsiaTheme="minorHAnsi" w:hAnsi="Arial" w:cs="Arial"/>
          <w:color w:val="000000"/>
        </w:rPr>
        <w:t xml:space="preserve">Please check with your health insurance plan about any costs associated with </w:t>
      </w:r>
      <w:r>
        <w:rPr>
          <w:rFonts w:ascii="Arial" w:eastAsiaTheme="minorHAnsi" w:hAnsi="Arial" w:cs="Arial"/>
          <w:color w:val="000000"/>
        </w:rPr>
        <w:t>each</w:t>
      </w:r>
      <w:r w:rsidRPr="00AE0B38">
        <w:rPr>
          <w:rFonts w:ascii="Arial" w:eastAsiaTheme="minorHAnsi" w:hAnsi="Arial" w:cs="Arial"/>
          <w:color w:val="000000"/>
        </w:rPr>
        <w:t xml:space="preserve"> vaccine. If you don’t have insurance, check with [insert name of free vaccine clinics in your jurisdiction]</w:t>
      </w:r>
      <w:r w:rsidR="009275D5">
        <w:rPr>
          <w:rFonts w:ascii="Arial" w:eastAsiaTheme="minorHAnsi" w:hAnsi="Arial" w:cs="Arial"/>
          <w:color w:val="000000"/>
        </w:rPr>
        <w:t xml:space="preserve">. The </w:t>
      </w:r>
      <w:hyperlink r:id="rId56" w:history="1">
        <w:r w:rsidR="009275D5" w:rsidRPr="009275D5">
          <w:rPr>
            <w:rStyle w:val="Hyperlink"/>
            <w:rFonts w:ascii="Arial" w:eastAsiaTheme="minorHAnsi" w:hAnsi="Arial" w:cs="Arial"/>
          </w:rPr>
          <w:t>Vaccine for Adults Program</w:t>
        </w:r>
      </w:hyperlink>
      <w:r w:rsidR="009275D5">
        <w:rPr>
          <w:rFonts w:ascii="Arial" w:eastAsiaTheme="minorHAnsi" w:hAnsi="Arial" w:cs="Arial"/>
          <w:color w:val="000000"/>
        </w:rPr>
        <w:t xml:space="preserve"> offers free or low-cost flu shots for </w:t>
      </w:r>
      <w:r w:rsidR="000C766E">
        <w:rPr>
          <w:rFonts w:ascii="Arial" w:eastAsiaTheme="minorHAnsi" w:hAnsi="Arial" w:cs="Arial"/>
          <w:color w:val="000000"/>
        </w:rPr>
        <w:t xml:space="preserve">eligible </w:t>
      </w:r>
      <w:r w:rsidR="009275D5">
        <w:rPr>
          <w:rFonts w:ascii="Arial" w:eastAsiaTheme="minorHAnsi" w:hAnsi="Arial" w:cs="Arial"/>
          <w:color w:val="000000"/>
        </w:rPr>
        <w:t xml:space="preserve">adults. </w:t>
      </w:r>
    </w:p>
    <w:p w14:paraId="318570C9" w14:textId="1061407C" w:rsidR="00BB1AFC" w:rsidRPr="00AE0B38" w:rsidRDefault="00BB1AFC" w:rsidP="00BC1E5B">
      <w:pPr>
        <w:pStyle w:val="para"/>
        <w:spacing w:before="0" w:beforeAutospacing="0" w:after="300" w:afterAutospacing="0"/>
        <w:rPr>
          <w:rFonts w:ascii="Arial" w:eastAsiaTheme="minorHAnsi" w:hAnsi="Arial" w:cs="Arial"/>
          <w:color w:val="000000"/>
        </w:rPr>
      </w:pPr>
      <w:r>
        <w:rPr>
          <w:rFonts w:ascii="Arial" w:eastAsiaTheme="minorHAnsi" w:hAnsi="Arial" w:cs="Arial"/>
          <w:color w:val="000000"/>
        </w:rPr>
        <w:t xml:space="preserve">Additionally, the Wisconsin Department of Health Services (DHS) offers new data tools this season to help keep Wisconsinites informed and safe. DHS has new respiratory illness data webpages with information on </w:t>
      </w:r>
      <w:hyperlink r:id="rId57" w:history="1">
        <w:r w:rsidRPr="00BB1AFC">
          <w:rPr>
            <w:rStyle w:val="Hyperlink"/>
            <w:rFonts w:ascii="Arial" w:eastAsiaTheme="minorHAnsi" w:hAnsi="Arial" w:cs="Arial"/>
          </w:rPr>
          <w:t>overall respiratory activity</w:t>
        </w:r>
      </w:hyperlink>
      <w:r>
        <w:rPr>
          <w:rFonts w:ascii="Arial" w:eastAsiaTheme="minorHAnsi" w:hAnsi="Arial" w:cs="Arial"/>
          <w:color w:val="000000"/>
        </w:rPr>
        <w:t xml:space="preserve">, </w:t>
      </w:r>
      <w:hyperlink r:id="rId58" w:history="1">
        <w:r w:rsidRPr="00BB1AFC">
          <w:rPr>
            <w:rStyle w:val="Hyperlink"/>
            <w:rFonts w:ascii="Arial" w:eastAsiaTheme="minorHAnsi" w:hAnsi="Arial" w:cs="Arial"/>
          </w:rPr>
          <w:t>emergency department data</w:t>
        </w:r>
      </w:hyperlink>
      <w:r>
        <w:rPr>
          <w:rFonts w:ascii="Arial" w:eastAsiaTheme="minorHAnsi" w:hAnsi="Arial" w:cs="Arial"/>
          <w:color w:val="000000"/>
        </w:rPr>
        <w:t xml:space="preserve">, and </w:t>
      </w:r>
      <w:hyperlink r:id="rId59" w:history="1">
        <w:r w:rsidRPr="00BB1AFC">
          <w:rPr>
            <w:rStyle w:val="Hyperlink"/>
            <w:rFonts w:ascii="Arial" w:eastAsiaTheme="minorHAnsi" w:hAnsi="Arial" w:cs="Arial"/>
          </w:rPr>
          <w:t>laboratory testing data</w:t>
        </w:r>
      </w:hyperlink>
      <w:r>
        <w:rPr>
          <w:rFonts w:ascii="Arial" w:eastAsiaTheme="minorHAnsi" w:hAnsi="Arial" w:cs="Arial"/>
          <w:color w:val="000000"/>
        </w:rPr>
        <w:t xml:space="preserve">. </w:t>
      </w:r>
      <w:r w:rsidRPr="00BB1AFC">
        <w:rPr>
          <w:rFonts w:ascii="Arial" w:eastAsiaTheme="minorHAnsi" w:hAnsi="Arial" w:cs="Arial"/>
          <w:color w:val="000000"/>
        </w:rPr>
        <w:t xml:space="preserve">DHS also offers new immunization data dashboards for </w:t>
      </w:r>
      <w:hyperlink r:id="rId60" w:history="1">
        <w:r w:rsidRPr="00BB1AFC">
          <w:rPr>
            <w:rStyle w:val="Hyperlink"/>
            <w:rFonts w:ascii="Arial" w:eastAsiaTheme="minorHAnsi" w:hAnsi="Arial" w:cs="Arial"/>
          </w:rPr>
          <w:t>COVID-19</w:t>
        </w:r>
      </w:hyperlink>
      <w:r w:rsidRPr="00BB1AFC">
        <w:rPr>
          <w:rFonts w:ascii="Arial" w:eastAsiaTheme="minorHAnsi" w:hAnsi="Arial" w:cs="Arial"/>
          <w:color w:val="000000"/>
        </w:rPr>
        <w:t xml:space="preserve">, </w:t>
      </w:r>
      <w:hyperlink r:id="rId61" w:history="1">
        <w:r w:rsidRPr="00BB1AFC">
          <w:rPr>
            <w:rStyle w:val="Hyperlink"/>
            <w:rFonts w:ascii="Arial" w:eastAsiaTheme="minorHAnsi" w:hAnsi="Arial" w:cs="Arial"/>
          </w:rPr>
          <w:t>flu</w:t>
        </w:r>
      </w:hyperlink>
      <w:r w:rsidRPr="00BB1AFC">
        <w:rPr>
          <w:rFonts w:ascii="Arial" w:eastAsiaTheme="minorHAnsi" w:hAnsi="Arial" w:cs="Arial"/>
          <w:color w:val="000000"/>
        </w:rPr>
        <w:t xml:space="preserve">, and </w:t>
      </w:r>
      <w:hyperlink r:id="rId62" w:history="1">
        <w:r w:rsidRPr="00BB1AFC">
          <w:rPr>
            <w:rStyle w:val="Hyperlink"/>
            <w:rFonts w:ascii="Arial" w:eastAsiaTheme="minorHAnsi" w:hAnsi="Arial" w:cs="Arial"/>
          </w:rPr>
          <w:t>RSV</w:t>
        </w:r>
      </w:hyperlink>
      <w:r w:rsidRPr="00BB1AFC">
        <w:rPr>
          <w:rFonts w:ascii="Arial" w:eastAsiaTheme="minorHAnsi" w:hAnsi="Arial" w:cs="Arial"/>
          <w:color w:val="000000"/>
        </w:rPr>
        <w:t xml:space="preserve"> for Wisconsin residents</w:t>
      </w:r>
      <w:r w:rsidR="00400E8A">
        <w:rPr>
          <w:rFonts w:ascii="Arial" w:eastAsiaTheme="minorHAnsi" w:hAnsi="Arial" w:cs="Arial"/>
          <w:color w:val="000000"/>
        </w:rPr>
        <w:t>.</w:t>
      </w:r>
    </w:p>
    <w:p w14:paraId="30CC59D0" w14:textId="44C7B5D7" w:rsidR="00BC1E5B" w:rsidRDefault="009275D5" w:rsidP="00BC1E5B">
      <w:pPr>
        <w:pStyle w:val="para"/>
        <w:spacing w:before="0" w:beforeAutospacing="0" w:after="300" w:afterAutospacing="0"/>
        <w:rPr>
          <w:rFonts w:ascii="Arial" w:hAnsi="Arial" w:cs="Arial"/>
        </w:rPr>
      </w:pPr>
      <w:r>
        <w:rPr>
          <w:rFonts w:ascii="Arial" w:hAnsi="Arial" w:cs="Arial"/>
        </w:rPr>
        <w:t>Vaccination</w:t>
      </w:r>
      <w:r w:rsidR="00BC1E5B" w:rsidRPr="00AE0B38">
        <w:rPr>
          <w:rFonts w:ascii="Arial" w:hAnsi="Arial" w:cs="Arial"/>
        </w:rPr>
        <w:t xml:space="preserve"> is one of the best ways to stay healthy and prevent getting sick with</w:t>
      </w:r>
      <w:r w:rsidR="00BC1E5B">
        <w:rPr>
          <w:rFonts w:ascii="Arial" w:hAnsi="Arial" w:cs="Arial"/>
        </w:rPr>
        <w:t xml:space="preserve"> respiratory</w:t>
      </w:r>
      <w:r w:rsidR="00BC1E5B" w:rsidRPr="00AE0B38">
        <w:rPr>
          <w:rFonts w:ascii="Arial" w:hAnsi="Arial" w:cs="Arial"/>
        </w:rPr>
        <w:t xml:space="preserve"> illnesses like the flu</w:t>
      </w:r>
      <w:r w:rsidR="00BC1E5B">
        <w:rPr>
          <w:rFonts w:ascii="Arial" w:hAnsi="Arial" w:cs="Arial"/>
        </w:rPr>
        <w:t>,</w:t>
      </w:r>
      <w:r w:rsidR="00BC1E5B" w:rsidRPr="00AE0B38">
        <w:rPr>
          <w:rFonts w:ascii="Arial" w:hAnsi="Arial" w:cs="Arial"/>
        </w:rPr>
        <w:t xml:space="preserve"> COVID-19</w:t>
      </w:r>
      <w:r w:rsidR="00BC1E5B">
        <w:rPr>
          <w:rFonts w:ascii="Arial" w:hAnsi="Arial" w:cs="Arial"/>
        </w:rPr>
        <w:t>, and RSV</w:t>
      </w:r>
      <w:r w:rsidR="00BC1E5B" w:rsidRPr="00AE0B38">
        <w:rPr>
          <w:rFonts w:ascii="Arial" w:hAnsi="Arial" w:cs="Arial"/>
        </w:rPr>
        <w:t xml:space="preserve">. It is never too late to get </w:t>
      </w:r>
      <w:r>
        <w:rPr>
          <w:rFonts w:ascii="Arial" w:hAnsi="Arial" w:cs="Arial"/>
        </w:rPr>
        <w:t>vaccinated</w:t>
      </w:r>
      <w:r w:rsidR="00BC1E5B" w:rsidRPr="00AE0B38">
        <w:rPr>
          <w:rFonts w:ascii="Arial" w:hAnsi="Arial" w:cs="Arial"/>
        </w:rPr>
        <w:t xml:space="preserve">. </w:t>
      </w:r>
      <w:r w:rsidR="00AB4B99" w:rsidRPr="00AE0B38">
        <w:rPr>
          <w:rFonts w:ascii="Arial" w:hAnsi="Arial" w:cs="Arial"/>
        </w:rPr>
        <w:t xml:space="preserve">You can safely </w:t>
      </w:r>
      <w:r w:rsidR="00AB4B99" w:rsidRPr="00AE0B38">
        <w:rPr>
          <w:rFonts w:ascii="Arial" w:hAnsi="Arial" w:cs="Arial"/>
        </w:rPr>
        <w:lastRenderedPageBreak/>
        <w:t xml:space="preserve">get your </w:t>
      </w:r>
      <w:r>
        <w:rPr>
          <w:rFonts w:ascii="Arial" w:hAnsi="Arial" w:cs="Arial"/>
        </w:rPr>
        <w:t>updated</w:t>
      </w:r>
      <w:r w:rsidR="00AB4B99" w:rsidRPr="00AE0B38">
        <w:rPr>
          <w:rFonts w:ascii="Arial" w:hAnsi="Arial" w:cs="Arial"/>
        </w:rPr>
        <w:t xml:space="preserve"> flu</w:t>
      </w:r>
      <w:r w:rsidR="00AB4B99">
        <w:rPr>
          <w:rFonts w:ascii="Arial" w:hAnsi="Arial" w:cs="Arial"/>
        </w:rPr>
        <w:t>,</w:t>
      </w:r>
      <w:r w:rsidR="00AB4B99" w:rsidRPr="00AE0B38">
        <w:rPr>
          <w:rFonts w:ascii="Arial" w:hAnsi="Arial" w:cs="Arial"/>
        </w:rPr>
        <w:t xml:space="preserve"> COVID-19</w:t>
      </w:r>
      <w:r w:rsidR="00AB4B99">
        <w:rPr>
          <w:rFonts w:ascii="Arial" w:hAnsi="Arial" w:cs="Arial"/>
        </w:rPr>
        <w:t>, and RSV vaccine</w:t>
      </w:r>
      <w:r>
        <w:rPr>
          <w:rFonts w:ascii="Arial" w:hAnsi="Arial" w:cs="Arial"/>
        </w:rPr>
        <w:t>s</w:t>
      </w:r>
      <w:r w:rsidR="00AB4B99">
        <w:rPr>
          <w:rFonts w:ascii="Arial" w:hAnsi="Arial" w:cs="Arial"/>
        </w:rPr>
        <w:t xml:space="preserve"> (if </w:t>
      </w:r>
      <w:r>
        <w:rPr>
          <w:rFonts w:ascii="Arial" w:hAnsi="Arial" w:cs="Arial"/>
        </w:rPr>
        <w:t>eligible</w:t>
      </w:r>
      <w:r w:rsidR="00AB4B99">
        <w:rPr>
          <w:rFonts w:ascii="Arial" w:hAnsi="Arial" w:cs="Arial"/>
        </w:rPr>
        <w:t>) this respiratory season</w:t>
      </w:r>
      <w:r w:rsidR="00AB4B99" w:rsidRPr="00AE0B38">
        <w:rPr>
          <w:rFonts w:ascii="Arial" w:hAnsi="Arial" w:cs="Arial"/>
        </w:rPr>
        <w:t>.</w:t>
      </w:r>
      <w:r w:rsidR="00AB4B99" w:rsidRPr="00AE0B38">
        <w:rPr>
          <w:rFonts w:ascii="Arial" w:eastAsiaTheme="minorHAnsi" w:hAnsi="Arial" w:cs="Arial"/>
          <w:color w:val="000000"/>
        </w:rPr>
        <w:t xml:space="preserve"> </w:t>
      </w:r>
      <w:r w:rsidR="00BC1E5B" w:rsidRPr="00AE0B38">
        <w:rPr>
          <w:rFonts w:ascii="Arial" w:eastAsiaTheme="minorHAnsi" w:hAnsi="Arial" w:cs="Arial"/>
        </w:rPr>
        <w:t xml:space="preserve">Call a health care provider today to make vaccine appointments for yourself and your family. </w:t>
      </w:r>
      <w:r w:rsidR="00BC1E5B" w:rsidRPr="00AE0B38">
        <w:rPr>
          <w:rFonts w:ascii="Arial" w:hAnsi="Arial" w:cs="Arial"/>
        </w:rPr>
        <w:t xml:space="preserve">If the cost of the vaccine is a concern, you or your </w:t>
      </w:r>
      <w:hyperlink r:id="rId63" w:history="1">
        <w:r w:rsidR="00BC1E5B" w:rsidRPr="00AE0B38">
          <w:rPr>
            <w:rStyle w:val="Hyperlink"/>
            <w:rFonts w:ascii="Arial" w:eastAsiaTheme="majorEastAsia" w:hAnsi="Arial" w:cs="Arial"/>
          </w:rPr>
          <w:t>children</w:t>
        </w:r>
      </w:hyperlink>
      <w:r w:rsidR="00BC1E5B" w:rsidRPr="00AE0B38">
        <w:rPr>
          <w:rStyle w:val="Hyperlink"/>
          <w:rFonts w:ascii="Arial" w:eastAsiaTheme="majorEastAsia" w:hAnsi="Arial" w:cs="Arial"/>
        </w:rPr>
        <w:t xml:space="preserve"> </w:t>
      </w:r>
      <w:r w:rsidR="00BC1E5B" w:rsidRPr="00AE0B38">
        <w:rPr>
          <w:rFonts w:ascii="Arial" w:hAnsi="Arial" w:cs="Arial"/>
        </w:rPr>
        <w:t xml:space="preserve">may be eligible for </w:t>
      </w:r>
      <w:hyperlink r:id="rId64" w:history="1">
        <w:r w:rsidR="00BC1E5B" w:rsidRPr="00AE0B38">
          <w:rPr>
            <w:rStyle w:val="Hyperlink"/>
            <w:rFonts w:ascii="Arial" w:eastAsiaTheme="majorEastAsia" w:hAnsi="Arial" w:cs="Arial"/>
          </w:rPr>
          <w:t>free or lower-cost vaccines</w:t>
        </w:r>
      </w:hyperlink>
      <w:r w:rsidR="00BC1E5B" w:rsidRPr="00AE0B38">
        <w:rPr>
          <w:rFonts w:ascii="Arial" w:hAnsi="Arial" w:cs="Arial"/>
        </w:rPr>
        <w:t xml:space="preserve"> [or insert your local vaccine program information].</w:t>
      </w:r>
    </w:p>
    <w:p w14:paraId="39736A68" w14:textId="77777777" w:rsidR="00DE590B" w:rsidRDefault="00DE590B" w:rsidP="00BC1E5B">
      <w:pPr>
        <w:pStyle w:val="para"/>
        <w:spacing w:before="0" w:beforeAutospacing="0" w:after="300" w:afterAutospacing="0"/>
        <w:rPr>
          <w:rFonts w:ascii="Arial" w:hAnsi="Arial" w:cs="Arial"/>
        </w:rPr>
      </w:pPr>
    </w:p>
    <w:p w14:paraId="09F933D3" w14:textId="0DAEA639" w:rsidR="00AD5E08" w:rsidRDefault="007E002B" w:rsidP="0023681D">
      <w:pPr>
        <w:pStyle w:val="Heading1"/>
        <w:spacing w:after="0"/>
        <w:jc w:val="left"/>
        <w:rPr>
          <w:rFonts w:ascii="Segoe UI" w:hAnsi="Segoe UI" w:cs="Segoe UI"/>
          <w:b/>
          <w:bCs/>
          <w:color w:val="1F497D" w:themeColor="text2"/>
        </w:rPr>
      </w:pPr>
      <w:bookmarkStart w:id="11" w:name="_INFLUENZA_VACCINE_MESSAGE"/>
      <w:bookmarkStart w:id="12" w:name="_Ref113891967"/>
      <w:bookmarkStart w:id="13" w:name="_Toc147133267"/>
      <w:bookmarkEnd w:id="8"/>
      <w:bookmarkEnd w:id="9"/>
      <w:bookmarkEnd w:id="11"/>
      <w:r>
        <w:rPr>
          <w:rFonts w:ascii="Segoe UI" w:hAnsi="Segoe UI" w:cs="Segoe UI"/>
          <w:b/>
          <w:bCs/>
          <w:color w:val="1F497D" w:themeColor="text2"/>
        </w:rPr>
        <w:t>Respiratory</w:t>
      </w:r>
      <w:r w:rsidR="00BA4272" w:rsidRPr="00E515C1">
        <w:rPr>
          <w:rFonts w:ascii="Segoe UI" w:hAnsi="Segoe UI" w:cs="Segoe UI"/>
          <w:b/>
          <w:bCs/>
          <w:color w:val="1F497D" w:themeColor="text2"/>
        </w:rPr>
        <w:t xml:space="preserve"> </w:t>
      </w:r>
      <w:r>
        <w:rPr>
          <w:rFonts w:ascii="Segoe UI" w:hAnsi="Segoe UI" w:cs="Segoe UI"/>
          <w:b/>
          <w:bCs/>
          <w:color w:val="1F497D" w:themeColor="text2"/>
        </w:rPr>
        <w:t xml:space="preserve">Illness </w:t>
      </w:r>
      <w:r w:rsidR="00BA4272" w:rsidRPr="00E515C1">
        <w:rPr>
          <w:rFonts w:ascii="Segoe UI" w:hAnsi="Segoe UI" w:cs="Segoe UI"/>
          <w:b/>
          <w:bCs/>
          <w:color w:val="1F497D" w:themeColor="text2"/>
        </w:rPr>
        <w:t>Vaccine Message Map</w:t>
      </w:r>
      <w:bookmarkEnd w:id="12"/>
      <w:bookmarkEnd w:id="13"/>
    </w:p>
    <w:p w14:paraId="3845E1D2" w14:textId="1AC779FF" w:rsidR="00AD5E08" w:rsidRPr="0094689E" w:rsidRDefault="0094689E" w:rsidP="0094689E">
      <w:r>
        <w:rPr>
          <w:rFonts w:ascii="Segoe UI" w:hAnsi="Segoe UI" w:cs="Segoe UI"/>
          <w:b/>
          <w:noProof/>
          <w:color w:val="1F497D" w:themeColor="text2"/>
        </w:rPr>
        <mc:AlternateContent>
          <mc:Choice Requires="wps">
            <w:drawing>
              <wp:anchor distT="0" distB="0" distL="114300" distR="114300" simplePos="0" relativeHeight="251658243" behindDoc="0" locked="0" layoutInCell="1" allowOverlap="1" wp14:anchorId="30A17216" wp14:editId="384E1F2B">
                <wp:simplePos x="0" y="0"/>
                <wp:positionH relativeFrom="column">
                  <wp:posOffset>0</wp:posOffset>
                </wp:positionH>
                <wp:positionV relativeFrom="paragraph">
                  <wp:posOffset>0</wp:posOffset>
                </wp:positionV>
                <wp:extent cx="6940061" cy="45719"/>
                <wp:effectExtent l="0" t="0" r="0" b="0"/>
                <wp:wrapNone/>
                <wp:docPr id="13" name="Rectangle 13"/>
                <wp:cNvGraphicFramePr/>
                <a:graphic xmlns:a="http://schemas.openxmlformats.org/drawingml/2006/main">
                  <a:graphicData uri="http://schemas.microsoft.com/office/word/2010/wordprocessingShape">
                    <wps:wsp>
                      <wps:cNvSpPr/>
                      <wps:spPr>
                        <a:xfrm>
                          <a:off x="0" y="0"/>
                          <a:ext cx="6940061" cy="45719"/>
                        </a:xfrm>
                        <a:prstGeom prst="rect">
                          <a:avLst/>
                        </a:prstGeom>
                        <a:solidFill>
                          <a:srgbClr val="5AB2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BC4FD" id="Rectangle 13" o:spid="_x0000_s1026" style="position:absolute;margin-left:0;margin-top:0;width:546.45pt;height:3.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" fillcolor="#5ab297" stroked="f" strokeweight="2pt"/>
            </w:pict>
          </mc:Fallback>
        </mc:AlternateContent>
      </w:r>
    </w:p>
    <w:p w14:paraId="6BF509A8" w14:textId="6A2C22E1" w:rsidR="00AD5E08" w:rsidRPr="00154F49" w:rsidRDefault="00AD5E08" w:rsidP="0023681D">
      <w:pPr>
        <w:pStyle w:val="Standard"/>
        <w:rPr>
          <w:rFonts w:ascii="Arial" w:hAnsi="Arial" w:cs="Arial"/>
          <w:b/>
        </w:rPr>
      </w:pPr>
      <w:r w:rsidRPr="00154F49">
        <w:rPr>
          <w:rFonts w:ascii="Arial" w:hAnsi="Arial" w:cs="Arial"/>
          <w:b/>
        </w:rPr>
        <w:t>General Informatio</w:t>
      </w:r>
      <w:r w:rsidR="00BA4272">
        <w:rPr>
          <w:rFonts w:ascii="Arial" w:hAnsi="Arial" w:cs="Arial"/>
          <w:b/>
        </w:rPr>
        <w:t>n</w:t>
      </w:r>
    </w:p>
    <w:p w14:paraId="01F398D8" w14:textId="24A38BEA" w:rsidR="00AD5E08" w:rsidRPr="006A13B6" w:rsidRDefault="00182F2A" w:rsidP="0023681D">
      <w:pPr>
        <w:pStyle w:val="ListParagraph"/>
        <w:numPr>
          <w:ilvl w:val="0"/>
          <w:numId w:val="2"/>
        </w:numPr>
        <w:spacing w:after="0" w:line="276" w:lineRule="auto"/>
        <w:rPr>
          <w:rFonts w:ascii="Arial" w:hAnsi="Arial" w:cs="Arial"/>
          <w:sz w:val="24"/>
          <w:szCs w:val="24"/>
        </w:rPr>
      </w:pPr>
      <w:r>
        <w:rPr>
          <w:rFonts w:ascii="Arial" w:hAnsi="Arial" w:cs="Arial"/>
          <w:color w:val="000000"/>
          <w:sz w:val="24"/>
          <w:szCs w:val="24"/>
          <w:shd w:val="clear" w:color="auto" w:fill="FFFFFF"/>
        </w:rPr>
        <w:t>Vaccines</w:t>
      </w:r>
      <w:r w:rsidR="00AD5E08" w:rsidRPr="00154F49">
        <w:rPr>
          <w:rFonts w:ascii="Arial" w:hAnsi="Arial" w:cs="Arial"/>
          <w:color w:val="000000"/>
          <w:sz w:val="24"/>
          <w:szCs w:val="24"/>
          <w:shd w:val="clear" w:color="auto" w:fill="FFFFFF"/>
        </w:rPr>
        <w:t xml:space="preserve"> </w:t>
      </w:r>
      <w:r w:rsidR="3D6A784E" w:rsidRPr="00154F49">
        <w:rPr>
          <w:rFonts w:ascii="Arial" w:hAnsi="Arial" w:cs="Arial"/>
          <w:color w:val="000000"/>
          <w:sz w:val="24"/>
          <w:szCs w:val="24"/>
          <w:shd w:val="clear" w:color="auto" w:fill="FFFFFF"/>
        </w:rPr>
        <w:t>are</w:t>
      </w:r>
      <w:r w:rsidR="00AD5E08" w:rsidRPr="00154F49">
        <w:rPr>
          <w:rFonts w:ascii="Arial" w:hAnsi="Arial" w:cs="Arial"/>
          <w:color w:val="000000"/>
          <w:sz w:val="24"/>
          <w:szCs w:val="24"/>
          <w:shd w:val="clear" w:color="auto" w:fill="FFFFFF"/>
        </w:rPr>
        <w:t xml:space="preserve"> safe and the best way to protect yourself and loved ones from getting </w:t>
      </w:r>
      <w:r>
        <w:rPr>
          <w:rFonts w:ascii="Arial" w:hAnsi="Arial" w:cs="Arial"/>
          <w:color w:val="000000"/>
          <w:sz w:val="24"/>
          <w:szCs w:val="24"/>
          <w:shd w:val="clear" w:color="auto" w:fill="FFFFFF"/>
        </w:rPr>
        <w:t>respiratory illnesses</w:t>
      </w:r>
      <w:r w:rsidR="00AD5E08" w:rsidRPr="00154F49">
        <w:rPr>
          <w:rFonts w:ascii="Arial" w:hAnsi="Arial" w:cs="Arial"/>
          <w:color w:val="000000"/>
          <w:sz w:val="24"/>
          <w:szCs w:val="24"/>
          <w:shd w:val="clear" w:color="auto" w:fill="FFFFFF"/>
        </w:rPr>
        <w:t xml:space="preserve">. </w:t>
      </w:r>
    </w:p>
    <w:p w14:paraId="793B504F" w14:textId="6B1753D4" w:rsidR="00064909" w:rsidRPr="00A94C5B" w:rsidRDefault="00AD5E08" w:rsidP="0023681D">
      <w:pPr>
        <w:pStyle w:val="ListParagraph"/>
        <w:numPr>
          <w:ilvl w:val="0"/>
          <w:numId w:val="2"/>
        </w:numPr>
        <w:spacing w:after="0" w:line="276" w:lineRule="auto"/>
        <w:rPr>
          <w:rFonts w:ascii="Arial" w:hAnsi="Arial" w:cs="Arial"/>
          <w:sz w:val="24"/>
          <w:szCs w:val="24"/>
        </w:rPr>
      </w:pPr>
      <w:r w:rsidRPr="00154F49">
        <w:rPr>
          <w:rFonts w:ascii="Arial" w:hAnsi="Arial" w:cs="Arial"/>
          <w:color w:val="000000"/>
          <w:sz w:val="24"/>
          <w:szCs w:val="24"/>
          <w:shd w:val="clear" w:color="auto" w:fill="FFFFFF"/>
        </w:rPr>
        <w:t xml:space="preserve">Hundreds of millions of Americans have safely received flu vaccines over the past 50 years, and there has been extensive research confirming the safety of flu </w:t>
      </w:r>
      <w:r w:rsidR="00182F2A">
        <w:rPr>
          <w:rFonts w:ascii="Arial" w:hAnsi="Arial" w:cs="Arial"/>
          <w:color w:val="000000"/>
          <w:sz w:val="24"/>
          <w:szCs w:val="24"/>
          <w:shd w:val="clear" w:color="auto" w:fill="FFFFFF"/>
        </w:rPr>
        <w:t xml:space="preserve">and COVID-19 </w:t>
      </w:r>
      <w:r w:rsidRPr="00154F49">
        <w:rPr>
          <w:rFonts w:ascii="Arial" w:hAnsi="Arial" w:cs="Arial"/>
          <w:color w:val="000000"/>
          <w:sz w:val="24"/>
          <w:szCs w:val="24"/>
          <w:shd w:val="clear" w:color="auto" w:fill="FFFFFF"/>
        </w:rPr>
        <w:t>vaccines.</w:t>
      </w:r>
    </w:p>
    <w:p w14:paraId="0C94057F" w14:textId="6E2534BF" w:rsidR="0094689E" w:rsidRDefault="00A94C5B" w:rsidP="0094689E">
      <w:pPr>
        <w:pStyle w:val="ListParagraph"/>
        <w:numPr>
          <w:ilvl w:val="0"/>
          <w:numId w:val="2"/>
        </w:numPr>
        <w:rPr>
          <w:rFonts w:ascii="Arial" w:hAnsi="Arial" w:cs="Arial"/>
          <w:sz w:val="24"/>
          <w:szCs w:val="24"/>
        </w:rPr>
      </w:pPr>
      <w:r w:rsidRPr="00A94C5B">
        <w:rPr>
          <w:rFonts w:ascii="Arial" w:hAnsi="Arial" w:cs="Arial"/>
          <w:sz w:val="24"/>
          <w:szCs w:val="24"/>
        </w:rPr>
        <w:t>While flu</w:t>
      </w:r>
      <w:r w:rsidR="00182F2A">
        <w:rPr>
          <w:rFonts w:ascii="Arial" w:hAnsi="Arial" w:cs="Arial"/>
          <w:sz w:val="24"/>
          <w:szCs w:val="24"/>
        </w:rPr>
        <w:t>,</w:t>
      </w:r>
      <w:r w:rsidRPr="00A94C5B">
        <w:rPr>
          <w:rFonts w:ascii="Arial" w:hAnsi="Arial" w:cs="Arial"/>
          <w:sz w:val="24"/>
          <w:szCs w:val="24"/>
        </w:rPr>
        <w:t xml:space="preserve"> COVID-19</w:t>
      </w:r>
      <w:r w:rsidR="00182F2A">
        <w:rPr>
          <w:rFonts w:ascii="Arial" w:hAnsi="Arial" w:cs="Arial"/>
          <w:sz w:val="24"/>
          <w:szCs w:val="24"/>
        </w:rPr>
        <w:t>, and RSV</w:t>
      </w:r>
      <w:r w:rsidRPr="00A94C5B">
        <w:rPr>
          <w:rFonts w:ascii="Arial" w:hAnsi="Arial" w:cs="Arial"/>
          <w:sz w:val="24"/>
          <w:szCs w:val="24"/>
        </w:rPr>
        <w:t xml:space="preserve"> are </w:t>
      </w:r>
      <w:r w:rsidR="00182F2A">
        <w:rPr>
          <w:rFonts w:ascii="Arial" w:hAnsi="Arial" w:cs="Arial"/>
          <w:sz w:val="24"/>
          <w:szCs w:val="24"/>
        </w:rPr>
        <w:t>all</w:t>
      </w:r>
      <w:r w:rsidRPr="00A94C5B">
        <w:rPr>
          <w:rFonts w:ascii="Arial" w:hAnsi="Arial" w:cs="Arial"/>
          <w:sz w:val="24"/>
          <w:szCs w:val="24"/>
        </w:rPr>
        <w:t xml:space="preserve"> contagious respiratory illnesses, they are caused by t</w:t>
      </w:r>
      <w:r w:rsidR="00182F2A">
        <w:rPr>
          <w:rFonts w:ascii="Arial" w:hAnsi="Arial" w:cs="Arial"/>
          <w:sz w:val="24"/>
          <w:szCs w:val="24"/>
        </w:rPr>
        <w:t>hree</w:t>
      </w:r>
      <w:r w:rsidRPr="00A94C5B">
        <w:rPr>
          <w:rFonts w:ascii="Arial" w:hAnsi="Arial" w:cs="Arial"/>
          <w:sz w:val="24"/>
          <w:szCs w:val="24"/>
        </w:rPr>
        <w:t xml:space="preserve"> different viruses and require t</w:t>
      </w:r>
      <w:r w:rsidR="00182F2A">
        <w:rPr>
          <w:rFonts w:ascii="Arial" w:hAnsi="Arial" w:cs="Arial"/>
          <w:sz w:val="24"/>
          <w:szCs w:val="24"/>
        </w:rPr>
        <w:t>hree</w:t>
      </w:r>
      <w:r w:rsidRPr="00A94C5B">
        <w:rPr>
          <w:rFonts w:ascii="Arial" w:hAnsi="Arial" w:cs="Arial"/>
          <w:sz w:val="24"/>
          <w:szCs w:val="24"/>
        </w:rPr>
        <w:t xml:space="preserve"> different vaccines. </w:t>
      </w:r>
    </w:p>
    <w:p w14:paraId="26596D0A" w14:textId="574C32EA" w:rsidR="009275D5" w:rsidRDefault="009275D5" w:rsidP="0094689E">
      <w:pPr>
        <w:pStyle w:val="ListParagraph"/>
        <w:numPr>
          <w:ilvl w:val="0"/>
          <w:numId w:val="2"/>
        </w:numPr>
        <w:rPr>
          <w:rFonts w:ascii="Arial" w:hAnsi="Arial" w:cs="Arial"/>
          <w:sz w:val="24"/>
          <w:szCs w:val="24"/>
        </w:rPr>
      </w:pPr>
      <w:r>
        <w:rPr>
          <w:rFonts w:ascii="Arial" w:hAnsi="Arial" w:cs="Arial"/>
          <w:sz w:val="24"/>
          <w:szCs w:val="24"/>
        </w:rPr>
        <w:t xml:space="preserve">RSV is the leading cause of infant hospitalization in the U.S. The maternal RSV vaccine and the monoclonal antibody for infants can help prevent severe RSV in infants. </w:t>
      </w:r>
    </w:p>
    <w:p w14:paraId="32692678" w14:textId="0AD8B618" w:rsidR="009275D5" w:rsidRDefault="009275D5" w:rsidP="0094689E">
      <w:pPr>
        <w:pStyle w:val="ListParagraph"/>
        <w:numPr>
          <w:ilvl w:val="0"/>
          <w:numId w:val="2"/>
        </w:numPr>
        <w:rPr>
          <w:rFonts w:ascii="Arial" w:hAnsi="Arial" w:cs="Arial"/>
          <w:sz w:val="24"/>
          <w:szCs w:val="24"/>
        </w:rPr>
      </w:pPr>
      <w:r>
        <w:rPr>
          <w:rFonts w:ascii="Arial" w:hAnsi="Arial" w:cs="Arial"/>
          <w:sz w:val="24"/>
          <w:szCs w:val="24"/>
        </w:rPr>
        <w:t xml:space="preserve">Respiratory diseases spread quickly in close communities like </w:t>
      </w:r>
      <w:r w:rsidR="00847528">
        <w:rPr>
          <w:rFonts w:ascii="Arial" w:hAnsi="Arial" w:cs="Arial"/>
          <w:sz w:val="24"/>
          <w:szCs w:val="24"/>
        </w:rPr>
        <w:t xml:space="preserve">nursing homes. Flu, COVID-19, and RSV vaccines can help prevent serious disease or even death in older adults. </w:t>
      </w:r>
      <w:r>
        <w:rPr>
          <w:rFonts w:ascii="Arial" w:hAnsi="Arial" w:cs="Arial"/>
          <w:sz w:val="24"/>
          <w:szCs w:val="24"/>
        </w:rPr>
        <w:t xml:space="preserve"> </w:t>
      </w:r>
    </w:p>
    <w:p w14:paraId="24CD1298" w14:textId="6803A730" w:rsidR="0094689E" w:rsidRPr="0094689E" w:rsidRDefault="0094689E" w:rsidP="0094689E">
      <w:pPr>
        <w:pStyle w:val="ListParagraph"/>
        <w:numPr>
          <w:ilvl w:val="0"/>
          <w:numId w:val="2"/>
        </w:numPr>
        <w:rPr>
          <w:rFonts w:ascii="Arial" w:hAnsi="Arial" w:cs="Arial"/>
          <w:sz w:val="24"/>
          <w:szCs w:val="24"/>
        </w:rPr>
      </w:pPr>
      <w:r w:rsidRPr="0094689E">
        <w:rPr>
          <w:rFonts w:ascii="Arial" w:hAnsi="Arial" w:cs="Arial"/>
          <w:sz w:val="24"/>
          <w:szCs w:val="24"/>
        </w:rPr>
        <w:t xml:space="preserve">Contact a doctor or other health care provider if you have any questions about </w:t>
      </w:r>
      <w:r w:rsidR="00182F2A">
        <w:rPr>
          <w:rFonts w:ascii="Arial" w:hAnsi="Arial" w:cs="Arial"/>
          <w:sz w:val="24"/>
          <w:szCs w:val="24"/>
        </w:rPr>
        <w:t>flu, COVID-19, or RSV</w:t>
      </w:r>
      <w:r w:rsidRPr="0094689E">
        <w:rPr>
          <w:rFonts w:ascii="Arial" w:hAnsi="Arial" w:cs="Arial"/>
          <w:sz w:val="24"/>
          <w:szCs w:val="24"/>
        </w:rPr>
        <w:t xml:space="preserve"> vaccination</w:t>
      </w:r>
      <w:r w:rsidR="00A65453">
        <w:rPr>
          <w:rFonts w:ascii="Arial" w:hAnsi="Arial" w:cs="Arial"/>
          <w:sz w:val="24"/>
          <w:szCs w:val="24"/>
        </w:rPr>
        <w:t xml:space="preserve">. </w:t>
      </w:r>
    </w:p>
    <w:p w14:paraId="7384EF98" w14:textId="77777777" w:rsidR="00AD5E08" w:rsidRPr="00154F49" w:rsidRDefault="00AD5E08" w:rsidP="00A94C5B">
      <w:pPr>
        <w:pStyle w:val="ListParagraph"/>
        <w:spacing w:after="120" w:line="276" w:lineRule="auto"/>
        <w:ind w:left="360"/>
        <w:rPr>
          <w:rFonts w:ascii="Arial" w:hAnsi="Arial" w:cs="Arial"/>
          <w:sz w:val="24"/>
          <w:szCs w:val="24"/>
        </w:rPr>
      </w:pPr>
    </w:p>
    <w:tbl>
      <w:tblPr>
        <w:tblW w:w="10525" w:type="dxa"/>
        <w:tblLayout w:type="fixed"/>
        <w:tblCellMar>
          <w:left w:w="10" w:type="dxa"/>
          <w:right w:w="10" w:type="dxa"/>
        </w:tblCellMar>
        <w:tblLook w:val="0000" w:firstRow="0" w:lastRow="0" w:firstColumn="0" w:lastColumn="0" w:noHBand="0" w:noVBand="0"/>
      </w:tblPr>
      <w:tblGrid>
        <w:gridCol w:w="2515"/>
        <w:gridCol w:w="8010"/>
      </w:tblGrid>
      <w:tr w:rsidR="00603056" w:rsidRPr="00423559" w14:paraId="5BF8F103" w14:textId="77777777" w:rsidTr="00D44F65">
        <w:tc>
          <w:tcPr>
            <w:tcW w:w="2515" w:type="dxa"/>
            <w:tcBorders>
              <w:top w:val="single" w:sz="4" w:space="0" w:color="00000A"/>
              <w:left w:val="single" w:sz="4" w:space="0" w:color="00000A"/>
              <w:bottom w:val="single" w:sz="4" w:space="0" w:color="00000A"/>
              <w:right w:val="single" w:sz="4" w:space="0" w:color="00000A"/>
            </w:tcBorders>
            <w:shd w:val="clear" w:color="auto" w:fill="B6DDE8" w:themeFill="accent5" w:themeFillTint="66"/>
            <w:tcMar>
              <w:top w:w="0" w:type="dxa"/>
              <w:left w:w="108" w:type="dxa"/>
              <w:bottom w:w="0" w:type="dxa"/>
              <w:right w:w="108" w:type="dxa"/>
            </w:tcMar>
          </w:tcPr>
          <w:p w14:paraId="32BB0CFC" w14:textId="77777777" w:rsidR="00603056" w:rsidRPr="00423559" w:rsidRDefault="00603056" w:rsidP="0094689E">
            <w:pPr>
              <w:pStyle w:val="Standard"/>
              <w:jc w:val="center"/>
              <w:rPr>
                <w:rFonts w:asciiTheme="minorHAnsi" w:hAnsiTheme="minorHAnsi" w:cstheme="minorHAnsi"/>
                <w:b/>
              </w:rPr>
            </w:pPr>
            <w:r w:rsidRPr="00423559">
              <w:rPr>
                <w:rFonts w:asciiTheme="minorHAnsi" w:hAnsiTheme="minorHAnsi" w:cstheme="minorHAnsi"/>
                <w:b/>
              </w:rPr>
              <w:t>Key Messages</w:t>
            </w:r>
          </w:p>
        </w:tc>
        <w:tc>
          <w:tcPr>
            <w:tcW w:w="8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EDDB0A" w14:textId="77777777" w:rsidR="00603056" w:rsidRPr="00423559" w:rsidRDefault="00603056" w:rsidP="0094689E">
            <w:pPr>
              <w:pStyle w:val="Standard"/>
              <w:jc w:val="center"/>
              <w:rPr>
                <w:rFonts w:asciiTheme="minorHAnsi" w:hAnsiTheme="minorHAnsi" w:cstheme="minorHAnsi"/>
                <w:b/>
              </w:rPr>
            </w:pPr>
            <w:r w:rsidRPr="00423559">
              <w:rPr>
                <w:rFonts w:asciiTheme="minorHAnsi" w:hAnsiTheme="minorHAnsi" w:cstheme="minorHAnsi"/>
                <w:b/>
              </w:rPr>
              <w:t>Supporting Information</w:t>
            </w:r>
          </w:p>
        </w:tc>
      </w:tr>
      <w:tr w:rsidR="00603056" w:rsidRPr="00423559" w14:paraId="52D71245" w14:textId="77777777" w:rsidTr="00D44F65">
        <w:trPr>
          <w:trHeight w:val="2159"/>
        </w:trPr>
        <w:tc>
          <w:tcPr>
            <w:tcW w:w="2515" w:type="dxa"/>
            <w:tcBorders>
              <w:top w:val="single" w:sz="4" w:space="0" w:color="00000A"/>
              <w:left w:val="single" w:sz="4" w:space="0" w:color="00000A"/>
              <w:bottom w:val="single" w:sz="4" w:space="0" w:color="00000A"/>
              <w:right w:val="single" w:sz="4" w:space="0" w:color="00000A"/>
            </w:tcBorders>
            <w:shd w:val="clear" w:color="auto" w:fill="B6DDE8" w:themeFill="accent5" w:themeFillTint="66"/>
            <w:tcMar>
              <w:top w:w="0" w:type="dxa"/>
              <w:left w:w="108" w:type="dxa"/>
              <w:bottom w:w="0" w:type="dxa"/>
              <w:right w:w="108" w:type="dxa"/>
            </w:tcMar>
          </w:tcPr>
          <w:p w14:paraId="7842ECE2" w14:textId="77777777" w:rsidR="00603056" w:rsidRPr="0094689E" w:rsidRDefault="00603056" w:rsidP="0094689E">
            <w:pPr>
              <w:pStyle w:val="ListParagraph"/>
              <w:ind w:left="360" w:hanging="360"/>
              <w:rPr>
                <w:rFonts w:ascii="Arial" w:hAnsi="Arial" w:cs="Arial"/>
                <w:sz w:val="22"/>
                <w:szCs w:val="22"/>
              </w:rPr>
            </w:pPr>
          </w:p>
          <w:p w14:paraId="3A86906A" w14:textId="7EF050EA" w:rsidR="00603056" w:rsidRPr="00E4495B" w:rsidRDefault="00E43699" w:rsidP="0094689E">
            <w:pPr>
              <w:pStyle w:val="ListParagraph"/>
              <w:numPr>
                <w:ilvl w:val="0"/>
                <w:numId w:val="5"/>
              </w:numPr>
              <w:suppressAutoHyphens/>
              <w:autoSpaceDN w:val="0"/>
              <w:spacing w:after="0" w:line="240" w:lineRule="auto"/>
              <w:ind w:left="360"/>
              <w:contextualSpacing w:val="0"/>
              <w:textAlignment w:val="baseline"/>
              <w:rPr>
                <w:rFonts w:ascii="Arial" w:hAnsi="Arial" w:cs="Arial"/>
                <w:sz w:val="22"/>
                <w:szCs w:val="22"/>
              </w:rPr>
            </w:pPr>
            <w:r w:rsidRPr="00E4495B">
              <w:rPr>
                <w:rFonts w:ascii="Arial" w:hAnsi="Arial" w:cs="Arial"/>
                <w:sz w:val="22"/>
                <w:szCs w:val="22"/>
              </w:rPr>
              <w:t xml:space="preserve">It is never too late to get </w:t>
            </w:r>
            <w:r w:rsidR="00E4495B" w:rsidRPr="00E4495B">
              <w:rPr>
                <w:rFonts w:ascii="Arial" w:hAnsi="Arial" w:cs="Arial"/>
                <w:sz w:val="22"/>
                <w:szCs w:val="22"/>
              </w:rPr>
              <w:t>your</w:t>
            </w:r>
            <w:r w:rsidRPr="00E4495B">
              <w:rPr>
                <w:rFonts w:ascii="Arial" w:hAnsi="Arial" w:cs="Arial"/>
                <w:sz w:val="22"/>
                <w:szCs w:val="22"/>
              </w:rPr>
              <w:t xml:space="preserve"> flu</w:t>
            </w:r>
            <w:r w:rsidR="00E4495B" w:rsidRPr="00E4495B">
              <w:rPr>
                <w:rFonts w:ascii="Arial" w:hAnsi="Arial" w:cs="Arial"/>
                <w:sz w:val="22"/>
                <w:szCs w:val="22"/>
              </w:rPr>
              <w:t>, COVID-19, and RSV</w:t>
            </w:r>
            <w:r w:rsidRPr="00E4495B">
              <w:rPr>
                <w:rFonts w:ascii="Arial" w:hAnsi="Arial" w:cs="Arial"/>
                <w:sz w:val="22"/>
                <w:szCs w:val="22"/>
              </w:rPr>
              <w:t xml:space="preserve"> vaccine</w:t>
            </w:r>
            <w:r w:rsidR="00E4495B" w:rsidRPr="00E4495B">
              <w:rPr>
                <w:rFonts w:ascii="Arial" w:hAnsi="Arial" w:cs="Arial"/>
                <w:sz w:val="22"/>
                <w:szCs w:val="22"/>
              </w:rPr>
              <w:t>s</w:t>
            </w:r>
            <w:r w:rsidRPr="00E4495B">
              <w:rPr>
                <w:rFonts w:ascii="Arial" w:hAnsi="Arial" w:cs="Arial"/>
                <w:sz w:val="22"/>
                <w:szCs w:val="22"/>
              </w:rPr>
              <w:t>.</w:t>
            </w:r>
          </w:p>
          <w:p w14:paraId="23AE8877" w14:textId="77777777" w:rsidR="00603056" w:rsidRDefault="00603056" w:rsidP="0094689E">
            <w:pPr>
              <w:pStyle w:val="ListParagraph"/>
              <w:ind w:left="360" w:hanging="360"/>
              <w:rPr>
                <w:rFonts w:ascii="Arial" w:hAnsi="Arial" w:cs="Arial"/>
                <w:sz w:val="22"/>
                <w:szCs w:val="22"/>
              </w:rPr>
            </w:pPr>
          </w:p>
          <w:p w14:paraId="575F0527" w14:textId="6DAD1293" w:rsidR="00D44F65" w:rsidRPr="00D44F65" w:rsidRDefault="00D44F65" w:rsidP="00D44F65">
            <w:pPr>
              <w:ind w:firstLine="720"/>
            </w:pPr>
          </w:p>
        </w:tc>
        <w:tc>
          <w:tcPr>
            <w:tcW w:w="8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55906B" w14:textId="0158C22C" w:rsidR="00603056" w:rsidRDefault="00603056" w:rsidP="0094689E">
            <w:pPr>
              <w:pStyle w:val="ListParagraph"/>
              <w:numPr>
                <w:ilvl w:val="0"/>
                <w:numId w:val="4"/>
              </w:numPr>
              <w:suppressAutoHyphens/>
              <w:autoSpaceDN w:val="0"/>
              <w:spacing w:after="0" w:line="240" w:lineRule="auto"/>
              <w:ind w:left="342"/>
              <w:contextualSpacing w:val="0"/>
              <w:textAlignment w:val="baseline"/>
              <w:rPr>
                <w:rFonts w:ascii="Arial" w:hAnsi="Arial" w:cs="Arial"/>
                <w:sz w:val="22"/>
                <w:szCs w:val="22"/>
              </w:rPr>
            </w:pPr>
            <w:r w:rsidRPr="0094689E">
              <w:rPr>
                <w:rFonts w:ascii="Arial" w:hAnsi="Arial" w:cs="Arial"/>
                <w:sz w:val="22"/>
                <w:szCs w:val="22"/>
              </w:rPr>
              <w:t>Everyone age</w:t>
            </w:r>
            <w:r w:rsidR="00F07397">
              <w:rPr>
                <w:rFonts w:ascii="Arial" w:hAnsi="Arial" w:cs="Arial"/>
                <w:sz w:val="22"/>
                <w:szCs w:val="22"/>
              </w:rPr>
              <w:t>s</w:t>
            </w:r>
            <w:r w:rsidRPr="0094689E">
              <w:rPr>
                <w:rFonts w:ascii="Arial" w:hAnsi="Arial" w:cs="Arial"/>
                <w:sz w:val="22"/>
                <w:szCs w:val="22"/>
              </w:rPr>
              <w:t xml:space="preserve"> 6 months and older should get a flu</w:t>
            </w:r>
            <w:r w:rsidR="00E4495B">
              <w:rPr>
                <w:rFonts w:ascii="Arial" w:hAnsi="Arial" w:cs="Arial"/>
                <w:sz w:val="22"/>
                <w:szCs w:val="22"/>
              </w:rPr>
              <w:t xml:space="preserve"> vaccine and a COVID-19</w:t>
            </w:r>
            <w:r w:rsidRPr="0094689E">
              <w:rPr>
                <w:rFonts w:ascii="Arial" w:hAnsi="Arial" w:cs="Arial"/>
                <w:sz w:val="22"/>
                <w:szCs w:val="22"/>
              </w:rPr>
              <w:t xml:space="preserve"> vaccine as recommended by the Centers for Disease Control and Prevention</w:t>
            </w:r>
            <w:r w:rsidR="00847528">
              <w:rPr>
                <w:rFonts w:ascii="Arial" w:hAnsi="Arial" w:cs="Arial"/>
                <w:sz w:val="22"/>
                <w:szCs w:val="22"/>
              </w:rPr>
              <w:t xml:space="preserve"> (CDC)</w:t>
            </w:r>
            <w:r w:rsidRPr="0094689E">
              <w:rPr>
                <w:rFonts w:ascii="Arial" w:hAnsi="Arial" w:cs="Arial"/>
                <w:sz w:val="22"/>
                <w:szCs w:val="22"/>
              </w:rPr>
              <w:t>, Wisconsin Department of Health Services</w:t>
            </w:r>
            <w:r w:rsidR="00847528">
              <w:rPr>
                <w:rFonts w:ascii="Arial" w:hAnsi="Arial" w:cs="Arial"/>
                <w:sz w:val="22"/>
                <w:szCs w:val="22"/>
              </w:rPr>
              <w:t xml:space="preserve"> (DHS)</w:t>
            </w:r>
            <w:r w:rsidRPr="0094689E">
              <w:rPr>
                <w:rFonts w:ascii="Arial" w:hAnsi="Arial" w:cs="Arial"/>
                <w:sz w:val="22"/>
                <w:szCs w:val="22"/>
              </w:rPr>
              <w:t>, and [insert your organization’s name].</w:t>
            </w:r>
          </w:p>
          <w:p w14:paraId="721F38EC" w14:textId="6D317503" w:rsidR="007A4F47" w:rsidRDefault="003C0535" w:rsidP="0094689E">
            <w:pPr>
              <w:pStyle w:val="ListParagraph"/>
              <w:numPr>
                <w:ilvl w:val="0"/>
                <w:numId w:val="4"/>
              </w:numPr>
              <w:suppressAutoHyphens/>
              <w:autoSpaceDN w:val="0"/>
              <w:spacing w:after="0" w:line="240" w:lineRule="auto"/>
              <w:ind w:left="342"/>
              <w:contextualSpacing w:val="0"/>
              <w:textAlignment w:val="baseline"/>
              <w:rPr>
                <w:rFonts w:ascii="Arial" w:hAnsi="Arial" w:cs="Arial"/>
                <w:sz w:val="22"/>
                <w:szCs w:val="22"/>
              </w:rPr>
            </w:pPr>
            <w:r w:rsidRPr="003C0535">
              <w:rPr>
                <w:rFonts w:ascii="Arial" w:hAnsi="Arial" w:cs="Arial"/>
                <w:sz w:val="22"/>
                <w:szCs w:val="22"/>
              </w:rPr>
              <w:t xml:space="preserve">Everyone aged </w:t>
            </w:r>
            <w:r w:rsidR="00847528">
              <w:rPr>
                <w:rFonts w:ascii="Arial" w:hAnsi="Arial" w:cs="Arial"/>
                <w:sz w:val="22"/>
                <w:szCs w:val="22"/>
              </w:rPr>
              <w:t xml:space="preserve">75 and older and those aged </w:t>
            </w:r>
            <w:r w:rsidRPr="003C0535">
              <w:rPr>
                <w:rFonts w:ascii="Arial" w:hAnsi="Arial" w:cs="Arial"/>
                <w:sz w:val="22"/>
                <w:szCs w:val="22"/>
              </w:rPr>
              <w:t>60</w:t>
            </w:r>
            <w:r w:rsidR="00847528">
              <w:rPr>
                <w:rFonts w:ascii="Arial" w:hAnsi="Arial" w:cs="Arial"/>
                <w:sz w:val="22"/>
                <w:szCs w:val="22"/>
              </w:rPr>
              <w:t>-74 with an increased risk of RSV</w:t>
            </w:r>
            <w:r w:rsidRPr="003C0535">
              <w:rPr>
                <w:rFonts w:ascii="Arial" w:hAnsi="Arial" w:cs="Arial"/>
                <w:sz w:val="22"/>
                <w:szCs w:val="22"/>
              </w:rPr>
              <w:t xml:space="preserve"> </w:t>
            </w:r>
            <w:r w:rsidR="00847528">
              <w:rPr>
                <w:rFonts w:ascii="Arial" w:hAnsi="Arial" w:cs="Arial"/>
                <w:sz w:val="22"/>
                <w:szCs w:val="22"/>
              </w:rPr>
              <w:t xml:space="preserve">should receive an RSV vaccine as recommended by the CDC, DHS, and </w:t>
            </w:r>
            <w:r w:rsidR="00847528" w:rsidRPr="0094689E">
              <w:rPr>
                <w:rFonts w:ascii="Arial" w:hAnsi="Arial" w:cs="Arial"/>
                <w:sz w:val="22"/>
                <w:szCs w:val="22"/>
              </w:rPr>
              <w:t>[insert your organization’s name].</w:t>
            </w:r>
            <w:r w:rsidR="00847528">
              <w:rPr>
                <w:rFonts w:ascii="Arial" w:hAnsi="Arial" w:cs="Arial"/>
                <w:sz w:val="22"/>
                <w:szCs w:val="22"/>
              </w:rPr>
              <w:t xml:space="preserve"> </w:t>
            </w:r>
            <w:r w:rsidR="00F568B4">
              <w:rPr>
                <w:rFonts w:ascii="Arial" w:hAnsi="Arial" w:cs="Arial"/>
                <w:sz w:val="22"/>
                <w:szCs w:val="22"/>
              </w:rPr>
              <w:t>If you already received an RSV vaccine last year, you do not have to get another dose this year.</w:t>
            </w:r>
          </w:p>
          <w:p w14:paraId="6E4D3296" w14:textId="59262B96" w:rsidR="00847528" w:rsidRDefault="00847528" w:rsidP="0094689E">
            <w:pPr>
              <w:pStyle w:val="ListParagraph"/>
              <w:numPr>
                <w:ilvl w:val="0"/>
                <w:numId w:val="4"/>
              </w:numPr>
              <w:suppressAutoHyphens/>
              <w:autoSpaceDN w:val="0"/>
              <w:spacing w:after="0" w:line="240" w:lineRule="auto"/>
              <w:ind w:left="342"/>
              <w:contextualSpacing w:val="0"/>
              <w:textAlignment w:val="baseline"/>
              <w:rPr>
                <w:rFonts w:ascii="Arial" w:hAnsi="Arial" w:cs="Arial"/>
                <w:sz w:val="22"/>
                <w:szCs w:val="22"/>
              </w:rPr>
            </w:pPr>
            <w:r>
              <w:rPr>
                <w:rFonts w:ascii="Arial" w:hAnsi="Arial" w:cs="Arial"/>
                <w:sz w:val="22"/>
                <w:szCs w:val="22"/>
              </w:rPr>
              <w:t xml:space="preserve">Pregnant people are recommended to get a vaccine during 32 and 36 weeks and 6 days of pregnancy as recommended by the CDC, DHS, and </w:t>
            </w:r>
            <w:r w:rsidRPr="0094689E">
              <w:rPr>
                <w:rFonts w:ascii="Arial" w:hAnsi="Arial" w:cs="Arial"/>
                <w:sz w:val="22"/>
                <w:szCs w:val="22"/>
              </w:rPr>
              <w:t>[insert your organization’s name].</w:t>
            </w:r>
          </w:p>
          <w:p w14:paraId="784E87D7" w14:textId="12B6AEF7" w:rsidR="00847528" w:rsidRDefault="00847528" w:rsidP="0094689E">
            <w:pPr>
              <w:pStyle w:val="ListParagraph"/>
              <w:numPr>
                <w:ilvl w:val="0"/>
                <w:numId w:val="4"/>
              </w:numPr>
              <w:suppressAutoHyphens/>
              <w:autoSpaceDN w:val="0"/>
              <w:spacing w:after="0" w:line="240" w:lineRule="auto"/>
              <w:ind w:left="342"/>
              <w:contextualSpacing w:val="0"/>
              <w:textAlignment w:val="baseline"/>
              <w:rPr>
                <w:rFonts w:ascii="Arial" w:hAnsi="Arial" w:cs="Arial"/>
                <w:sz w:val="22"/>
                <w:szCs w:val="22"/>
              </w:rPr>
            </w:pPr>
            <w:r>
              <w:rPr>
                <w:rFonts w:ascii="Arial" w:hAnsi="Arial" w:cs="Arial"/>
                <w:sz w:val="22"/>
                <w:szCs w:val="22"/>
              </w:rPr>
              <w:t>Infants younger</w:t>
            </w:r>
            <w:r w:rsidR="00942655">
              <w:rPr>
                <w:rFonts w:ascii="Arial" w:hAnsi="Arial" w:cs="Arial"/>
                <w:sz w:val="22"/>
                <w:szCs w:val="22"/>
              </w:rPr>
              <w:t xml:space="preserve"> than 8 months</w:t>
            </w:r>
            <w:r>
              <w:rPr>
                <w:rFonts w:ascii="Arial" w:hAnsi="Arial" w:cs="Arial"/>
                <w:sz w:val="22"/>
                <w:szCs w:val="22"/>
              </w:rPr>
              <w:t xml:space="preserve"> and infants </w:t>
            </w:r>
            <w:r w:rsidR="00942655">
              <w:rPr>
                <w:rFonts w:ascii="Arial" w:hAnsi="Arial" w:cs="Arial"/>
                <w:sz w:val="22"/>
                <w:szCs w:val="22"/>
              </w:rPr>
              <w:t>8</w:t>
            </w:r>
            <w:r>
              <w:rPr>
                <w:rFonts w:ascii="Arial" w:hAnsi="Arial" w:cs="Arial"/>
                <w:sz w:val="22"/>
                <w:szCs w:val="22"/>
              </w:rPr>
              <w:t xml:space="preserve">-19 months with an increased risk of RSV should receive </w:t>
            </w:r>
            <w:proofErr w:type="spellStart"/>
            <w:r w:rsidRPr="00847528">
              <w:rPr>
                <w:rFonts w:ascii="Arial" w:hAnsi="Arial" w:cs="Arial"/>
                <w:sz w:val="22"/>
                <w:szCs w:val="22"/>
              </w:rPr>
              <w:t>nirsevimab</w:t>
            </w:r>
            <w:proofErr w:type="spellEnd"/>
            <w:r>
              <w:rPr>
                <w:rFonts w:ascii="Arial" w:hAnsi="Arial" w:cs="Arial"/>
                <w:sz w:val="22"/>
                <w:szCs w:val="22"/>
              </w:rPr>
              <w:t xml:space="preserve">, a monoclonal antibody, </w:t>
            </w:r>
            <w:r w:rsidRPr="00847528">
              <w:rPr>
                <w:rFonts w:ascii="Arial" w:hAnsi="Arial" w:cs="Arial"/>
                <w:sz w:val="22"/>
                <w:szCs w:val="22"/>
              </w:rPr>
              <w:t>as recommended by the CDC, DHS, and [insert your organization’s name</w:t>
            </w:r>
            <w:r>
              <w:rPr>
                <w:rFonts w:ascii="Arial" w:hAnsi="Arial" w:cs="Arial"/>
                <w:sz w:val="22"/>
                <w:szCs w:val="22"/>
              </w:rPr>
              <w:t>].</w:t>
            </w:r>
            <w:r w:rsidR="00834D2E">
              <w:rPr>
                <w:rFonts w:ascii="Arial" w:hAnsi="Arial" w:cs="Arial"/>
                <w:sz w:val="22"/>
                <w:szCs w:val="22"/>
              </w:rPr>
              <w:t xml:space="preserve"> </w:t>
            </w:r>
            <w:r w:rsidR="00834D2E" w:rsidRPr="00A54BD1">
              <w:rPr>
                <w:rFonts w:ascii="Arial" w:hAnsi="Arial" w:cs="Arial"/>
                <w:sz w:val="22"/>
                <w:szCs w:val="22"/>
              </w:rPr>
              <w:t xml:space="preserve">Either a vaccine during pregnancy </w:t>
            </w:r>
            <w:r w:rsidR="00834D2E" w:rsidRPr="00A54BD1">
              <w:rPr>
                <w:rFonts w:ascii="Arial" w:hAnsi="Arial" w:cs="Arial"/>
                <w:b/>
                <w:bCs/>
                <w:sz w:val="22"/>
                <w:szCs w:val="22"/>
              </w:rPr>
              <w:t>or</w:t>
            </w:r>
            <w:r w:rsidR="00834D2E" w:rsidRPr="00A54BD1">
              <w:rPr>
                <w:rFonts w:ascii="Arial" w:hAnsi="Arial" w:cs="Arial"/>
                <w:sz w:val="22"/>
                <w:szCs w:val="22"/>
              </w:rPr>
              <w:t xml:space="preserve"> </w:t>
            </w:r>
            <w:proofErr w:type="spellStart"/>
            <w:r w:rsidR="00834D2E" w:rsidRPr="00A54BD1">
              <w:rPr>
                <w:rFonts w:ascii="Arial" w:hAnsi="Arial" w:cs="Arial"/>
                <w:sz w:val="22"/>
                <w:szCs w:val="22"/>
              </w:rPr>
              <w:t>nirsevimab</w:t>
            </w:r>
            <w:proofErr w:type="spellEnd"/>
            <w:r w:rsidR="00834D2E" w:rsidRPr="00A54BD1">
              <w:rPr>
                <w:rFonts w:ascii="Arial" w:hAnsi="Arial" w:cs="Arial"/>
                <w:sz w:val="22"/>
                <w:szCs w:val="22"/>
              </w:rPr>
              <w:t xml:space="preserve"> can provide protection to infants, both are usually not needed.</w:t>
            </w:r>
          </w:p>
          <w:p w14:paraId="34923E40" w14:textId="150168D4" w:rsidR="00603056" w:rsidRDefault="00603056" w:rsidP="0094689E">
            <w:pPr>
              <w:pStyle w:val="ListParagraph"/>
              <w:numPr>
                <w:ilvl w:val="0"/>
                <w:numId w:val="4"/>
              </w:numPr>
              <w:suppressAutoHyphens/>
              <w:autoSpaceDN w:val="0"/>
              <w:spacing w:after="0" w:line="240" w:lineRule="auto"/>
              <w:ind w:left="342"/>
              <w:contextualSpacing w:val="0"/>
              <w:textAlignment w:val="baseline"/>
              <w:rPr>
                <w:rFonts w:ascii="Arial" w:hAnsi="Arial" w:cs="Arial"/>
                <w:sz w:val="22"/>
                <w:szCs w:val="22"/>
              </w:rPr>
            </w:pPr>
            <w:r w:rsidRPr="0094689E">
              <w:rPr>
                <w:rFonts w:ascii="Arial" w:hAnsi="Arial" w:cs="Arial"/>
                <w:sz w:val="22"/>
                <w:szCs w:val="22"/>
              </w:rPr>
              <w:t>It takes about two weeks for the flu</w:t>
            </w:r>
            <w:r w:rsidR="00E4495B">
              <w:rPr>
                <w:rFonts w:ascii="Arial" w:hAnsi="Arial" w:cs="Arial"/>
                <w:sz w:val="22"/>
                <w:szCs w:val="22"/>
              </w:rPr>
              <w:t xml:space="preserve"> and COVID-19</w:t>
            </w:r>
            <w:r w:rsidRPr="0094689E">
              <w:rPr>
                <w:rFonts w:ascii="Arial" w:hAnsi="Arial" w:cs="Arial"/>
                <w:sz w:val="22"/>
                <w:szCs w:val="22"/>
              </w:rPr>
              <w:t xml:space="preserve"> vaccine</w:t>
            </w:r>
            <w:r w:rsidR="00E4495B">
              <w:rPr>
                <w:rFonts w:ascii="Arial" w:hAnsi="Arial" w:cs="Arial"/>
                <w:sz w:val="22"/>
                <w:szCs w:val="22"/>
              </w:rPr>
              <w:t>s</w:t>
            </w:r>
            <w:r w:rsidRPr="0094689E">
              <w:rPr>
                <w:rFonts w:ascii="Arial" w:hAnsi="Arial" w:cs="Arial"/>
                <w:sz w:val="22"/>
                <w:szCs w:val="22"/>
              </w:rPr>
              <w:t xml:space="preserve"> to fully work by activating your immune system to build up antibodies that protect you against the virus.</w:t>
            </w:r>
          </w:p>
          <w:p w14:paraId="4F1AAF35" w14:textId="210A17CD" w:rsidR="00847528" w:rsidRPr="0094689E" w:rsidRDefault="00847528" w:rsidP="0094689E">
            <w:pPr>
              <w:pStyle w:val="ListParagraph"/>
              <w:numPr>
                <w:ilvl w:val="0"/>
                <w:numId w:val="4"/>
              </w:numPr>
              <w:suppressAutoHyphens/>
              <w:autoSpaceDN w:val="0"/>
              <w:spacing w:after="0" w:line="240" w:lineRule="auto"/>
              <w:ind w:left="342"/>
              <w:contextualSpacing w:val="0"/>
              <w:textAlignment w:val="baseline"/>
              <w:rPr>
                <w:rFonts w:ascii="Arial" w:hAnsi="Arial" w:cs="Arial"/>
                <w:sz w:val="22"/>
                <w:szCs w:val="22"/>
              </w:rPr>
            </w:pPr>
            <w:r>
              <w:rPr>
                <w:rFonts w:ascii="Arial" w:hAnsi="Arial" w:cs="Arial"/>
                <w:sz w:val="22"/>
                <w:szCs w:val="22"/>
              </w:rPr>
              <w:lastRenderedPageBreak/>
              <w:t xml:space="preserve">The ideal time to get vaccinated </w:t>
            </w:r>
            <w:r w:rsidR="00942655">
              <w:rPr>
                <w:rFonts w:ascii="Arial" w:hAnsi="Arial" w:cs="Arial"/>
                <w:sz w:val="22"/>
                <w:szCs w:val="22"/>
              </w:rPr>
              <w:t xml:space="preserve">for flu, COVID-19, and RSV for older adults and pregnant people </w:t>
            </w:r>
            <w:r>
              <w:rPr>
                <w:rFonts w:ascii="Arial" w:hAnsi="Arial" w:cs="Arial"/>
                <w:sz w:val="22"/>
                <w:szCs w:val="22"/>
              </w:rPr>
              <w:t>is September or October.</w:t>
            </w:r>
            <w:r w:rsidR="00942655">
              <w:rPr>
                <w:rFonts w:ascii="Arial" w:hAnsi="Arial" w:cs="Arial"/>
                <w:sz w:val="22"/>
                <w:szCs w:val="22"/>
              </w:rPr>
              <w:t xml:space="preserve"> The ideal time for infants to get immunized against RSV is October. </w:t>
            </w:r>
          </w:p>
          <w:p w14:paraId="46374ECE" w14:textId="3D5F2C62" w:rsidR="00603056" w:rsidRPr="0094689E" w:rsidRDefault="00603056" w:rsidP="0094689E">
            <w:pPr>
              <w:pStyle w:val="ListParagraph"/>
              <w:numPr>
                <w:ilvl w:val="0"/>
                <w:numId w:val="2"/>
              </w:numPr>
              <w:spacing w:after="120" w:line="276" w:lineRule="auto"/>
              <w:rPr>
                <w:rFonts w:ascii="Arial" w:hAnsi="Arial" w:cs="Arial"/>
                <w:sz w:val="22"/>
                <w:szCs w:val="22"/>
              </w:rPr>
            </w:pPr>
            <w:r w:rsidRPr="00E4495B">
              <w:rPr>
                <w:rFonts w:ascii="Arial" w:hAnsi="Arial" w:cs="Arial"/>
                <w:sz w:val="22"/>
                <w:szCs w:val="22"/>
              </w:rPr>
              <w:t xml:space="preserve">Even if you </w:t>
            </w:r>
            <w:r w:rsidR="00E43699" w:rsidRPr="00E4495B">
              <w:rPr>
                <w:rFonts w:ascii="Arial" w:hAnsi="Arial" w:cs="Arial"/>
                <w:sz w:val="22"/>
                <w:szCs w:val="22"/>
              </w:rPr>
              <w:t xml:space="preserve">didn’t </w:t>
            </w:r>
            <w:r w:rsidRPr="00E4495B">
              <w:rPr>
                <w:rFonts w:ascii="Arial" w:hAnsi="Arial" w:cs="Arial"/>
                <w:sz w:val="22"/>
                <w:szCs w:val="22"/>
              </w:rPr>
              <w:t>get vaccinated</w:t>
            </w:r>
            <w:r w:rsidR="00E43699" w:rsidRPr="00E4495B">
              <w:rPr>
                <w:rFonts w:ascii="Arial" w:hAnsi="Arial" w:cs="Arial"/>
                <w:sz w:val="22"/>
                <w:szCs w:val="22"/>
              </w:rPr>
              <w:t xml:space="preserve"> </w:t>
            </w:r>
            <w:r w:rsidR="00847528">
              <w:rPr>
                <w:rFonts w:ascii="Arial" w:hAnsi="Arial" w:cs="Arial"/>
                <w:sz w:val="22"/>
                <w:szCs w:val="22"/>
              </w:rPr>
              <w:t>at the start of respiratory season</w:t>
            </w:r>
            <w:r w:rsidR="00E43699" w:rsidRPr="00E4495B">
              <w:rPr>
                <w:rFonts w:ascii="Arial" w:hAnsi="Arial" w:cs="Arial"/>
                <w:sz w:val="22"/>
                <w:szCs w:val="22"/>
              </w:rPr>
              <w:t>,</w:t>
            </w:r>
            <w:r w:rsidRPr="00E4495B">
              <w:rPr>
                <w:rFonts w:ascii="Arial" w:hAnsi="Arial" w:cs="Arial"/>
                <w:sz w:val="22"/>
                <w:szCs w:val="22"/>
              </w:rPr>
              <w:t xml:space="preserve"> it is never too late to get protection from </w:t>
            </w:r>
            <w:r w:rsidR="00E4495B" w:rsidRPr="00E4495B">
              <w:rPr>
                <w:rFonts w:ascii="Arial" w:hAnsi="Arial" w:cs="Arial"/>
                <w:sz w:val="22"/>
                <w:szCs w:val="22"/>
              </w:rPr>
              <w:t>flu, COVID-19, and RSV</w:t>
            </w:r>
            <w:r w:rsidRPr="00E4495B">
              <w:rPr>
                <w:rFonts w:ascii="Arial" w:hAnsi="Arial" w:cs="Arial"/>
                <w:sz w:val="22"/>
                <w:szCs w:val="22"/>
              </w:rPr>
              <w:t xml:space="preserve"> vaccine</w:t>
            </w:r>
            <w:r w:rsidR="00E4495B" w:rsidRPr="00E4495B">
              <w:rPr>
                <w:rFonts w:ascii="Arial" w:hAnsi="Arial" w:cs="Arial"/>
                <w:sz w:val="22"/>
                <w:szCs w:val="22"/>
              </w:rPr>
              <w:t>s</w:t>
            </w:r>
            <w:r w:rsidRPr="00E4495B">
              <w:rPr>
                <w:rFonts w:ascii="Arial" w:hAnsi="Arial" w:cs="Arial"/>
                <w:sz w:val="22"/>
                <w:szCs w:val="22"/>
              </w:rPr>
              <w:t>.</w:t>
            </w:r>
          </w:p>
        </w:tc>
      </w:tr>
      <w:tr w:rsidR="00603056" w:rsidRPr="00423559" w14:paraId="0E850EB5" w14:textId="77777777" w:rsidTr="00D44F65">
        <w:trPr>
          <w:trHeight w:val="1709"/>
        </w:trPr>
        <w:tc>
          <w:tcPr>
            <w:tcW w:w="2515" w:type="dxa"/>
            <w:tcBorders>
              <w:top w:val="single" w:sz="4" w:space="0" w:color="00000A"/>
              <w:left w:val="single" w:sz="4" w:space="0" w:color="00000A"/>
              <w:bottom w:val="single" w:sz="4" w:space="0" w:color="00000A"/>
              <w:right w:val="single" w:sz="4" w:space="0" w:color="00000A"/>
            </w:tcBorders>
            <w:shd w:val="clear" w:color="auto" w:fill="B6DDE8" w:themeFill="accent5" w:themeFillTint="66"/>
            <w:tcMar>
              <w:top w:w="0" w:type="dxa"/>
              <w:left w:w="108" w:type="dxa"/>
              <w:bottom w:w="0" w:type="dxa"/>
              <w:right w:w="108" w:type="dxa"/>
            </w:tcMar>
          </w:tcPr>
          <w:p w14:paraId="1FE4CE50" w14:textId="77777777" w:rsidR="00603056" w:rsidRPr="0094689E" w:rsidRDefault="00603056" w:rsidP="0094689E">
            <w:pPr>
              <w:pStyle w:val="ListParagraph"/>
              <w:ind w:left="360" w:hanging="360"/>
              <w:rPr>
                <w:rFonts w:ascii="Arial" w:hAnsi="Arial" w:cs="Arial"/>
                <w:sz w:val="22"/>
                <w:szCs w:val="22"/>
              </w:rPr>
            </w:pPr>
          </w:p>
          <w:p w14:paraId="27CBA676" w14:textId="6F31BD2B" w:rsidR="00603056" w:rsidRPr="0094689E" w:rsidRDefault="00603056" w:rsidP="0094689E">
            <w:pPr>
              <w:pStyle w:val="ListParagraph"/>
              <w:numPr>
                <w:ilvl w:val="0"/>
                <w:numId w:val="5"/>
              </w:numPr>
              <w:spacing w:after="0" w:line="240" w:lineRule="auto"/>
              <w:ind w:left="337"/>
              <w:contextualSpacing w:val="0"/>
              <w:rPr>
                <w:rFonts w:ascii="Arial" w:hAnsi="Arial" w:cs="Arial"/>
                <w:sz w:val="22"/>
                <w:szCs w:val="22"/>
              </w:rPr>
            </w:pPr>
            <w:r w:rsidRPr="0094689E">
              <w:rPr>
                <w:rFonts w:ascii="Arial" w:hAnsi="Arial" w:cs="Arial"/>
                <w:sz w:val="22"/>
                <w:szCs w:val="22"/>
              </w:rPr>
              <w:t>Getting a flu</w:t>
            </w:r>
            <w:r w:rsidR="007E002B">
              <w:rPr>
                <w:rFonts w:ascii="Arial" w:hAnsi="Arial" w:cs="Arial"/>
                <w:sz w:val="22"/>
                <w:szCs w:val="22"/>
              </w:rPr>
              <w:t>, COVID-19, and RSV</w:t>
            </w:r>
            <w:r w:rsidRPr="0094689E">
              <w:rPr>
                <w:rFonts w:ascii="Arial" w:hAnsi="Arial" w:cs="Arial"/>
                <w:sz w:val="22"/>
                <w:szCs w:val="22"/>
              </w:rPr>
              <w:t xml:space="preserve"> vaccine protects you and the people around you</w:t>
            </w:r>
            <w:r w:rsidR="00A65453">
              <w:rPr>
                <w:rFonts w:ascii="Arial" w:hAnsi="Arial" w:cs="Arial"/>
                <w:sz w:val="22"/>
                <w:szCs w:val="22"/>
              </w:rPr>
              <w:t xml:space="preserve">. </w:t>
            </w:r>
          </w:p>
        </w:tc>
        <w:tc>
          <w:tcPr>
            <w:tcW w:w="8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BDB6B6" w14:textId="570ED261" w:rsidR="00603056" w:rsidRPr="0094689E" w:rsidRDefault="00603056" w:rsidP="0094689E">
            <w:pPr>
              <w:pStyle w:val="ListParagraph"/>
              <w:numPr>
                <w:ilvl w:val="0"/>
                <w:numId w:val="6"/>
              </w:numPr>
              <w:spacing w:after="0" w:line="240" w:lineRule="auto"/>
              <w:contextualSpacing w:val="0"/>
              <w:rPr>
                <w:rFonts w:ascii="Arial" w:hAnsi="Arial" w:cs="Arial"/>
                <w:sz w:val="22"/>
                <w:szCs w:val="22"/>
              </w:rPr>
            </w:pPr>
            <w:r w:rsidRPr="0094689E">
              <w:rPr>
                <w:rFonts w:ascii="Arial" w:hAnsi="Arial" w:cs="Arial"/>
                <w:sz w:val="22"/>
                <w:szCs w:val="22"/>
              </w:rPr>
              <w:t>Respiratory illnesses like flu</w:t>
            </w:r>
            <w:r w:rsidR="00E4495B">
              <w:rPr>
                <w:rFonts w:ascii="Arial" w:hAnsi="Arial" w:cs="Arial"/>
                <w:sz w:val="22"/>
                <w:szCs w:val="22"/>
              </w:rPr>
              <w:t>, RSV,</w:t>
            </w:r>
            <w:r w:rsidRPr="0094689E">
              <w:rPr>
                <w:rFonts w:ascii="Arial" w:hAnsi="Arial" w:cs="Arial"/>
                <w:sz w:val="22"/>
                <w:szCs w:val="22"/>
              </w:rPr>
              <w:t xml:space="preserve"> and COVID-19 can spread easily when people are gathered together, especially indoors. </w:t>
            </w:r>
          </w:p>
          <w:p w14:paraId="30A8BF52" w14:textId="7868113C" w:rsidR="007E002B" w:rsidRDefault="00352DCB" w:rsidP="0094689E">
            <w:pPr>
              <w:pStyle w:val="ListParagraph"/>
              <w:numPr>
                <w:ilvl w:val="0"/>
                <w:numId w:val="6"/>
              </w:numPr>
              <w:spacing w:after="0" w:line="240" w:lineRule="auto"/>
              <w:contextualSpacing w:val="0"/>
              <w:rPr>
                <w:rFonts w:ascii="Arial" w:hAnsi="Arial" w:cs="Arial"/>
                <w:sz w:val="22"/>
                <w:szCs w:val="22"/>
              </w:rPr>
            </w:pPr>
            <w:r>
              <w:rPr>
                <w:rFonts w:ascii="Arial" w:hAnsi="Arial" w:cs="Arial"/>
                <w:sz w:val="22"/>
                <w:szCs w:val="22"/>
              </w:rPr>
              <w:t>Getting your yearly flu vaccine and s</w:t>
            </w:r>
            <w:r w:rsidR="00603056" w:rsidRPr="0094689E">
              <w:rPr>
                <w:rFonts w:ascii="Arial" w:hAnsi="Arial" w:cs="Arial"/>
                <w:sz w:val="22"/>
                <w:szCs w:val="22"/>
              </w:rPr>
              <w:t>taying up to date with your COVID-19 vaccine can protect you from getting and spreading illnes</w:t>
            </w:r>
            <w:r>
              <w:rPr>
                <w:rFonts w:ascii="Arial" w:hAnsi="Arial" w:cs="Arial"/>
                <w:sz w:val="22"/>
                <w:szCs w:val="22"/>
              </w:rPr>
              <w:t>s to others.</w:t>
            </w:r>
            <w:r w:rsidR="00E4495B">
              <w:rPr>
                <w:rFonts w:ascii="Arial" w:hAnsi="Arial" w:cs="Arial"/>
                <w:sz w:val="22"/>
                <w:szCs w:val="22"/>
              </w:rPr>
              <w:t xml:space="preserve"> If you </w:t>
            </w:r>
            <w:r w:rsidR="00847528">
              <w:rPr>
                <w:rFonts w:ascii="Arial" w:hAnsi="Arial" w:cs="Arial"/>
                <w:sz w:val="22"/>
                <w:szCs w:val="22"/>
              </w:rPr>
              <w:t xml:space="preserve">or your child </w:t>
            </w:r>
            <w:r w:rsidR="00E4495B">
              <w:rPr>
                <w:rFonts w:ascii="Arial" w:hAnsi="Arial" w:cs="Arial"/>
                <w:sz w:val="22"/>
                <w:szCs w:val="22"/>
              </w:rPr>
              <w:t xml:space="preserve">are </w:t>
            </w:r>
            <w:r w:rsidR="00847528">
              <w:rPr>
                <w:rFonts w:ascii="Arial" w:hAnsi="Arial" w:cs="Arial"/>
                <w:sz w:val="22"/>
                <w:szCs w:val="22"/>
              </w:rPr>
              <w:t>eligible</w:t>
            </w:r>
            <w:r w:rsidR="00E4495B">
              <w:rPr>
                <w:rFonts w:ascii="Arial" w:hAnsi="Arial" w:cs="Arial"/>
                <w:sz w:val="22"/>
                <w:szCs w:val="22"/>
              </w:rPr>
              <w:t>, getting a</w:t>
            </w:r>
            <w:r w:rsidR="00F568B4">
              <w:rPr>
                <w:rFonts w:ascii="Arial" w:hAnsi="Arial" w:cs="Arial"/>
                <w:sz w:val="22"/>
                <w:szCs w:val="22"/>
              </w:rPr>
              <w:t>n</w:t>
            </w:r>
            <w:r w:rsidR="00E4495B">
              <w:rPr>
                <w:rFonts w:ascii="Arial" w:hAnsi="Arial" w:cs="Arial"/>
                <w:sz w:val="22"/>
                <w:szCs w:val="22"/>
              </w:rPr>
              <w:t xml:space="preserve"> RSV vaccine can protect you and your community from RSV.</w:t>
            </w:r>
          </w:p>
          <w:p w14:paraId="6B1746A5" w14:textId="2B944D8F" w:rsidR="00603056" w:rsidRPr="0094689E" w:rsidRDefault="007E002B" w:rsidP="0094689E">
            <w:pPr>
              <w:pStyle w:val="ListParagraph"/>
              <w:numPr>
                <w:ilvl w:val="0"/>
                <w:numId w:val="6"/>
              </w:numPr>
              <w:spacing w:after="0" w:line="240" w:lineRule="auto"/>
              <w:contextualSpacing w:val="0"/>
              <w:rPr>
                <w:rFonts w:ascii="Arial" w:hAnsi="Arial" w:cs="Arial"/>
                <w:sz w:val="22"/>
                <w:szCs w:val="22"/>
              </w:rPr>
            </w:pPr>
            <w:r>
              <w:rPr>
                <w:rFonts w:ascii="Arial" w:hAnsi="Arial" w:cs="Arial"/>
                <w:sz w:val="22"/>
                <w:szCs w:val="22"/>
              </w:rPr>
              <w:t>Infants</w:t>
            </w:r>
            <w:r w:rsidR="00942655">
              <w:rPr>
                <w:rFonts w:ascii="Arial" w:hAnsi="Arial" w:cs="Arial"/>
                <w:sz w:val="22"/>
                <w:szCs w:val="22"/>
              </w:rPr>
              <w:t xml:space="preserve"> </w:t>
            </w:r>
            <w:r>
              <w:rPr>
                <w:rFonts w:ascii="Arial" w:hAnsi="Arial" w:cs="Arial"/>
                <w:sz w:val="22"/>
                <w:szCs w:val="22"/>
              </w:rPr>
              <w:t>younger</w:t>
            </w:r>
            <w:r w:rsidR="00942655">
              <w:rPr>
                <w:rFonts w:ascii="Arial" w:hAnsi="Arial" w:cs="Arial"/>
                <w:sz w:val="22"/>
                <w:szCs w:val="22"/>
              </w:rPr>
              <w:t xml:space="preserve"> than 8 months</w:t>
            </w:r>
            <w:r>
              <w:rPr>
                <w:rFonts w:ascii="Arial" w:hAnsi="Arial" w:cs="Arial"/>
                <w:sz w:val="22"/>
                <w:szCs w:val="22"/>
              </w:rPr>
              <w:t xml:space="preserve"> and children 8-19 months who are at increased risk for severe illness from RSV can receive one dose of </w:t>
            </w:r>
            <w:proofErr w:type="spellStart"/>
            <w:r w:rsidRPr="007E002B">
              <w:rPr>
                <w:rFonts w:ascii="Arial" w:hAnsi="Arial" w:cs="Arial"/>
                <w:sz w:val="22"/>
                <w:szCs w:val="22"/>
              </w:rPr>
              <w:t>nirsevimab</w:t>
            </w:r>
            <w:proofErr w:type="spellEnd"/>
            <w:r>
              <w:rPr>
                <w:rFonts w:ascii="Arial" w:hAnsi="Arial" w:cs="Arial"/>
                <w:sz w:val="22"/>
                <w:szCs w:val="22"/>
              </w:rPr>
              <w:t xml:space="preserve"> to prevent severe illness from RSV. </w:t>
            </w:r>
          </w:p>
          <w:p w14:paraId="76FE22AC" w14:textId="62330791" w:rsidR="00603056" w:rsidRPr="0094689E" w:rsidRDefault="00603056" w:rsidP="0094689E">
            <w:pPr>
              <w:pStyle w:val="ListParagraph"/>
              <w:numPr>
                <w:ilvl w:val="0"/>
                <w:numId w:val="6"/>
              </w:numPr>
              <w:rPr>
                <w:rFonts w:ascii="Arial" w:hAnsi="Arial" w:cs="Arial"/>
                <w:sz w:val="22"/>
                <w:szCs w:val="22"/>
              </w:rPr>
            </w:pPr>
            <w:r w:rsidRPr="0094689E">
              <w:rPr>
                <w:rFonts w:ascii="Arial" w:hAnsi="Arial" w:cs="Arial"/>
                <w:sz w:val="22"/>
                <w:szCs w:val="22"/>
              </w:rPr>
              <w:t>Everyone ages 6 months and older are recommended to get their annual flu vaccine and stay up to date with COVID-19 vaccines</w:t>
            </w:r>
            <w:r w:rsidR="00A65453">
              <w:rPr>
                <w:rFonts w:ascii="Arial" w:hAnsi="Arial" w:cs="Arial"/>
                <w:sz w:val="22"/>
                <w:szCs w:val="22"/>
              </w:rPr>
              <w:t xml:space="preserve">. </w:t>
            </w:r>
          </w:p>
        </w:tc>
      </w:tr>
      <w:tr w:rsidR="00603056" w:rsidRPr="00423559" w14:paraId="47A11EA8" w14:textId="77777777" w:rsidTr="00D44F65">
        <w:trPr>
          <w:trHeight w:val="2141"/>
        </w:trPr>
        <w:tc>
          <w:tcPr>
            <w:tcW w:w="2515" w:type="dxa"/>
            <w:tcBorders>
              <w:top w:val="single" w:sz="4" w:space="0" w:color="00000A"/>
              <w:left w:val="single" w:sz="4" w:space="0" w:color="00000A"/>
              <w:bottom w:val="single" w:sz="4" w:space="0" w:color="00000A"/>
              <w:right w:val="single" w:sz="4" w:space="0" w:color="00000A"/>
            </w:tcBorders>
            <w:shd w:val="clear" w:color="auto" w:fill="B6DDE8" w:themeFill="accent5" w:themeFillTint="66"/>
            <w:tcMar>
              <w:top w:w="0" w:type="dxa"/>
              <w:left w:w="108" w:type="dxa"/>
              <w:bottom w:w="0" w:type="dxa"/>
              <w:right w:w="108" w:type="dxa"/>
            </w:tcMar>
          </w:tcPr>
          <w:p w14:paraId="2191F0BA" w14:textId="77777777" w:rsidR="00603056" w:rsidRPr="0094689E" w:rsidRDefault="00603056" w:rsidP="0094689E">
            <w:pPr>
              <w:pStyle w:val="ListParagraph"/>
              <w:ind w:left="360" w:hanging="360"/>
              <w:rPr>
                <w:rFonts w:ascii="Arial" w:hAnsi="Arial" w:cs="Arial"/>
                <w:sz w:val="22"/>
                <w:szCs w:val="22"/>
              </w:rPr>
            </w:pPr>
          </w:p>
          <w:p w14:paraId="76CCC12B" w14:textId="77777777" w:rsidR="00603056" w:rsidRPr="0094689E" w:rsidRDefault="00603056" w:rsidP="0094689E">
            <w:pPr>
              <w:pStyle w:val="ListParagraph"/>
              <w:numPr>
                <w:ilvl w:val="0"/>
                <w:numId w:val="5"/>
              </w:numPr>
              <w:suppressAutoHyphens/>
              <w:autoSpaceDN w:val="0"/>
              <w:spacing w:after="0" w:line="240" w:lineRule="auto"/>
              <w:ind w:left="337" w:hanging="337"/>
              <w:contextualSpacing w:val="0"/>
              <w:textAlignment w:val="baseline"/>
              <w:rPr>
                <w:rFonts w:ascii="Arial" w:hAnsi="Arial" w:cs="Arial"/>
                <w:sz w:val="22"/>
                <w:szCs w:val="22"/>
              </w:rPr>
            </w:pPr>
            <w:r w:rsidRPr="0094689E">
              <w:rPr>
                <w:rFonts w:ascii="Arial" w:hAnsi="Arial" w:cs="Arial"/>
                <w:sz w:val="22"/>
                <w:szCs w:val="22"/>
              </w:rPr>
              <w:t>Call a doctor or other health care provider to make a vaccine appointment today!</w:t>
            </w:r>
          </w:p>
        </w:tc>
        <w:tc>
          <w:tcPr>
            <w:tcW w:w="80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813AE2" w14:textId="5B6692AC" w:rsidR="00D826E9" w:rsidRPr="00D826E9" w:rsidRDefault="00603056" w:rsidP="00D826E9">
            <w:pPr>
              <w:pStyle w:val="ListParagraph"/>
              <w:numPr>
                <w:ilvl w:val="0"/>
                <w:numId w:val="3"/>
              </w:numPr>
              <w:suppressAutoHyphens/>
              <w:autoSpaceDN w:val="0"/>
              <w:spacing w:after="0" w:line="240" w:lineRule="auto"/>
              <w:ind w:left="342"/>
              <w:contextualSpacing w:val="0"/>
              <w:textAlignment w:val="baseline"/>
              <w:rPr>
                <w:rFonts w:ascii="Arial" w:hAnsi="Arial" w:cs="Arial"/>
                <w:sz w:val="22"/>
                <w:szCs w:val="22"/>
              </w:rPr>
            </w:pPr>
            <w:r w:rsidRPr="0094689E">
              <w:rPr>
                <w:rFonts w:ascii="Arial" w:hAnsi="Arial" w:cs="Arial"/>
                <w:sz w:val="22"/>
                <w:szCs w:val="22"/>
              </w:rPr>
              <w:t xml:space="preserve">You can get vaccinated at your doctor’s office, local pharmacy, local health department, or </w:t>
            </w:r>
            <w:r w:rsidR="00B57E11">
              <w:rPr>
                <w:rFonts w:ascii="Arial" w:hAnsi="Arial" w:cs="Arial"/>
                <w:sz w:val="22"/>
                <w:szCs w:val="22"/>
              </w:rPr>
              <w:t xml:space="preserve">find a vaccinator at </w:t>
            </w:r>
            <w:hyperlink r:id="rId65" w:history="1">
              <w:r w:rsidR="00B57E11" w:rsidRPr="00B57E11">
                <w:rPr>
                  <w:rStyle w:val="Hyperlink"/>
                  <w:rFonts w:ascii="Arial" w:hAnsi="Arial" w:cs="Arial"/>
                  <w:sz w:val="22"/>
                  <w:szCs w:val="22"/>
                </w:rPr>
                <w:t>Vaccines.gov</w:t>
              </w:r>
            </w:hyperlink>
            <w:r w:rsidRPr="0094689E">
              <w:rPr>
                <w:rFonts w:ascii="Arial" w:hAnsi="Arial" w:cs="Arial"/>
                <w:sz w:val="22"/>
                <w:szCs w:val="22"/>
              </w:rPr>
              <w:t>.</w:t>
            </w:r>
          </w:p>
          <w:p w14:paraId="45AD361B" w14:textId="5A2A780F" w:rsidR="00603056" w:rsidRPr="0094689E" w:rsidRDefault="00603056" w:rsidP="0094689E">
            <w:pPr>
              <w:pStyle w:val="ListParagraph"/>
              <w:numPr>
                <w:ilvl w:val="0"/>
                <w:numId w:val="3"/>
              </w:numPr>
              <w:suppressAutoHyphens/>
              <w:autoSpaceDN w:val="0"/>
              <w:spacing w:after="0" w:line="240" w:lineRule="auto"/>
              <w:ind w:left="342"/>
              <w:contextualSpacing w:val="0"/>
              <w:textAlignment w:val="baseline"/>
              <w:rPr>
                <w:rFonts w:ascii="Arial" w:hAnsi="Arial" w:cs="Arial"/>
                <w:sz w:val="22"/>
                <w:szCs w:val="22"/>
              </w:rPr>
            </w:pPr>
            <w:r w:rsidRPr="0094689E">
              <w:rPr>
                <w:rFonts w:ascii="Arial" w:hAnsi="Arial" w:cs="Arial"/>
                <w:sz w:val="22"/>
                <w:szCs w:val="22"/>
              </w:rPr>
              <w:t xml:space="preserve">If the cost of the vaccine is a concern, you or your </w:t>
            </w:r>
            <w:hyperlink r:id="rId66" w:history="1">
              <w:r w:rsidRPr="0094689E">
                <w:rPr>
                  <w:rStyle w:val="Hyperlink"/>
                  <w:rFonts w:ascii="Arial" w:hAnsi="Arial" w:cs="Arial"/>
                  <w:sz w:val="22"/>
                  <w:szCs w:val="22"/>
                </w:rPr>
                <w:t>children</w:t>
              </w:r>
            </w:hyperlink>
            <w:r w:rsidRPr="0094689E">
              <w:rPr>
                <w:rStyle w:val="Hyperlink"/>
                <w:rFonts w:ascii="Arial" w:hAnsi="Arial" w:cs="Arial"/>
                <w:sz w:val="22"/>
                <w:szCs w:val="22"/>
              </w:rPr>
              <w:t xml:space="preserve"> </w:t>
            </w:r>
            <w:r w:rsidRPr="0094689E">
              <w:rPr>
                <w:rFonts w:ascii="Arial" w:hAnsi="Arial" w:cs="Arial"/>
                <w:sz w:val="22"/>
                <w:szCs w:val="22"/>
              </w:rPr>
              <w:t xml:space="preserve">may be eligible for </w:t>
            </w:r>
            <w:hyperlink r:id="rId67" w:history="1">
              <w:r w:rsidRPr="0094689E">
                <w:rPr>
                  <w:rStyle w:val="Hyperlink"/>
                  <w:rFonts w:ascii="Arial" w:hAnsi="Arial" w:cs="Arial"/>
                  <w:sz w:val="22"/>
                  <w:szCs w:val="22"/>
                </w:rPr>
                <w:t>free or lower-cost vaccines</w:t>
              </w:r>
            </w:hyperlink>
            <w:r w:rsidR="00E4495B">
              <w:t xml:space="preserve"> </w:t>
            </w:r>
            <w:r w:rsidR="00E4495B" w:rsidRPr="00E4495B">
              <w:rPr>
                <w:rFonts w:ascii="Arial" w:hAnsi="Arial" w:cs="Arial"/>
                <w:sz w:val="22"/>
                <w:szCs w:val="22"/>
              </w:rPr>
              <w:t>or eligible for</w:t>
            </w:r>
            <w:r w:rsidR="00E2412C">
              <w:rPr>
                <w:rFonts w:ascii="Arial" w:hAnsi="Arial" w:cs="Arial"/>
                <w:sz w:val="22"/>
                <w:szCs w:val="22"/>
              </w:rPr>
              <w:t xml:space="preserve"> flu vaccines through the </w:t>
            </w:r>
            <w:hyperlink r:id="rId68" w:history="1">
              <w:r w:rsidR="00E2412C" w:rsidRPr="00E2412C">
                <w:rPr>
                  <w:rStyle w:val="Hyperlink"/>
                  <w:rFonts w:ascii="Arial" w:hAnsi="Arial" w:cs="Arial"/>
                  <w:sz w:val="22"/>
                  <w:szCs w:val="22"/>
                </w:rPr>
                <w:t>Vaccines for Adults Program</w:t>
              </w:r>
            </w:hyperlink>
            <w:r w:rsidR="00E2412C">
              <w:rPr>
                <w:rFonts w:ascii="Arial" w:hAnsi="Arial" w:cs="Arial"/>
                <w:sz w:val="22"/>
                <w:szCs w:val="22"/>
              </w:rPr>
              <w:t>.</w:t>
            </w:r>
          </w:p>
          <w:p w14:paraId="210175A3" w14:textId="2C650C2C" w:rsidR="00603056" w:rsidRPr="0094689E" w:rsidRDefault="00603056" w:rsidP="0094689E">
            <w:pPr>
              <w:pStyle w:val="ListParagraph"/>
              <w:numPr>
                <w:ilvl w:val="0"/>
                <w:numId w:val="3"/>
              </w:numPr>
              <w:suppressAutoHyphens/>
              <w:autoSpaceDN w:val="0"/>
              <w:spacing w:after="0" w:line="240" w:lineRule="auto"/>
              <w:ind w:left="342"/>
              <w:contextualSpacing w:val="0"/>
              <w:textAlignment w:val="baseline"/>
              <w:rPr>
                <w:rFonts w:ascii="Arial" w:hAnsi="Arial" w:cs="Arial"/>
                <w:sz w:val="22"/>
                <w:szCs w:val="22"/>
              </w:rPr>
            </w:pPr>
            <w:r w:rsidRPr="0094689E">
              <w:rPr>
                <w:rFonts w:ascii="Arial" w:hAnsi="Arial" w:cs="Arial"/>
                <w:sz w:val="22"/>
                <w:szCs w:val="22"/>
              </w:rPr>
              <w:t xml:space="preserve">There is </w:t>
            </w:r>
            <w:r w:rsidR="00E2412C">
              <w:rPr>
                <w:rFonts w:ascii="Arial" w:hAnsi="Arial" w:cs="Arial"/>
                <w:sz w:val="22"/>
                <w:szCs w:val="22"/>
              </w:rPr>
              <w:t>enough</w:t>
            </w:r>
            <w:r w:rsidRPr="0094689E">
              <w:rPr>
                <w:rFonts w:ascii="Arial" w:hAnsi="Arial" w:cs="Arial"/>
                <w:sz w:val="22"/>
                <w:szCs w:val="22"/>
              </w:rPr>
              <w:t xml:space="preserve"> vaccine supply available for everyone to get a vaccine. </w:t>
            </w:r>
          </w:p>
          <w:p w14:paraId="500AC129" w14:textId="552A2419" w:rsidR="00603056" w:rsidRPr="0094689E" w:rsidRDefault="00603056" w:rsidP="0094689E">
            <w:pPr>
              <w:pStyle w:val="ListParagraph"/>
              <w:numPr>
                <w:ilvl w:val="0"/>
                <w:numId w:val="3"/>
              </w:numPr>
              <w:suppressAutoHyphens/>
              <w:autoSpaceDN w:val="0"/>
              <w:spacing w:after="0" w:line="240" w:lineRule="auto"/>
              <w:ind w:left="342"/>
              <w:contextualSpacing w:val="0"/>
              <w:textAlignment w:val="baseline"/>
              <w:rPr>
                <w:rFonts w:ascii="Arial" w:hAnsi="Arial" w:cs="Arial"/>
                <w:sz w:val="22"/>
                <w:szCs w:val="22"/>
              </w:rPr>
            </w:pPr>
            <w:r w:rsidRPr="0094689E">
              <w:rPr>
                <w:rFonts w:ascii="Arial" w:hAnsi="Arial" w:cs="Arial"/>
                <w:sz w:val="22"/>
                <w:szCs w:val="22"/>
              </w:rPr>
              <w:t>You can safely get both your flu vaccine</w:t>
            </w:r>
            <w:r w:rsidR="00C7141E">
              <w:rPr>
                <w:rFonts w:ascii="Arial" w:hAnsi="Arial" w:cs="Arial"/>
                <w:sz w:val="22"/>
                <w:szCs w:val="22"/>
              </w:rPr>
              <w:t xml:space="preserve"> and</w:t>
            </w:r>
            <w:r w:rsidRPr="0094689E">
              <w:rPr>
                <w:rFonts w:ascii="Arial" w:hAnsi="Arial" w:cs="Arial"/>
                <w:sz w:val="22"/>
                <w:szCs w:val="22"/>
              </w:rPr>
              <w:t xml:space="preserve"> COVID-19 vaccine during the same visit.</w:t>
            </w:r>
            <w:r w:rsidR="00E2412C">
              <w:rPr>
                <w:rFonts w:ascii="Arial" w:hAnsi="Arial" w:cs="Arial"/>
                <w:sz w:val="22"/>
                <w:szCs w:val="22"/>
              </w:rPr>
              <w:t xml:space="preserve"> You can also get your RSV vaccine at the same time, if you are eligible. </w:t>
            </w:r>
          </w:p>
        </w:tc>
      </w:tr>
    </w:tbl>
    <w:p w14:paraId="69BAF16A" w14:textId="5AB623B6" w:rsidR="008D5324" w:rsidRDefault="008D5324">
      <w:pPr>
        <w:rPr>
          <w:rFonts w:cstheme="minorHAnsi"/>
        </w:rPr>
      </w:pPr>
    </w:p>
    <w:p w14:paraId="43CC5DA7" w14:textId="15D2B41D" w:rsidR="008D5324" w:rsidRDefault="006A13B6" w:rsidP="00006DA3">
      <w:pPr>
        <w:pStyle w:val="Heading1"/>
        <w:spacing w:before="0"/>
        <w:jc w:val="left"/>
        <w:rPr>
          <w:rFonts w:ascii="Segoe UI" w:hAnsi="Segoe UI" w:cs="Segoe UI"/>
          <w:b/>
          <w:bCs/>
          <w:color w:val="1F497D" w:themeColor="text2"/>
        </w:rPr>
      </w:pPr>
      <w:bookmarkStart w:id="14" w:name="_SAMPLE_SOCIAL_MEDIA"/>
      <w:bookmarkStart w:id="15" w:name="_Ref113891993"/>
      <w:bookmarkStart w:id="16" w:name="_Toc147133268"/>
      <w:bookmarkEnd w:id="14"/>
      <w:r w:rsidRPr="00A94C5B">
        <w:rPr>
          <w:rFonts w:ascii="Segoe UI" w:hAnsi="Segoe UI" w:cs="Segoe UI"/>
          <w:b/>
          <w:bCs/>
          <w:color w:val="1F497D" w:themeColor="text2"/>
        </w:rPr>
        <w:t>Sample Social Media Messages</w:t>
      </w:r>
      <w:bookmarkEnd w:id="15"/>
      <w:bookmarkEnd w:id="16"/>
    </w:p>
    <w:p w14:paraId="4F547F72" w14:textId="77AA1A1E" w:rsidR="0094689E" w:rsidRPr="0094689E" w:rsidRDefault="0094689E" w:rsidP="0094689E">
      <w:r>
        <w:rPr>
          <w:rFonts w:ascii="Segoe UI" w:hAnsi="Segoe UI" w:cs="Segoe UI"/>
          <w:b/>
          <w:noProof/>
          <w:color w:val="1F497D" w:themeColor="text2"/>
        </w:rPr>
        <mc:AlternateContent>
          <mc:Choice Requires="wps">
            <w:drawing>
              <wp:anchor distT="0" distB="0" distL="114300" distR="114300" simplePos="0" relativeHeight="251658244" behindDoc="0" locked="0" layoutInCell="1" allowOverlap="1" wp14:anchorId="53B8EBB4" wp14:editId="24109436">
                <wp:simplePos x="0" y="0"/>
                <wp:positionH relativeFrom="column">
                  <wp:posOffset>0</wp:posOffset>
                </wp:positionH>
                <wp:positionV relativeFrom="paragraph">
                  <wp:posOffset>0</wp:posOffset>
                </wp:positionV>
                <wp:extent cx="6940061" cy="45719"/>
                <wp:effectExtent l="0" t="0" r="0" b="0"/>
                <wp:wrapNone/>
                <wp:docPr id="14" name="Rectangle 14"/>
                <wp:cNvGraphicFramePr/>
                <a:graphic xmlns:a="http://schemas.openxmlformats.org/drawingml/2006/main">
                  <a:graphicData uri="http://schemas.microsoft.com/office/word/2010/wordprocessingShape">
                    <wps:wsp>
                      <wps:cNvSpPr/>
                      <wps:spPr>
                        <a:xfrm>
                          <a:off x="0" y="0"/>
                          <a:ext cx="6940061" cy="45719"/>
                        </a:xfrm>
                        <a:prstGeom prst="rect">
                          <a:avLst/>
                        </a:prstGeom>
                        <a:solidFill>
                          <a:srgbClr val="5AB2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53521" id="Rectangle 14" o:spid="_x0000_s1026" style="position:absolute;margin-left:0;margin-top:0;width:546.45pt;height:3.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" fillcolor="#5ab297" stroked="f" strokeweight="2pt"/>
            </w:pict>
          </mc:Fallback>
        </mc:AlternateContent>
      </w:r>
    </w:p>
    <w:p w14:paraId="4468BB6A" w14:textId="420A4EB9" w:rsidR="002A0272" w:rsidRDefault="0023681D" w:rsidP="002A0272">
      <w:pPr>
        <w:rPr>
          <w:rFonts w:ascii="Arial" w:hAnsi="Arial" w:cs="Arial"/>
          <w:sz w:val="24"/>
          <w:szCs w:val="24"/>
        </w:rPr>
      </w:pPr>
      <w:r>
        <w:rPr>
          <w:rFonts w:ascii="Arial" w:hAnsi="Arial" w:cs="Arial"/>
          <w:sz w:val="24"/>
          <w:szCs w:val="24"/>
        </w:rPr>
        <w:t xml:space="preserve">You play an important role in getting your patients vaccinated. </w:t>
      </w:r>
      <w:r w:rsidR="002A0272">
        <w:rPr>
          <w:rFonts w:ascii="Arial" w:hAnsi="Arial" w:cs="Arial"/>
          <w:sz w:val="24"/>
          <w:szCs w:val="24"/>
        </w:rPr>
        <w:t xml:space="preserve">Promote </w:t>
      </w:r>
      <w:r w:rsidR="007F21D3">
        <w:rPr>
          <w:rFonts w:ascii="Arial" w:hAnsi="Arial" w:cs="Arial"/>
          <w:sz w:val="24"/>
          <w:szCs w:val="24"/>
        </w:rPr>
        <w:t>respiratory</w:t>
      </w:r>
      <w:r w:rsidR="002A0272">
        <w:rPr>
          <w:rFonts w:ascii="Arial" w:hAnsi="Arial" w:cs="Arial"/>
          <w:sz w:val="24"/>
          <w:szCs w:val="24"/>
        </w:rPr>
        <w:t xml:space="preserve"> </w:t>
      </w:r>
      <w:r w:rsidR="007E002B">
        <w:rPr>
          <w:rFonts w:ascii="Arial" w:hAnsi="Arial" w:cs="Arial"/>
          <w:sz w:val="24"/>
          <w:szCs w:val="24"/>
        </w:rPr>
        <w:t xml:space="preserve">illness </w:t>
      </w:r>
      <w:r w:rsidR="002A0272">
        <w:rPr>
          <w:rFonts w:ascii="Arial" w:hAnsi="Arial" w:cs="Arial"/>
          <w:sz w:val="24"/>
          <w:szCs w:val="24"/>
        </w:rPr>
        <w:t xml:space="preserve">vaccination by sharing these important messages on your social media channels. </w:t>
      </w:r>
      <w:r w:rsidR="002A0272" w:rsidRPr="008D5324">
        <w:rPr>
          <w:rFonts w:ascii="Arial" w:hAnsi="Arial" w:cs="Arial"/>
          <w:sz w:val="24"/>
          <w:szCs w:val="24"/>
        </w:rPr>
        <w:t xml:space="preserve">Please use and modify </w:t>
      </w:r>
      <w:r w:rsidR="002A0272">
        <w:rPr>
          <w:rFonts w:ascii="Arial" w:hAnsi="Arial" w:cs="Arial"/>
          <w:sz w:val="24"/>
          <w:szCs w:val="24"/>
        </w:rPr>
        <w:t xml:space="preserve">them </w:t>
      </w:r>
      <w:r w:rsidR="002A0272" w:rsidRPr="008D5324">
        <w:rPr>
          <w:rFonts w:ascii="Arial" w:hAnsi="Arial" w:cs="Arial"/>
          <w:sz w:val="24"/>
          <w:szCs w:val="24"/>
        </w:rPr>
        <w:t xml:space="preserve">freely. </w:t>
      </w:r>
      <w:r w:rsidR="002A0272">
        <w:rPr>
          <w:rFonts w:ascii="Arial" w:hAnsi="Arial" w:cs="Arial"/>
          <w:sz w:val="24"/>
          <w:szCs w:val="24"/>
        </w:rPr>
        <w:t>Edit</w:t>
      </w:r>
      <w:r w:rsidR="002A0272" w:rsidRPr="008D5324">
        <w:rPr>
          <w:rFonts w:ascii="Arial" w:hAnsi="Arial" w:cs="Arial"/>
          <w:sz w:val="24"/>
          <w:szCs w:val="24"/>
        </w:rPr>
        <w:t xml:space="preserve"> to reflect the style and voice of your organization and the needs of your </w:t>
      </w:r>
      <w:r w:rsidR="002A0272">
        <w:rPr>
          <w:rFonts w:ascii="Arial" w:hAnsi="Arial" w:cs="Arial"/>
          <w:sz w:val="24"/>
          <w:szCs w:val="24"/>
        </w:rPr>
        <w:t xml:space="preserve">social media </w:t>
      </w:r>
      <w:r w:rsidR="002A0272" w:rsidRPr="008D5324">
        <w:rPr>
          <w:rFonts w:ascii="Arial" w:hAnsi="Arial" w:cs="Arial"/>
          <w:sz w:val="24"/>
          <w:szCs w:val="24"/>
        </w:rPr>
        <w:t>followers.</w:t>
      </w:r>
    </w:p>
    <w:p w14:paraId="3F180C0C" w14:textId="1884D563" w:rsidR="008D5324" w:rsidRPr="003E5EF2" w:rsidRDefault="002A0272" w:rsidP="008D5324">
      <w:pPr>
        <w:rPr>
          <w:rFonts w:ascii="Arial" w:hAnsi="Arial" w:cs="Arial"/>
          <w:sz w:val="24"/>
          <w:szCs w:val="24"/>
        </w:rPr>
      </w:pPr>
      <w:r w:rsidRPr="008D5324">
        <w:rPr>
          <w:rFonts w:ascii="Arial" w:hAnsi="Arial" w:cs="Arial"/>
          <w:sz w:val="24"/>
          <w:szCs w:val="24"/>
        </w:rPr>
        <w:t xml:space="preserve">The linked photos are also suggestions. While </w:t>
      </w:r>
      <w:r w:rsidR="00322BC3">
        <w:rPr>
          <w:rFonts w:ascii="Arial" w:hAnsi="Arial" w:cs="Arial"/>
          <w:sz w:val="24"/>
          <w:szCs w:val="24"/>
        </w:rPr>
        <w:t>some of these</w:t>
      </w:r>
      <w:r w:rsidRPr="008D5324">
        <w:rPr>
          <w:rFonts w:ascii="Arial" w:hAnsi="Arial" w:cs="Arial"/>
          <w:sz w:val="24"/>
          <w:szCs w:val="24"/>
        </w:rPr>
        <w:t xml:space="preserve"> photos are free to use, your organization may have policies that prohibit their use. </w:t>
      </w:r>
      <w:r>
        <w:rPr>
          <w:rFonts w:ascii="Arial" w:hAnsi="Arial" w:cs="Arial"/>
          <w:sz w:val="24"/>
          <w:szCs w:val="24"/>
        </w:rPr>
        <w:t>C</w:t>
      </w:r>
      <w:r w:rsidRPr="008D5324">
        <w:rPr>
          <w:rFonts w:ascii="Arial" w:hAnsi="Arial" w:cs="Arial"/>
          <w:sz w:val="24"/>
          <w:szCs w:val="24"/>
        </w:rPr>
        <w:t xml:space="preserve">heck with your legal </w:t>
      </w:r>
      <w:r w:rsidRPr="00154F49">
        <w:rPr>
          <w:rFonts w:ascii="Arial" w:hAnsi="Arial" w:cs="Arial"/>
          <w:sz w:val="24"/>
          <w:szCs w:val="24"/>
        </w:rPr>
        <w:t>team</w:t>
      </w:r>
      <w:r w:rsidRPr="008D5324">
        <w:rPr>
          <w:rFonts w:ascii="Arial" w:hAnsi="Arial" w:cs="Arial"/>
          <w:sz w:val="24"/>
          <w:szCs w:val="24"/>
        </w:rPr>
        <w:t xml:space="preserve"> regarding your policies on using the photos linked below</w:t>
      </w:r>
      <w:r w:rsidR="00A65453">
        <w:rPr>
          <w:rFonts w:ascii="Arial" w:hAnsi="Arial" w:cs="Arial"/>
          <w:sz w:val="24"/>
          <w:szCs w:val="24"/>
        </w:rPr>
        <w:t xml:space="preserve">. </w:t>
      </w:r>
    </w:p>
    <w:tbl>
      <w:tblPr>
        <w:tblStyle w:val="TableGrid"/>
        <w:tblW w:w="10620" w:type="dxa"/>
        <w:tblInd w:w="-185" w:type="dxa"/>
        <w:tblLayout w:type="fixed"/>
        <w:tblLook w:val="04A0" w:firstRow="1" w:lastRow="0" w:firstColumn="1" w:lastColumn="0" w:noHBand="0" w:noVBand="1"/>
      </w:tblPr>
      <w:tblGrid>
        <w:gridCol w:w="1710"/>
        <w:gridCol w:w="5580"/>
        <w:gridCol w:w="3330"/>
      </w:tblGrid>
      <w:tr w:rsidR="007F21D3" w:rsidRPr="008D5324" w14:paraId="0D391114" w14:textId="77777777" w:rsidTr="008E220D">
        <w:tc>
          <w:tcPr>
            <w:tcW w:w="1710" w:type="dxa"/>
          </w:tcPr>
          <w:p w14:paraId="536934D4" w14:textId="77777777" w:rsidR="007F21D3" w:rsidRPr="00352DCB" w:rsidRDefault="007F21D3" w:rsidP="008E220D">
            <w:pPr>
              <w:rPr>
                <w:rFonts w:ascii="Arial" w:hAnsi="Arial" w:cs="Arial"/>
                <w:b/>
                <w:bCs/>
                <w:sz w:val="22"/>
                <w:szCs w:val="22"/>
              </w:rPr>
            </w:pPr>
            <w:bookmarkStart w:id="17" w:name="_Hlk114126086"/>
            <w:r w:rsidRPr="00352DCB">
              <w:rPr>
                <w:rFonts w:ascii="Arial" w:hAnsi="Arial" w:cs="Arial"/>
                <w:b/>
                <w:bCs/>
                <w:sz w:val="22"/>
                <w:szCs w:val="22"/>
              </w:rPr>
              <w:t>Timeframe</w:t>
            </w:r>
          </w:p>
        </w:tc>
        <w:tc>
          <w:tcPr>
            <w:tcW w:w="5580" w:type="dxa"/>
          </w:tcPr>
          <w:p w14:paraId="061C88DA" w14:textId="77777777" w:rsidR="007F21D3" w:rsidRPr="00352DCB" w:rsidRDefault="007F21D3" w:rsidP="008E220D">
            <w:pPr>
              <w:rPr>
                <w:rFonts w:ascii="Arial" w:hAnsi="Arial" w:cs="Arial"/>
                <w:b/>
                <w:bCs/>
                <w:sz w:val="22"/>
                <w:szCs w:val="22"/>
              </w:rPr>
            </w:pPr>
            <w:r w:rsidRPr="00352DCB">
              <w:rPr>
                <w:rFonts w:ascii="Arial" w:hAnsi="Arial" w:cs="Arial"/>
                <w:b/>
                <w:bCs/>
                <w:sz w:val="22"/>
                <w:szCs w:val="22"/>
              </w:rPr>
              <w:t>Post</w:t>
            </w:r>
          </w:p>
        </w:tc>
        <w:tc>
          <w:tcPr>
            <w:tcW w:w="3330" w:type="dxa"/>
          </w:tcPr>
          <w:p w14:paraId="0FBAD2E3" w14:textId="0A5C86D4" w:rsidR="007F21D3" w:rsidRPr="00352DCB" w:rsidRDefault="007F21D3" w:rsidP="008E220D">
            <w:pPr>
              <w:rPr>
                <w:rFonts w:ascii="Arial" w:hAnsi="Arial" w:cs="Arial"/>
                <w:b/>
                <w:bCs/>
                <w:color w:val="0000FF"/>
                <w:sz w:val="22"/>
                <w:szCs w:val="22"/>
              </w:rPr>
            </w:pPr>
            <w:r w:rsidRPr="00352DCB">
              <w:rPr>
                <w:rFonts w:ascii="Arial" w:hAnsi="Arial" w:cs="Arial"/>
                <w:b/>
                <w:bCs/>
                <w:sz w:val="22"/>
                <w:szCs w:val="22"/>
              </w:rPr>
              <w:t xml:space="preserve">Photo </w:t>
            </w:r>
            <w:r w:rsidR="000C766E">
              <w:rPr>
                <w:rFonts w:ascii="Arial" w:hAnsi="Arial" w:cs="Arial"/>
                <w:b/>
                <w:bCs/>
                <w:sz w:val="22"/>
                <w:szCs w:val="22"/>
              </w:rPr>
              <w:t>ideas</w:t>
            </w:r>
          </w:p>
        </w:tc>
      </w:tr>
      <w:tr w:rsidR="000C766E" w:rsidRPr="008D5324" w14:paraId="59ADC80C" w14:textId="77777777" w:rsidTr="008E220D">
        <w:tc>
          <w:tcPr>
            <w:tcW w:w="1710" w:type="dxa"/>
          </w:tcPr>
          <w:p w14:paraId="6150F219" w14:textId="6E2B96D6" w:rsidR="000C766E" w:rsidRDefault="000C766E" w:rsidP="000C766E">
            <w:pPr>
              <w:rPr>
                <w:rFonts w:ascii="Arial" w:hAnsi="Arial" w:cs="Arial"/>
                <w:sz w:val="24"/>
                <w:szCs w:val="24"/>
              </w:rPr>
            </w:pPr>
            <w:r>
              <w:rPr>
                <w:rFonts w:ascii="Arial" w:hAnsi="Arial" w:cs="Arial"/>
                <w:sz w:val="24"/>
                <w:szCs w:val="24"/>
              </w:rPr>
              <w:t>Early Fall</w:t>
            </w:r>
          </w:p>
        </w:tc>
        <w:tc>
          <w:tcPr>
            <w:tcW w:w="5580" w:type="dxa"/>
          </w:tcPr>
          <w:p w14:paraId="79648E02" w14:textId="56D43763" w:rsidR="000C766E" w:rsidRDefault="000C766E" w:rsidP="000C766E">
            <w:pPr>
              <w:rPr>
                <w:rFonts w:ascii="Arial" w:hAnsi="Arial" w:cs="Arial"/>
                <w:sz w:val="24"/>
                <w:szCs w:val="24"/>
              </w:rPr>
            </w:pPr>
            <w:r>
              <w:rPr>
                <w:rFonts w:ascii="Arial" w:hAnsi="Arial" w:cs="Arial"/>
                <w:sz w:val="24"/>
                <w:szCs w:val="24"/>
              </w:rPr>
              <w:t xml:space="preserve">A new school year is here! Keep your kids in school by staying up to date on routine vaccinations and respiratory illness vaccines, </w:t>
            </w:r>
            <w:r>
              <w:rPr>
                <w:rFonts w:ascii="Arial" w:hAnsi="Arial" w:cs="Arial"/>
                <w:sz w:val="24"/>
                <w:szCs w:val="24"/>
              </w:rPr>
              <w:lastRenderedPageBreak/>
              <w:t xml:space="preserve">including those for COVID-19 and flu. Find a vaccination location near you: </w:t>
            </w:r>
            <w:hyperlink r:id="rId69" w:history="1">
              <w:r w:rsidRPr="00FA7F56">
                <w:rPr>
                  <w:rStyle w:val="Hyperlink"/>
                  <w:rFonts w:ascii="Arial" w:hAnsi="Arial" w:cs="Arial"/>
                  <w:sz w:val="24"/>
                  <w:szCs w:val="24"/>
                </w:rPr>
                <w:t>vaccines.gov</w:t>
              </w:r>
            </w:hyperlink>
            <w:r>
              <w:rPr>
                <w:rFonts w:ascii="Arial" w:hAnsi="Arial" w:cs="Arial"/>
                <w:sz w:val="24"/>
                <w:szCs w:val="24"/>
              </w:rPr>
              <w:t xml:space="preserve"> </w:t>
            </w:r>
          </w:p>
          <w:p w14:paraId="21A8D645" w14:textId="77777777" w:rsidR="000C766E" w:rsidRDefault="000C766E" w:rsidP="000C766E">
            <w:pPr>
              <w:rPr>
                <w:rFonts w:ascii="Arial" w:hAnsi="Arial" w:cs="Arial"/>
                <w:sz w:val="24"/>
                <w:szCs w:val="24"/>
              </w:rPr>
            </w:pPr>
            <w:r>
              <w:rPr>
                <w:rFonts w:ascii="Arial" w:hAnsi="Arial" w:cs="Arial"/>
                <w:sz w:val="24"/>
                <w:szCs w:val="24"/>
              </w:rPr>
              <w:t>#PreventionIsProtection</w:t>
            </w:r>
          </w:p>
        </w:tc>
        <w:tc>
          <w:tcPr>
            <w:tcW w:w="3330" w:type="dxa"/>
          </w:tcPr>
          <w:p w14:paraId="51C51460" w14:textId="77777777" w:rsidR="000C766E" w:rsidRPr="003E0C89" w:rsidRDefault="000C766E" w:rsidP="000C766E">
            <w:pPr>
              <w:pStyle w:val="ListParagraph"/>
              <w:numPr>
                <w:ilvl w:val="0"/>
                <w:numId w:val="35"/>
              </w:numPr>
              <w:rPr>
                <w:rFonts w:ascii="Arial" w:hAnsi="Arial" w:cs="Arial"/>
                <w:sz w:val="24"/>
                <w:szCs w:val="24"/>
              </w:rPr>
            </w:pPr>
            <w:r w:rsidRPr="003E0C89">
              <w:rPr>
                <w:rFonts w:ascii="Arial" w:hAnsi="Arial" w:cs="Arial"/>
                <w:sz w:val="24"/>
                <w:szCs w:val="24"/>
              </w:rPr>
              <w:lastRenderedPageBreak/>
              <w:t>Children</w:t>
            </w:r>
            <w:r>
              <w:rPr>
                <w:rFonts w:ascii="Arial" w:hAnsi="Arial" w:cs="Arial"/>
                <w:sz w:val="24"/>
                <w:szCs w:val="24"/>
              </w:rPr>
              <w:t xml:space="preserve"> playing or learning</w:t>
            </w:r>
            <w:r w:rsidRPr="003E0C89">
              <w:rPr>
                <w:rFonts w:ascii="Arial" w:hAnsi="Arial" w:cs="Arial"/>
                <w:sz w:val="24"/>
                <w:szCs w:val="24"/>
              </w:rPr>
              <w:t xml:space="preserve"> in school</w:t>
            </w:r>
            <w:r>
              <w:rPr>
                <w:rFonts w:ascii="Arial" w:hAnsi="Arial" w:cs="Arial"/>
                <w:sz w:val="24"/>
                <w:szCs w:val="24"/>
              </w:rPr>
              <w:t>.</w:t>
            </w:r>
          </w:p>
          <w:p w14:paraId="51197BC3" w14:textId="10AB91A7" w:rsidR="000C766E" w:rsidRDefault="000C766E" w:rsidP="000C766E">
            <w:pPr>
              <w:pStyle w:val="ListParagraph"/>
              <w:numPr>
                <w:ilvl w:val="0"/>
                <w:numId w:val="29"/>
              </w:numPr>
              <w:ind w:left="348" w:hanging="348"/>
            </w:pPr>
            <w:r w:rsidRPr="003E0C89">
              <w:rPr>
                <w:rFonts w:ascii="Arial" w:hAnsi="Arial" w:cs="Arial"/>
                <w:sz w:val="24"/>
                <w:szCs w:val="24"/>
              </w:rPr>
              <w:t>A doctor giv</w:t>
            </w:r>
            <w:r>
              <w:rPr>
                <w:rFonts w:ascii="Arial" w:hAnsi="Arial" w:cs="Arial"/>
                <w:sz w:val="24"/>
                <w:szCs w:val="24"/>
              </w:rPr>
              <w:t>ing a vaccine to a child</w:t>
            </w:r>
            <w:r>
              <w:t>.</w:t>
            </w:r>
          </w:p>
        </w:tc>
      </w:tr>
      <w:tr w:rsidR="000C766E" w:rsidRPr="008D5324" w14:paraId="026BDBE3" w14:textId="77777777" w:rsidTr="008E220D">
        <w:tc>
          <w:tcPr>
            <w:tcW w:w="1710" w:type="dxa"/>
          </w:tcPr>
          <w:p w14:paraId="7AE056E3" w14:textId="77777777" w:rsidR="000C766E" w:rsidRPr="008D5324" w:rsidRDefault="000C766E" w:rsidP="000C766E">
            <w:pPr>
              <w:rPr>
                <w:rFonts w:ascii="Arial" w:hAnsi="Arial" w:cs="Arial"/>
                <w:sz w:val="24"/>
                <w:szCs w:val="24"/>
              </w:rPr>
            </w:pPr>
            <w:r>
              <w:rPr>
                <w:rFonts w:ascii="Arial" w:hAnsi="Arial" w:cs="Arial"/>
                <w:sz w:val="24"/>
                <w:szCs w:val="24"/>
              </w:rPr>
              <w:t>Early Fall</w:t>
            </w:r>
          </w:p>
        </w:tc>
        <w:tc>
          <w:tcPr>
            <w:tcW w:w="5580" w:type="dxa"/>
          </w:tcPr>
          <w:p w14:paraId="66084985" w14:textId="3C890BC0" w:rsidR="000C766E" w:rsidRDefault="000C766E" w:rsidP="000C766E">
            <w:pPr>
              <w:rPr>
                <w:rFonts w:ascii="Arial" w:hAnsi="Arial" w:cs="Arial"/>
                <w:sz w:val="24"/>
                <w:szCs w:val="24"/>
              </w:rPr>
            </w:pPr>
            <w:r>
              <w:rPr>
                <w:rFonts w:ascii="Arial" w:hAnsi="Arial" w:cs="Arial"/>
                <w:sz w:val="24"/>
                <w:szCs w:val="24"/>
              </w:rPr>
              <w:t>Respiratory illness</w:t>
            </w:r>
            <w:r w:rsidRPr="008D5324">
              <w:rPr>
                <w:rFonts w:ascii="Arial" w:hAnsi="Arial" w:cs="Arial"/>
                <w:sz w:val="24"/>
                <w:szCs w:val="24"/>
              </w:rPr>
              <w:t xml:space="preserve"> season is </w:t>
            </w:r>
            <w:r>
              <w:rPr>
                <w:rFonts w:ascii="Arial" w:hAnsi="Arial" w:cs="Arial"/>
                <w:sz w:val="24"/>
                <w:szCs w:val="24"/>
              </w:rPr>
              <w:t>here!</w:t>
            </w:r>
            <w:r w:rsidRPr="008D5324">
              <w:rPr>
                <w:rFonts w:ascii="Arial" w:hAnsi="Arial" w:cs="Arial"/>
                <w:sz w:val="24"/>
                <w:szCs w:val="24"/>
              </w:rPr>
              <w:t xml:space="preserve"> </w:t>
            </w:r>
            <w:r>
              <w:rPr>
                <w:rFonts w:ascii="Arial" w:hAnsi="Arial" w:cs="Arial"/>
                <w:sz w:val="24"/>
                <w:szCs w:val="24"/>
              </w:rPr>
              <w:t xml:space="preserve">COVID-19, the flu, and RSV can make kids seriously sick. Help protect your kids by getting them vaccinated and encouraging hand washing. </w:t>
            </w:r>
            <w:r w:rsidRPr="00AE0B38">
              <w:rPr>
                <w:rFonts w:ascii="Arial" w:hAnsi="Arial" w:cs="Arial"/>
                <w:sz w:val="24"/>
                <w:szCs w:val="24"/>
              </w:rPr>
              <w:t xml:space="preserve">If cost is a concern, check out the Wisconsin </w:t>
            </w:r>
            <w:hyperlink r:id="rId70" w:history="1">
              <w:r w:rsidRPr="00AE0B38">
                <w:rPr>
                  <w:rFonts w:ascii="Arial" w:hAnsi="Arial" w:cs="Arial"/>
                  <w:sz w:val="24"/>
                  <w:szCs w:val="24"/>
                </w:rPr>
                <w:t>Vaccines for Children</w:t>
              </w:r>
            </w:hyperlink>
            <w:r w:rsidRPr="00AE0B38">
              <w:rPr>
                <w:rFonts w:ascii="Arial" w:hAnsi="Arial" w:cs="Arial"/>
                <w:sz w:val="24"/>
                <w:szCs w:val="24"/>
              </w:rPr>
              <w:t xml:space="preserve"> program:</w:t>
            </w:r>
            <w:r>
              <w:t xml:space="preserve"> </w:t>
            </w:r>
            <w:hyperlink r:id="rId71" w:history="1">
              <w:r w:rsidRPr="00062D3E">
                <w:rPr>
                  <w:rStyle w:val="Hyperlink"/>
                  <w:rFonts w:ascii="Arial" w:hAnsi="Arial" w:cs="Arial"/>
                  <w:sz w:val="24"/>
                  <w:szCs w:val="24"/>
                </w:rPr>
                <w:t>https://www.dhs.wisconsin.gov/immunization/vfc-parent.htm</w:t>
              </w:r>
            </w:hyperlink>
          </w:p>
          <w:p w14:paraId="0B723D33" w14:textId="0F45061D" w:rsidR="000C766E" w:rsidRPr="008D5324" w:rsidRDefault="000C766E" w:rsidP="000C766E">
            <w:pPr>
              <w:rPr>
                <w:rFonts w:ascii="Arial" w:hAnsi="Arial" w:cs="Arial"/>
                <w:sz w:val="24"/>
                <w:szCs w:val="24"/>
              </w:rPr>
            </w:pPr>
            <w:r>
              <w:rPr>
                <w:rStyle w:val="CommentReference"/>
              </w:rPr>
              <w:t xml:space="preserve"> </w:t>
            </w:r>
          </w:p>
        </w:tc>
        <w:tc>
          <w:tcPr>
            <w:tcW w:w="3330" w:type="dxa"/>
          </w:tcPr>
          <w:p w14:paraId="003632DA" w14:textId="77777777" w:rsidR="000C766E" w:rsidRPr="003E0C89" w:rsidRDefault="000C766E" w:rsidP="000C766E">
            <w:pPr>
              <w:pStyle w:val="ListParagraph"/>
              <w:numPr>
                <w:ilvl w:val="0"/>
                <w:numId w:val="29"/>
              </w:numPr>
              <w:ind w:left="348" w:hanging="348"/>
              <w:rPr>
                <w:rFonts w:ascii="Arial" w:hAnsi="Arial" w:cs="Arial"/>
                <w:sz w:val="24"/>
                <w:szCs w:val="24"/>
              </w:rPr>
            </w:pPr>
            <w:r w:rsidRPr="003E0C89">
              <w:rPr>
                <w:rFonts w:ascii="Arial" w:hAnsi="Arial" w:cs="Arial"/>
                <w:sz w:val="24"/>
                <w:szCs w:val="24"/>
              </w:rPr>
              <w:t>Children playing together</w:t>
            </w:r>
            <w:r>
              <w:rPr>
                <w:rFonts w:ascii="Arial" w:hAnsi="Arial" w:cs="Arial"/>
                <w:sz w:val="24"/>
                <w:szCs w:val="24"/>
              </w:rPr>
              <w:t>.</w:t>
            </w:r>
          </w:p>
          <w:p w14:paraId="470ABFC6" w14:textId="3A498500" w:rsidR="000C766E" w:rsidRPr="00080EAA" w:rsidRDefault="000C766E" w:rsidP="000C766E">
            <w:pPr>
              <w:pStyle w:val="ListParagraph"/>
              <w:numPr>
                <w:ilvl w:val="0"/>
                <w:numId w:val="29"/>
              </w:numPr>
              <w:ind w:left="348" w:hanging="348"/>
              <w:rPr>
                <w:rFonts w:ascii="Arial" w:hAnsi="Arial" w:cs="Arial"/>
                <w:sz w:val="24"/>
                <w:szCs w:val="24"/>
              </w:rPr>
            </w:pPr>
            <w:r w:rsidRPr="003E0C89">
              <w:rPr>
                <w:rFonts w:ascii="Arial" w:hAnsi="Arial" w:cs="Arial"/>
                <w:sz w:val="24"/>
                <w:szCs w:val="24"/>
              </w:rPr>
              <w:t>Children playing with toys</w:t>
            </w:r>
            <w:r>
              <w:rPr>
                <w:rFonts w:ascii="Arial" w:hAnsi="Arial" w:cs="Arial"/>
                <w:sz w:val="24"/>
                <w:szCs w:val="24"/>
              </w:rPr>
              <w:t>.</w:t>
            </w:r>
          </w:p>
        </w:tc>
      </w:tr>
      <w:tr w:rsidR="000C766E" w:rsidRPr="008D5324" w14:paraId="3C03375F" w14:textId="77777777" w:rsidTr="008E220D">
        <w:tc>
          <w:tcPr>
            <w:tcW w:w="1710" w:type="dxa"/>
          </w:tcPr>
          <w:p w14:paraId="7EDF357B" w14:textId="77777777" w:rsidR="000C766E" w:rsidRPr="008D5324" w:rsidRDefault="000C766E" w:rsidP="000C766E">
            <w:pPr>
              <w:rPr>
                <w:rFonts w:ascii="Arial" w:hAnsi="Arial" w:cs="Arial"/>
                <w:sz w:val="24"/>
                <w:szCs w:val="24"/>
              </w:rPr>
            </w:pPr>
            <w:r>
              <w:rPr>
                <w:rFonts w:ascii="Arial" w:hAnsi="Arial" w:cs="Arial"/>
                <w:sz w:val="24"/>
                <w:szCs w:val="24"/>
              </w:rPr>
              <w:t>Late Fall</w:t>
            </w:r>
          </w:p>
        </w:tc>
        <w:tc>
          <w:tcPr>
            <w:tcW w:w="5580" w:type="dxa"/>
          </w:tcPr>
          <w:p w14:paraId="54139B5B" w14:textId="77722DC2" w:rsidR="000C766E" w:rsidRDefault="000C766E" w:rsidP="000C766E">
            <w:pPr>
              <w:rPr>
                <w:rFonts w:ascii="Arial" w:hAnsi="Arial" w:cs="Arial"/>
                <w:sz w:val="24"/>
                <w:szCs w:val="24"/>
              </w:rPr>
            </w:pPr>
            <w:r>
              <w:rPr>
                <w:rFonts w:ascii="Arial" w:hAnsi="Arial" w:cs="Arial"/>
                <w:sz w:val="24"/>
                <w:szCs w:val="24"/>
              </w:rPr>
              <w:t xml:space="preserve">Don’t let respiratory viruses disrupt your plans! Help you and your family stay active and healthy this winter by getting vaccinated against COVID-19 and the flu. You can get both at the same time! Older adults, infants, and pregnant people can also get vaccinated or immunized against RSV. </w:t>
            </w:r>
            <w:r w:rsidRPr="008D5324">
              <w:rPr>
                <w:rFonts w:ascii="Arial" w:hAnsi="Arial" w:cs="Arial"/>
                <w:sz w:val="24"/>
                <w:szCs w:val="24"/>
              </w:rPr>
              <w:t xml:space="preserve">Call </w:t>
            </w:r>
            <w:r>
              <w:rPr>
                <w:rFonts w:ascii="Arial" w:hAnsi="Arial" w:cs="Arial"/>
                <w:sz w:val="24"/>
                <w:szCs w:val="24"/>
              </w:rPr>
              <w:t>a</w:t>
            </w:r>
            <w:r w:rsidRPr="00154F49">
              <w:rPr>
                <w:rFonts w:ascii="Arial" w:hAnsi="Arial" w:cs="Arial"/>
                <w:sz w:val="24"/>
                <w:szCs w:val="24"/>
              </w:rPr>
              <w:t xml:space="preserve"> doctor or pharmacy </w:t>
            </w:r>
            <w:r w:rsidRPr="008D5324">
              <w:rPr>
                <w:rFonts w:ascii="Arial" w:hAnsi="Arial" w:cs="Arial"/>
                <w:sz w:val="24"/>
                <w:szCs w:val="24"/>
              </w:rPr>
              <w:t xml:space="preserve">to make </w:t>
            </w:r>
            <w:r>
              <w:rPr>
                <w:rFonts w:ascii="Arial" w:hAnsi="Arial" w:cs="Arial"/>
                <w:sz w:val="24"/>
                <w:szCs w:val="24"/>
              </w:rPr>
              <w:t>an</w:t>
            </w:r>
            <w:r w:rsidRPr="008D5324">
              <w:rPr>
                <w:rFonts w:ascii="Arial" w:hAnsi="Arial" w:cs="Arial"/>
                <w:sz w:val="24"/>
                <w:szCs w:val="24"/>
              </w:rPr>
              <w:t xml:space="preserve"> appointment today.</w:t>
            </w:r>
          </w:p>
          <w:p w14:paraId="0F3BE394" w14:textId="15B73A51" w:rsidR="000C766E" w:rsidRPr="008D5324" w:rsidRDefault="000C766E" w:rsidP="000C766E">
            <w:pPr>
              <w:rPr>
                <w:rFonts w:ascii="Arial" w:hAnsi="Arial" w:cs="Arial"/>
                <w:b/>
                <w:sz w:val="24"/>
                <w:szCs w:val="24"/>
              </w:rPr>
            </w:pPr>
            <w:r w:rsidRPr="004B53AD">
              <w:rPr>
                <w:rFonts w:ascii="Arial" w:hAnsi="Arial" w:cs="Arial"/>
                <w:sz w:val="24"/>
                <w:szCs w:val="24"/>
              </w:rPr>
              <w:t>#</w:t>
            </w:r>
            <w:r>
              <w:rPr>
                <w:rFonts w:ascii="Arial" w:hAnsi="Arial" w:cs="Arial"/>
                <w:sz w:val="24"/>
                <w:szCs w:val="24"/>
              </w:rPr>
              <w:t>PreventionIsProtection</w:t>
            </w:r>
          </w:p>
        </w:tc>
        <w:tc>
          <w:tcPr>
            <w:tcW w:w="3330" w:type="dxa"/>
          </w:tcPr>
          <w:p w14:paraId="3180267F" w14:textId="77777777" w:rsidR="000C766E" w:rsidRPr="00080EAA" w:rsidRDefault="000C766E" w:rsidP="000C766E">
            <w:pPr>
              <w:pStyle w:val="ListParagraph"/>
              <w:numPr>
                <w:ilvl w:val="0"/>
                <w:numId w:val="31"/>
              </w:numPr>
              <w:ind w:left="348" w:hanging="348"/>
              <w:rPr>
                <w:rFonts w:ascii="Arial" w:hAnsi="Arial" w:cs="Arial"/>
                <w:bCs/>
                <w:sz w:val="24"/>
                <w:szCs w:val="24"/>
              </w:rPr>
            </w:pPr>
            <w:r>
              <w:rPr>
                <w:rFonts w:ascii="Arial" w:hAnsi="Arial" w:cs="Arial"/>
                <w:bCs/>
                <w:sz w:val="24"/>
                <w:szCs w:val="24"/>
              </w:rPr>
              <w:t>A family doing an activity together.</w:t>
            </w:r>
          </w:p>
          <w:p w14:paraId="1C51A1AB" w14:textId="77777777" w:rsidR="000C766E" w:rsidRDefault="000C766E" w:rsidP="000C766E">
            <w:pPr>
              <w:pStyle w:val="ListParagraph"/>
              <w:ind w:left="348" w:hanging="348"/>
              <w:rPr>
                <w:rFonts w:ascii="Arial" w:hAnsi="Arial" w:cs="Arial"/>
                <w:bCs/>
                <w:sz w:val="24"/>
                <w:szCs w:val="24"/>
              </w:rPr>
            </w:pPr>
          </w:p>
          <w:p w14:paraId="02B3D433" w14:textId="77777777" w:rsidR="000C766E" w:rsidRPr="003E0C89" w:rsidRDefault="000C766E" w:rsidP="000C766E">
            <w:pPr>
              <w:pStyle w:val="ListParagraph"/>
              <w:numPr>
                <w:ilvl w:val="0"/>
                <w:numId w:val="31"/>
              </w:numPr>
              <w:ind w:left="348" w:hanging="348"/>
              <w:rPr>
                <w:rFonts w:ascii="Arial" w:hAnsi="Arial" w:cs="Arial"/>
                <w:bCs/>
                <w:sz w:val="24"/>
                <w:szCs w:val="24"/>
              </w:rPr>
            </w:pPr>
            <w:r w:rsidRPr="003E0C89">
              <w:rPr>
                <w:rFonts w:ascii="Arial" w:hAnsi="Arial" w:cs="Arial"/>
                <w:bCs/>
                <w:sz w:val="24"/>
                <w:szCs w:val="24"/>
              </w:rPr>
              <w:t>An</w:t>
            </w:r>
            <w:r w:rsidRPr="003E0C89">
              <w:rPr>
                <w:rStyle w:val="Hyperlink"/>
                <w:rFonts w:ascii="Arial" w:hAnsi="Arial" w:cs="Arial"/>
                <w:bCs/>
                <w:color w:val="auto"/>
                <w:sz w:val="24"/>
                <w:szCs w:val="24"/>
                <w:u w:val="none"/>
              </w:rPr>
              <w:t xml:space="preserve"> older couple doing an activity together</w:t>
            </w:r>
            <w:r>
              <w:rPr>
                <w:rStyle w:val="Hyperlink"/>
                <w:rFonts w:ascii="Arial" w:hAnsi="Arial" w:cs="Arial"/>
                <w:bCs/>
                <w:color w:val="auto"/>
                <w:sz w:val="24"/>
                <w:szCs w:val="24"/>
                <w:u w:val="none"/>
              </w:rPr>
              <w:t>.</w:t>
            </w:r>
          </w:p>
          <w:p w14:paraId="4D792813" w14:textId="2F9A4A7D" w:rsidR="000C766E" w:rsidRPr="00080EAA" w:rsidRDefault="000C766E" w:rsidP="000C766E">
            <w:pPr>
              <w:rPr>
                <w:rFonts w:ascii="Arial" w:hAnsi="Arial" w:cs="Arial"/>
                <w:bCs/>
                <w:sz w:val="24"/>
                <w:szCs w:val="24"/>
              </w:rPr>
            </w:pPr>
          </w:p>
        </w:tc>
      </w:tr>
      <w:tr w:rsidR="000C766E" w:rsidRPr="008D5324" w14:paraId="3CA9FBFC" w14:textId="77777777" w:rsidTr="008E220D">
        <w:tc>
          <w:tcPr>
            <w:tcW w:w="1710" w:type="dxa"/>
          </w:tcPr>
          <w:p w14:paraId="62700283" w14:textId="77A96862" w:rsidR="000C766E" w:rsidRPr="008D5324" w:rsidRDefault="000C766E" w:rsidP="000C766E">
            <w:pPr>
              <w:rPr>
                <w:rFonts w:ascii="Arial" w:hAnsi="Arial" w:cs="Arial"/>
                <w:sz w:val="24"/>
                <w:szCs w:val="24"/>
              </w:rPr>
            </w:pPr>
            <w:r w:rsidRPr="008D5324">
              <w:rPr>
                <w:rFonts w:ascii="Arial" w:hAnsi="Arial" w:cs="Arial"/>
                <w:sz w:val="24"/>
                <w:szCs w:val="24"/>
              </w:rPr>
              <w:t>Thanksgiving</w:t>
            </w:r>
            <w:r>
              <w:rPr>
                <w:rFonts w:ascii="Arial" w:hAnsi="Arial" w:cs="Arial"/>
                <w:sz w:val="24"/>
                <w:szCs w:val="24"/>
              </w:rPr>
              <w:t xml:space="preserve"> (Post on or near 11/28)</w:t>
            </w:r>
          </w:p>
        </w:tc>
        <w:tc>
          <w:tcPr>
            <w:tcW w:w="5580" w:type="dxa"/>
          </w:tcPr>
          <w:p w14:paraId="7E1D54F8" w14:textId="595BFFA1" w:rsidR="000C766E" w:rsidRPr="008D5324" w:rsidRDefault="000C766E" w:rsidP="000C766E">
            <w:pPr>
              <w:rPr>
                <w:rFonts w:ascii="Arial" w:hAnsi="Arial" w:cs="Arial"/>
                <w:sz w:val="24"/>
                <w:szCs w:val="24"/>
              </w:rPr>
            </w:pPr>
            <w:r>
              <w:rPr>
                <w:rFonts w:ascii="Arial" w:hAnsi="Arial" w:cs="Arial"/>
                <w:sz w:val="24"/>
                <w:szCs w:val="24"/>
              </w:rPr>
              <w:t xml:space="preserve">Thankful and grateful for vaccines! Vaccines are a safe and effective way to protect against serious respiratory disease. Make sure to get your COVID-19 and flu vaccines before the holiday season. Older adults, infants, and pregnant people can also get vaccinated or immunized against RSV. </w:t>
            </w:r>
            <w:r w:rsidRPr="008D5324">
              <w:rPr>
                <w:rFonts w:ascii="Arial" w:hAnsi="Arial" w:cs="Arial"/>
                <w:sz w:val="24"/>
                <w:szCs w:val="24"/>
              </w:rPr>
              <w:t>#TogetherWeAreStrong</w:t>
            </w:r>
          </w:p>
        </w:tc>
        <w:tc>
          <w:tcPr>
            <w:tcW w:w="3330" w:type="dxa"/>
          </w:tcPr>
          <w:p w14:paraId="47E0490C" w14:textId="77777777" w:rsidR="000C766E" w:rsidRDefault="000C766E" w:rsidP="000C766E">
            <w:pPr>
              <w:pStyle w:val="ListParagraph"/>
              <w:numPr>
                <w:ilvl w:val="0"/>
                <w:numId w:val="40"/>
              </w:numPr>
              <w:rPr>
                <w:rFonts w:ascii="Arial" w:hAnsi="Arial" w:cs="Arial"/>
                <w:sz w:val="24"/>
                <w:szCs w:val="24"/>
              </w:rPr>
            </w:pPr>
            <w:r>
              <w:rPr>
                <w:rFonts w:ascii="Arial" w:hAnsi="Arial" w:cs="Arial"/>
                <w:sz w:val="24"/>
                <w:szCs w:val="24"/>
              </w:rPr>
              <w:t>A group of people eating around a table during Thanksgiving or giving a toast.</w:t>
            </w:r>
          </w:p>
          <w:p w14:paraId="025F24C3" w14:textId="77777777" w:rsidR="000C766E" w:rsidRPr="003E0C89" w:rsidRDefault="000C766E" w:rsidP="000C766E">
            <w:pPr>
              <w:pStyle w:val="ListParagraph"/>
              <w:numPr>
                <w:ilvl w:val="0"/>
                <w:numId w:val="40"/>
              </w:numPr>
              <w:rPr>
                <w:rFonts w:ascii="Arial" w:hAnsi="Arial" w:cs="Arial"/>
                <w:sz w:val="24"/>
                <w:szCs w:val="24"/>
              </w:rPr>
            </w:pPr>
            <w:r>
              <w:rPr>
                <w:rFonts w:ascii="Arial" w:hAnsi="Arial" w:cs="Arial"/>
                <w:sz w:val="24"/>
                <w:szCs w:val="24"/>
              </w:rPr>
              <w:t>People baking or cooking for thanksgiving.</w:t>
            </w:r>
          </w:p>
          <w:p w14:paraId="4813DA49" w14:textId="77777777" w:rsidR="000C766E" w:rsidRPr="00322BC3" w:rsidRDefault="000C766E" w:rsidP="000C766E">
            <w:pPr>
              <w:pStyle w:val="ListParagraph"/>
              <w:rPr>
                <w:rFonts w:ascii="Arial" w:hAnsi="Arial" w:cs="Arial"/>
                <w:sz w:val="24"/>
                <w:szCs w:val="24"/>
              </w:rPr>
            </w:pPr>
          </w:p>
        </w:tc>
      </w:tr>
      <w:tr w:rsidR="000C766E" w:rsidRPr="008D5324" w14:paraId="5496D7A5" w14:textId="77777777" w:rsidTr="008E220D">
        <w:tc>
          <w:tcPr>
            <w:tcW w:w="1710" w:type="dxa"/>
          </w:tcPr>
          <w:p w14:paraId="6034C7BD" w14:textId="77777777" w:rsidR="000C766E" w:rsidRPr="008D5324" w:rsidRDefault="000C766E" w:rsidP="000C766E">
            <w:pPr>
              <w:rPr>
                <w:rFonts w:ascii="Arial" w:hAnsi="Arial" w:cs="Arial"/>
                <w:sz w:val="24"/>
                <w:szCs w:val="24"/>
              </w:rPr>
            </w:pPr>
            <w:r w:rsidRPr="008D5324">
              <w:rPr>
                <w:rFonts w:ascii="Arial" w:hAnsi="Arial" w:cs="Arial"/>
                <w:sz w:val="24"/>
                <w:szCs w:val="24"/>
              </w:rPr>
              <w:t>Winter</w:t>
            </w:r>
          </w:p>
        </w:tc>
        <w:tc>
          <w:tcPr>
            <w:tcW w:w="5580" w:type="dxa"/>
          </w:tcPr>
          <w:p w14:paraId="7FBFAA47" w14:textId="77777777" w:rsidR="000C766E" w:rsidRDefault="000C766E" w:rsidP="000C766E">
            <w:pPr>
              <w:contextualSpacing/>
              <w:rPr>
                <w:rFonts w:ascii="Arial" w:hAnsi="Arial" w:cs="Arial"/>
                <w:sz w:val="24"/>
                <w:szCs w:val="24"/>
              </w:rPr>
            </w:pPr>
            <w:r>
              <w:rPr>
                <w:rFonts w:ascii="Arial" w:hAnsi="Arial" w:cs="Arial"/>
                <w:sz w:val="24"/>
                <w:szCs w:val="24"/>
              </w:rPr>
              <w:t xml:space="preserve">Respiratory illnesses can spread quickly, especially indoors. Tips to stay healthy include: </w:t>
            </w:r>
          </w:p>
          <w:p w14:paraId="0CA81A19" w14:textId="7402504C" w:rsidR="000C766E" w:rsidRPr="00080EAA" w:rsidRDefault="000C766E" w:rsidP="000C766E">
            <w:pPr>
              <w:pStyle w:val="ListParagraph"/>
              <w:numPr>
                <w:ilvl w:val="0"/>
                <w:numId w:val="36"/>
              </w:numPr>
              <w:rPr>
                <w:rFonts w:ascii="Arial" w:hAnsi="Arial" w:cs="Arial"/>
                <w:sz w:val="24"/>
                <w:szCs w:val="24"/>
              </w:rPr>
            </w:pPr>
            <w:r>
              <w:rPr>
                <w:rFonts w:ascii="Arial" w:hAnsi="Arial" w:cs="Arial"/>
                <w:sz w:val="24"/>
                <w:szCs w:val="24"/>
              </w:rPr>
              <w:t>G</w:t>
            </w:r>
            <w:r w:rsidRPr="00080EAA">
              <w:rPr>
                <w:rFonts w:ascii="Arial" w:hAnsi="Arial" w:cs="Arial"/>
                <w:sz w:val="24"/>
                <w:szCs w:val="24"/>
              </w:rPr>
              <w:t xml:space="preserve">etting </w:t>
            </w:r>
            <w:r>
              <w:rPr>
                <w:rFonts w:ascii="Arial" w:hAnsi="Arial" w:cs="Arial"/>
                <w:sz w:val="24"/>
                <w:szCs w:val="24"/>
              </w:rPr>
              <w:t xml:space="preserve">a </w:t>
            </w:r>
            <w:r w:rsidRPr="00080EAA">
              <w:rPr>
                <w:rFonts w:ascii="Arial" w:hAnsi="Arial" w:cs="Arial"/>
                <w:sz w:val="24"/>
                <w:szCs w:val="24"/>
              </w:rPr>
              <w:t>COVID-19</w:t>
            </w:r>
            <w:r>
              <w:rPr>
                <w:rFonts w:ascii="Arial" w:hAnsi="Arial" w:cs="Arial"/>
                <w:sz w:val="24"/>
                <w:szCs w:val="24"/>
              </w:rPr>
              <w:t>,</w:t>
            </w:r>
            <w:r w:rsidRPr="00080EAA">
              <w:rPr>
                <w:rFonts w:ascii="Arial" w:hAnsi="Arial" w:cs="Arial"/>
                <w:sz w:val="24"/>
                <w:szCs w:val="24"/>
              </w:rPr>
              <w:t xml:space="preserve"> flu</w:t>
            </w:r>
            <w:r>
              <w:rPr>
                <w:rFonts w:ascii="Arial" w:hAnsi="Arial" w:cs="Arial"/>
                <w:sz w:val="24"/>
                <w:szCs w:val="24"/>
              </w:rPr>
              <w:t xml:space="preserve">, and RSV </w:t>
            </w:r>
            <w:r w:rsidRPr="00080EAA">
              <w:rPr>
                <w:rFonts w:ascii="Arial" w:hAnsi="Arial" w:cs="Arial"/>
                <w:sz w:val="24"/>
                <w:szCs w:val="24"/>
              </w:rPr>
              <w:t>vaccine</w:t>
            </w:r>
            <w:r>
              <w:rPr>
                <w:rFonts w:ascii="Arial" w:hAnsi="Arial" w:cs="Arial"/>
                <w:sz w:val="24"/>
                <w:szCs w:val="24"/>
              </w:rPr>
              <w:t xml:space="preserve"> (if eligible)</w:t>
            </w:r>
          </w:p>
          <w:p w14:paraId="08288991" w14:textId="292098DC" w:rsidR="000C766E" w:rsidRPr="00080EAA" w:rsidRDefault="000C766E" w:rsidP="000C766E">
            <w:pPr>
              <w:pStyle w:val="ListParagraph"/>
              <w:numPr>
                <w:ilvl w:val="0"/>
                <w:numId w:val="36"/>
              </w:numPr>
              <w:rPr>
                <w:rFonts w:ascii="Arial" w:hAnsi="Arial" w:cs="Arial"/>
                <w:sz w:val="24"/>
                <w:szCs w:val="24"/>
              </w:rPr>
            </w:pPr>
            <w:r w:rsidRPr="00080EAA">
              <w:rPr>
                <w:rFonts w:ascii="Arial" w:hAnsi="Arial" w:cs="Arial"/>
                <w:sz w:val="24"/>
                <w:szCs w:val="24"/>
              </w:rPr>
              <w:t>Washing your hands</w:t>
            </w:r>
          </w:p>
          <w:p w14:paraId="67F6C263" w14:textId="18F7682E" w:rsidR="000C766E" w:rsidRPr="00080EAA" w:rsidRDefault="000C766E" w:rsidP="000C766E">
            <w:pPr>
              <w:pStyle w:val="ListParagraph"/>
              <w:numPr>
                <w:ilvl w:val="0"/>
                <w:numId w:val="36"/>
              </w:numPr>
              <w:rPr>
                <w:rFonts w:ascii="Arial" w:hAnsi="Arial" w:cs="Arial"/>
                <w:sz w:val="24"/>
                <w:szCs w:val="24"/>
              </w:rPr>
            </w:pPr>
            <w:r w:rsidRPr="00080EAA">
              <w:rPr>
                <w:rFonts w:ascii="Arial" w:hAnsi="Arial" w:cs="Arial"/>
                <w:sz w:val="24"/>
                <w:szCs w:val="24"/>
              </w:rPr>
              <w:t>Covering your nose and mouth when you sneeze or cough</w:t>
            </w:r>
          </w:p>
          <w:p w14:paraId="5EC3E577" w14:textId="0FA3EE2D" w:rsidR="000C766E" w:rsidRDefault="000C766E" w:rsidP="000C766E">
            <w:pPr>
              <w:pStyle w:val="ListParagraph"/>
              <w:numPr>
                <w:ilvl w:val="0"/>
                <w:numId w:val="36"/>
              </w:numPr>
              <w:rPr>
                <w:rFonts w:ascii="Arial" w:hAnsi="Arial" w:cs="Arial"/>
                <w:sz w:val="24"/>
                <w:szCs w:val="24"/>
              </w:rPr>
            </w:pPr>
            <w:r>
              <w:rPr>
                <w:rFonts w:ascii="Arial" w:hAnsi="Arial" w:cs="Arial"/>
                <w:sz w:val="24"/>
                <w:szCs w:val="24"/>
              </w:rPr>
              <w:t>Taking steps for cleaner air</w:t>
            </w:r>
          </w:p>
          <w:p w14:paraId="63DF8BA7" w14:textId="1C470264" w:rsidR="000C766E" w:rsidRPr="00080EAA" w:rsidRDefault="000C766E" w:rsidP="000C766E">
            <w:pPr>
              <w:ind w:left="360"/>
              <w:rPr>
                <w:rFonts w:ascii="Arial" w:hAnsi="Arial" w:cs="Arial"/>
                <w:sz w:val="24"/>
                <w:szCs w:val="24"/>
              </w:rPr>
            </w:pPr>
          </w:p>
        </w:tc>
        <w:tc>
          <w:tcPr>
            <w:tcW w:w="3330" w:type="dxa"/>
          </w:tcPr>
          <w:p w14:paraId="1711F754" w14:textId="77777777" w:rsidR="000C766E" w:rsidRDefault="000C766E" w:rsidP="000C766E">
            <w:pPr>
              <w:pStyle w:val="ListParagraph"/>
              <w:numPr>
                <w:ilvl w:val="0"/>
                <w:numId w:val="36"/>
              </w:numPr>
              <w:ind w:left="346"/>
              <w:rPr>
                <w:rFonts w:ascii="Arial" w:hAnsi="Arial" w:cs="Arial"/>
                <w:sz w:val="24"/>
                <w:szCs w:val="24"/>
              </w:rPr>
            </w:pPr>
            <w:r>
              <w:rPr>
                <w:rFonts w:ascii="Arial" w:hAnsi="Arial" w:cs="Arial"/>
                <w:sz w:val="24"/>
                <w:szCs w:val="24"/>
              </w:rPr>
              <w:t>A person or child washing their hands.</w:t>
            </w:r>
          </w:p>
          <w:p w14:paraId="274A049F" w14:textId="77777777" w:rsidR="000C766E" w:rsidRPr="003E0C89" w:rsidRDefault="000C766E" w:rsidP="000C766E">
            <w:pPr>
              <w:pStyle w:val="ListParagraph"/>
              <w:numPr>
                <w:ilvl w:val="0"/>
                <w:numId w:val="36"/>
              </w:numPr>
              <w:ind w:left="346"/>
              <w:rPr>
                <w:rFonts w:ascii="Arial" w:hAnsi="Arial" w:cs="Arial"/>
                <w:sz w:val="24"/>
                <w:szCs w:val="24"/>
              </w:rPr>
            </w:pPr>
            <w:r>
              <w:rPr>
                <w:rFonts w:ascii="Arial" w:hAnsi="Arial" w:cs="Arial"/>
                <w:sz w:val="24"/>
                <w:szCs w:val="24"/>
              </w:rPr>
              <w:t>A person or child covering their mouth.</w:t>
            </w:r>
          </w:p>
          <w:p w14:paraId="440024F6" w14:textId="77777777" w:rsidR="000C766E" w:rsidRPr="00322BC3" w:rsidRDefault="000C766E" w:rsidP="000C766E">
            <w:pPr>
              <w:rPr>
                <w:rFonts w:ascii="Arial" w:hAnsi="Arial" w:cs="Arial"/>
                <w:sz w:val="24"/>
                <w:szCs w:val="24"/>
              </w:rPr>
            </w:pPr>
          </w:p>
        </w:tc>
      </w:tr>
      <w:tr w:rsidR="000C766E" w:rsidRPr="008D5324" w14:paraId="11A58A10" w14:textId="77777777" w:rsidTr="008E220D">
        <w:tc>
          <w:tcPr>
            <w:tcW w:w="1710" w:type="dxa"/>
          </w:tcPr>
          <w:p w14:paraId="39DBAC75" w14:textId="77777777" w:rsidR="000C766E" w:rsidRPr="008D5324" w:rsidRDefault="000C766E" w:rsidP="000C766E">
            <w:pPr>
              <w:rPr>
                <w:rFonts w:ascii="Arial" w:hAnsi="Arial" w:cs="Arial"/>
                <w:sz w:val="24"/>
                <w:szCs w:val="24"/>
              </w:rPr>
            </w:pPr>
            <w:r>
              <w:rPr>
                <w:rFonts w:ascii="Arial" w:hAnsi="Arial" w:cs="Arial"/>
                <w:sz w:val="24"/>
                <w:szCs w:val="24"/>
              </w:rPr>
              <w:t>Winter Holidays</w:t>
            </w:r>
          </w:p>
        </w:tc>
        <w:tc>
          <w:tcPr>
            <w:tcW w:w="5580" w:type="dxa"/>
          </w:tcPr>
          <w:p w14:paraId="3B73E456" w14:textId="0FAB6AB3" w:rsidR="000C766E" w:rsidRPr="008D5324" w:rsidRDefault="000C766E" w:rsidP="000C766E">
            <w:pPr>
              <w:contextualSpacing/>
              <w:rPr>
                <w:rFonts w:ascii="Arial" w:hAnsi="Arial" w:cs="Arial"/>
                <w:sz w:val="24"/>
                <w:szCs w:val="24"/>
              </w:rPr>
            </w:pPr>
            <w:r>
              <w:rPr>
                <w:rFonts w:ascii="Arial" w:hAnsi="Arial" w:cs="Arial"/>
                <w:sz w:val="24"/>
                <w:szCs w:val="24"/>
              </w:rPr>
              <w:t>Ready for winter break</w:t>
            </w:r>
            <w:r w:rsidRPr="004B53AD">
              <w:rPr>
                <w:rFonts w:ascii="Arial" w:hAnsi="Arial" w:cs="Arial"/>
                <w:sz w:val="24"/>
                <w:szCs w:val="24"/>
              </w:rPr>
              <w:t xml:space="preserve">? </w:t>
            </w:r>
            <w:r w:rsidRPr="008D5324">
              <w:rPr>
                <w:rFonts w:ascii="Arial" w:hAnsi="Arial" w:cs="Arial"/>
                <w:sz w:val="24"/>
                <w:szCs w:val="24"/>
              </w:rPr>
              <w:t>Stay healthy with these steps so you can continue to enjoy your favorite winter activities:</w:t>
            </w:r>
            <w:r>
              <w:rPr>
                <w:rFonts w:ascii="Arial" w:hAnsi="Arial" w:cs="Arial"/>
                <w:sz w:val="24"/>
                <w:szCs w:val="24"/>
              </w:rPr>
              <w:br/>
            </w:r>
            <w:r w:rsidRPr="008D5324">
              <w:rPr>
                <w:rFonts w:ascii="Arial" w:hAnsi="Arial" w:cs="Arial"/>
                <w:sz w:val="24"/>
                <w:szCs w:val="24"/>
              </w:rPr>
              <w:t xml:space="preserve">1. Get your flu </w:t>
            </w:r>
            <w:r>
              <w:rPr>
                <w:rFonts w:ascii="Arial" w:hAnsi="Arial" w:cs="Arial"/>
                <w:sz w:val="24"/>
                <w:szCs w:val="24"/>
              </w:rPr>
              <w:t xml:space="preserve">and COVID-19 </w:t>
            </w:r>
            <w:r w:rsidRPr="008D5324">
              <w:rPr>
                <w:rFonts w:ascii="Arial" w:hAnsi="Arial" w:cs="Arial"/>
                <w:sz w:val="24"/>
                <w:szCs w:val="24"/>
              </w:rPr>
              <w:t>vaccine</w:t>
            </w:r>
            <w:r>
              <w:rPr>
                <w:rFonts w:ascii="Arial" w:hAnsi="Arial" w:cs="Arial"/>
                <w:sz w:val="24"/>
                <w:szCs w:val="24"/>
              </w:rPr>
              <w:t>s. Get an RSV vaccine if you are eligible.</w:t>
            </w:r>
            <w:r w:rsidRPr="008D5324">
              <w:rPr>
                <w:rFonts w:ascii="Arial" w:hAnsi="Arial" w:cs="Arial"/>
                <w:sz w:val="24"/>
                <w:szCs w:val="24"/>
              </w:rPr>
              <w:t xml:space="preserve"> 2. Wash your hands with soap and water 3. Get plenty of rest and exercise. </w:t>
            </w:r>
            <w:r>
              <w:rPr>
                <w:rFonts w:ascii="Arial" w:hAnsi="Arial" w:cs="Arial"/>
                <w:sz w:val="24"/>
                <w:szCs w:val="24"/>
              </w:rPr>
              <w:br/>
              <w:t>#EnjoyAHealthyBreak</w:t>
            </w:r>
          </w:p>
        </w:tc>
        <w:tc>
          <w:tcPr>
            <w:tcW w:w="3330" w:type="dxa"/>
          </w:tcPr>
          <w:p w14:paraId="5DA00D98" w14:textId="5A0D7C2A" w:rsidR="000C766E" w:rsidRDefault="000C766E" w:rsidP="000C766E">
            <w:pPr>
              <w:pStyle w:val="ListParagraph"/>
              <w:numPr>
                <w:ilvl w:val="0"/>
                <w:numId w:val="41"/>
              </w:numPr>
              <w:ind w:left="360"/>
              <w:rPr>
                <w:rFonts w:ascii="Arial" w:hAnsi="Arial" w:cs="Arial"/>
                <w:sz w:val="24"/>
                <w:szCs w:val="24"/>
              </w:rPr>
            </w:pPr>
            <w:r>
              <w:rPr>
                <w:rFonts w:ascii="Arial" w:hAnsi="Arial" w:cs="Arial"/>
                <w:sz w:val="24"/>
                <w:szCs w:val="24"/>
              </w:rPr>
              <w:t>Kids doing activities during winter break</w:t>
            </w:r>
            <w:r w:rsidR="00FA1195">
              <w:rPr>
                <w:rFonts w:ascii="Arial" w:hAnsi="Arial" w:cs="Arial"/>
                <w:sz w:val="24"/>
                <w:szCs w:val="24"/>
              </w:rPr>
              <w:t>.</w:t>
            </w:r>
          </w:p>
          <w:p w14:paraId="6F86638A" w14:textId="5261325F" w:rsidR="000C766E" w:rsidRPr="0070196F" w:rsidRDefault="000C766E" w:rsidP="000C766E">
            <w:pPr>
              <w:ind w:left="348"/>
              <w:rPr>
                <w:rFonts w:ascii="Arial" w:hAnsi="Arial" w:cs="Arial"/>
                <w:sz w:val="24"/>
                <w:szCs w:val="24"/>
              </w:rPr>
            </w:pPr>
            <w:r>
              <w:rPr>
                <w:rFonts w:ascii="Arial" w:hAnsi="Arial" w:cs="Arial"/>
                <w:sz w:val="24"/>
                <w:szCs w:val="24"/>
              </w:rPr>
              <w:t>Kids making snow angels or ice skating</w:t>
            </w:r>
            <w:r w:rsidR="00FA1195">
              <w:rPr>
                <w:rFonts w:ascii="Arial" w:hAnsi="Arial" w:cs="Arial"/>
                <w:sz w:val="24"/>
                <w:szCs w:val="24"/>
              </w:rPr>
              <w:t>.</w:t>
            </w:r>
            <w:r>
              <w:rPr>
                <w:rFonts w:ascii="Arial" w:hAnsi="Arial" w:cs="Arial"/>
                <w:sz w:val="24"/>
                <w:szCs w:val="24"/>
              </w:rPr>
              <w:t xml:space="preserve"> </w:t>
            </w:r>
          </w:p>
        </w:tc>
      </w:tr>
      <w:tr w:rsidR="000C766E" w:rsidRPr="008D5324" w14:paraId="1C57279C" w14:textId="77777777" w:rsidTr="008E220D">
        <w:tc>
          <w:tcPr>
            <w:tcW w:w="1710" w:type="dxa"/>
          </w:tcPr>
          <w:p w14:paraId="16AE5511" w14:textId="77777777" w:rsidR="000C766E" w:rsidRPr="008D5324" w:rsidRDefault="000C766E" w:rsidP="000C766E">
            <w:pPr>
              <w:rPr>
                <w:rFonts w:ascii="Arial" w:hAnsi="Arial" w:cs="Arial"/>
                <w:sz w:val="24"/>
                <w:szCs w:val="24"/>
              </w:rPr>
            </w:pPr>
            <w:r w:rsidRPr="008D5324">
              <w:rPr>
                <w:rFonts w:ascii="Arial" w:hAnsi="Arial" w:cs="Arial"/>
                <w:sz w:val="24"/>
                <w:szCs w:val="24"/>
              </w:rPr>
              <w:t>Winter Holidays</w:t>
            </w:r>
          </w:p>
        </w:tc>
        <w:tc>
          <w:tcPr>
            <w:tcW w:w="5580" w:type="dxa"/>
          </w:tcPr>
          <w:p w14:paraId="39022B11" w14:textId="479D7A73" w:rsidR="000C766E" w:rsidRPr="008D5324" w:rsidRDefault="000C766E" w:rsidP="000C766E">
            <w:pPr>
              <w:rPr>
                <w:rFonts w:ascii="Arial" w:hAnsi="Arial" w:cs="Arial"/>
                <w:sz w:val="24"/>
                <w:szCs w:val="24"/>
              </w:rPr>
            </w:pPr>
            <w:r>
              <w:rPr>
                <w:rFonts w:ascii="Arial" w:hAnsi="Arial" w:cs="Arial"/>
                <w:sz w:val="24"/>
                <w:szCs w:val="24"/>
              </w:rPr>
              <w:t xml:space="preserve">Vaccinations are a gift! Spread joy this season, not germs. Getting vaccinated against respiratory diseases is the best way to protect yourself and </w:t>
            </w:r>
            <w:r>
              <w:rPr>
                <w:rFonts w:ascii="Arial" w:hAnsi="Arial" w:cs="Arial"/>
                <w:sz w:val="24"/>
                <w:szCs w:val="24"/>
              </w:rPr>
              <w:lastRenderedPageBreak/>
              <w:t xml:space="preserve">your loved ones. </w:t>
            </w:r>
            <w:r w:rsidRPr="008D5324">
              <w:rPr>
                <w:rFonts w:ascii="Arial" w:hAnsi="Arial" w:cs="Arial"/>
                <w:sz w:val="24"/>
                <w:szCs w:val="24"/>
              </w:rPr>
              <w:t xml:space="preserve"> #</w:t>
            </w:r>
            <w:r>
              <w:rPr>
                <w:rFonts w:ascii="Arial" w:hAnsi="Arial" w:cs="Arial"/>
                <w:sz w:val="24"/>
                <w:szCs w:val="24"/>
              </w:rPr>
              <w:t>HealthIsAGift</w:t>
            </w:r>
            <w:r>
              <w:rPr>
                <w:rFonts w:ascii="Arial" w:hAnsi="Arial" w:cs="Arial"/>
                <w:sz w:val="24"/>
                <w:szCs w:val="24"/>
              </w:rPr>
              <w:br/>
            </w:r>
            <w:r w:rsidRPr="008D5324">
              <w:rPr>
                <w:rFonts w:ascii="Arial" w:hAnsi="Arial" w:cs="Arial"/>
                <w:sz w:val="24"/>
                <w:szCs w:val="24"/>
              </w:rPr>
              <w:t>#HappyHealthyHolidays</w:t>
            </w:r>
          </w:p>
        </w:tc>
        <w:tc>
          <w:tcPr>
            <w:tcW w:w="3330" w:type="dxa"/>
          </w:tcPr>
          <w:p w14:paraId="7486EF69" w14:textId="77777777" w:rsidR="00FA1195" w:rsidRDefault="000C766E" w:rsidP="000C766E">
            <w:pPr>
              <w:pStyle w:val="ListParagraph"/>
              <w:numPr>
                <w:ilvl w:val="0"/>
                <w:numId w:val="37"/>
              </w:numPr>
              <w:rPr>
                <w:rFonts w:ascii="Arial" w:hAnsi="Arial" w:cs="Arial"/>
                <w:sz w:val="24"/>
                <w:szCs w:val="24"/>
              </w:rPr>
            </w:pPr>
            <w:r>
              <w:rPr>
                <w:rFonts w:ascii="Arial" w:hAnsi="Arial" w:cs="Arial"/>
                <w:sz w:val="24"/>
                <w:szCs w:val="24"/>
              </w:rPr>
              <w:lastRenderedPageBreak/>
              <w:t>Adults and kids baking cookies.</w:t>
            </w:r>
          </w:p>
          <w:p w14:paraId="2FE91854" w14:textId="30DEF5C2" w:rsidR="000C766E" w:rsidRPr="00FA1195" w:rsidRDefault="000C766E" w:rsidP="000C766E">
            <w:pPr>
              <w:pStyle w:val="ListParagraph"/>
              <w:numPr>
                <w:ilvl w:val="0"/>
                <w:numId w:val="37"/>
              </w:numPr>
              <w:rPr>
                <w:rFonts w:ascii="Arial" w:hAnsi="Arial" w:cs="Arial"/>
                <w:sz w:val="24"/>
                <w:szCs w:val="24"/>
              </w:rPr>
            </w:pPr>
            <w:r w:rsidRPr="00FA1195">
              <w:rPr>
                <w:rFonts w:ascii="Arial" w:hAnsi="Arial" w:cs="Arial"/>
                <w:sz w:val="24"/>
                <w:szCs w:val="24"/>
              </w:rPr>
              <w:t>Adults and kids with gifts.</w:t>
            </w:r>
          </w:p>
        </w:tc>
      </w:tr>
      <w:tr w:rsidR="000C766E" w:rsidRPr="008D5324" w14:paraId="0DBE83FE" w14:textId="77777777" w:rsidTr="008E220D">
        <w:tc>
          <w:tcPr>
            <w:tcW w:w="1710" w:type="dxa"/>
          </w:tcPr>
          <w:p w14:paraId="7F0072F9" w14:textId="322F1870" w:rsidR="000C766E" w:rsidRPr="008D5324" w:rsidRDefault="000C766E" w:rsidP="000C766E">
            <w:pPr>
              <w:rPr>
                <w:rFonts w:ascii="Arial" w:hAnsi="Arial" w:cs="Arial"/>
                <w:sz w:val="24"/>
                <w:szCs w:val="24"/>
              </w:rPr>
            </w:pPr>
            <w:r>
              <w:rPr>
                <w:rFonts w:ascii="Arial" w:hAnsi="Arial" w:cs="Arial"/>
                <w:sz w:val="24"/>
                <w:szCs w:val="24"/>
              </w:rPr>
              <w:t xml:space="preserve">Winter Holidays </w:t>
            </w:r>
          </w:p>
        </w:tc>
        <w:tc>
          <w:tcPr>
            <w:tcW w:w="5580" w:type="dxa"/>
          </w:tcPr>
          <w:p w14:paraId="77D1E733" w14:textId="7BA9D951" w:rsidR="000C766E" w:rsidRPr="008D5324" w:rsidRDefault="000C766E" w:rsidP="000C766E">
            <w:pPr>
              <w:contextualSpacing/>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Pregnant during the holidays? Getting vaccinated against RSV is an act of love for your new baby. The vaccine can help protect your baby from RSV for up to 6 months after they’re born.  </w:t>
            </w:r>
          </w:p>
          <w:p w14:paraId="4A9F92A7" w14:textId="77777777" w:rsidR="000C766E" w:rsidRPr="008D5324" w:rsidRDefault="000C766E" w:rsidP="000C766E">
            <w:pPr>
              <w:contextualSpacing/>
              <w:rPr>
                <w:rFonts w:ascii="Arial" w:hAnsi="Arial" w:cs="Arial"/>
                <w:sz w:val="24"/>
                <w:szCs w:val="24"/>
              </w:rPr>
            </w:pPr>
            <w:r w:rsidRPr="008D5324">
              <w:rPr>
                <w:rFonts w:ascii="Arial" w:hAnsi="Arial" w:cs="Arial"/>
                <w:color w:val="000000"/>
                <w:sz w:val="24"/>
                <w:szCs w:val="24"/>
                <w:shd w:val="clear" w:color="auto" w:fill="FFFFFF"/>
              </w:rPr>
              <w:t>#</w:t>
            </w:r>
            <w:r>
              <w:rPr>
                <w:rFonts w:ascii="Arial" w:hAnsi="Arial" w:cs="Arial"/>
                <w:color w:val="000000"/>
                <w:sz w:val="24"/>
                <w:szCs w:val="24"/>
                <w:shd w:val="clear" w:color="auto" w:fill="FFFFFF"/>
              </w:rPr>
              <w:t>GiftsThatMatter</w:t>
            </w:r>
          </w:p>
          <w:p w14:paraId="4F47A7C7" w14:textId="77777777" w:rsidR="000C766E" w:rsidRDefault="000C766E" w:rsidP="000C766E">
            <w:pPr>
              <w:rPr>
                <w:rFonts w:ascii="Arial" w:hAnsi="Arial" w:cs="Arial"/>
                <w:sz w:val="24"/>
                <w:szCs w:val="24"/>
              </w:rPr>
            </w:pPr>
          </w:p>
        </w:tc>
        <w:tc>
          <w:tcPr>
            <w:tcW w:w="3330" w:type="dxa"/>
          </w:tcPr>
          <w:p w14:paraId="0AFC57BC" w14:textId="114C608F" w:rsidR="000C766E" w:rsidRDefault="000C766E" w:rsidP="000C766E">
            <w:pPr>
              <w:pStyle w:val="ListParagraph"/>
              <w:numPr>
                <w:ilvl w:val="0"/>
                <w:numId w:val="37"/>
              </w:numPr>
            </w:pPr>
            <w:r>
              <w:rPr>
                <w:rFonts w:ascii="Arial" w:hAnsi="Arial" w:cs="Arial"/>
                <w:sz w:val="24"/>
                <w:szCs w:val="24"/>
              </w:rPr>
              <w:t>Pregnant people holding their belly or doing an activity.</w:t>
            </w:r>
          </w:p>
        </w:tc>
      </w:tr>
      <w:tr w:rsidR="000C766E" w:rsidRPr="008D5324" w14:paraId="7109DFE2" w14:textId="77777777" w:rsidTr="008E220D">
        <w:tc>
          <w:tcPr>
            <w:tcW w:w="1710" w:type="dxa"/>
          </w:tcPr>
          <w:p w14:paraId="56973E06" w14:textId="77777777" w:rsidR="000C766E" w:rsidRPr="008D5324" w:rsidRDefault="000C766E" w:rsidP="000C766E">
            <w:pPr>
              <w:rPr>
                <w:rFonts w:ascii="Arial" w:hAnsi="Arial" w:cs="Arial"/>
                <w:sz w:val="24"/>
                <w:szCs w:val="24"/>
              </w:rPr>
            </w:pPr>
            <w:r w:rsidRPr="008D5324">
              <w:rPr>
                <w:rFonts w:ascii="Arial" w:hAnsi="Arial" w:cs="Arial"/>
                <w:sz w:val="24"/>
                <w:szCs w:val="24"/>
              </w:rPr>
              <w:t>January</w:t>
            </w:r>
          </w:p>
        </w:tc>
        <w:tc>
          <w:tcPr>
            <w:tcW w:w="5580" w:type="dxa"/>
          </w:tcPr>
          <w:p w14:paraId="0333486C" w14:textId="5E7E52D9" w:rsidR="000C766E" w:rsidRPr="008D5324" w:rsidRDefault="000C766E" w:rsidP="000C766E">
            <w:pPr>
              <w:contextualSpacing/>
              <w:rPr>
                <w:rFonts w:ascii="Arial" w:hAnsi="Arial" w:cs="Arial"/>
                <w:sz w:val="24"/>
                <w:szCs w:val="24"/>
              </w:rPr>
            </w:pPr>
            <w:r>
              <w:rPr>
                <w:rFonts w:ascii="Arial" w:hAnsi="Arial" w:cs="Arial"/>
                <w:sz w:val="24"/>
                <w:szCs w:val="24"/>
              </w:rPr>
              <w:t xml:space="preserve">Start the new year off right with some protection against respiratory viruses! Respiratory viruses start to peak around this time. Get vaccinated against flu and COVID-19 to protect yourself and your family as cases rise. Older adults, infants, and pregnant people can also get vaccinated or immunized against RSV. Find a location to get a vaccine near you: </w:t>
            </w:r>
            <w:hyperlink r:id="rId72" w:history="1">
              <w:r w:rsidRPr="00593E43">
                <w:rPr>
                  <w:rStyle w:val="Hyperlink"/>
                  <w:rFonts w:ascii="Arial" w:hAnsi="Arial" w:cs="Arial"/>
                  <w:sz w:val="24"/>
                  <w:szCs w:val="24"/>
                </w:rPr>
                <w:t>https://www.vaccines.gov/search/</w:t>
              </w:r>
            </w:hyperlink>
          </w:p>
        </w:tc>
        <w:tc>
          <w:tcPr>
            <w:tcW w:w="3330" w:type="dxa"/>
          </w:tcPr>
          <w:p w14:paraId="20181A93" w14:textId="77777777" w:rsidR="000C766E" w:rsidRDefault="000C766E" w:rsidP="000C766E">
            <w:pPr>
              <w:pStyle w:val="ListParagraph"/>
              <w:numPr>
                <w:ilvl w:val="0"/>
                <w:numId w:val="38"/>
              </w:numPr>
              <w:rPr>
                <w:rFonts w:ascii="Arial" w:hAnsi="Arial" w:cs="Arial"/>
                <w:sz w:val="24"/>
                <w:szCs w:val="24"/>
              </w:rPr>
            </w:pPr>
            <w:r>
              <w:rPr>
                <w:rFonts w:ascii="Arial" w:hAnsi="Arial" w:cs="Arial"/>
                <w:sz w:val="24"/>
                <w:szCs w:val="24"/>
              </w:rPr>
              <w:t>Baby smiling at the camera.</w:t>
            </w:r>
          </w:p>
          <w:p w14:paraId="508A9F30" w14:textId="57C02A41" w:rsidR="000C766E" w:rsidRPr="0070196F" w:rsidRDefault="000C766E" w:rsidP="000C766E">
            <w:pPr>
              <w:pStyle w:val="ListParagraph"/>
              <w:numPr>
                <w:ilvl w:val="0"/>
                <w:numId w:val="32"/>
              </w:numPr>
              <w:rPr>
                <w:rFonts w:ascii="Arial" w:hAnsi="Arial" w:cs="Arial"/>
                <w:sz w:val="24"/>
                <w:szCs w:val="24"/>
              </w:rPr>
            </w:pPr>
            <w:r>
              <w:rPr>
                <w:rFonts w:ascii="Arial" w:hAnsi="Arial" w:cs="Arial"/>
                <w:sz w:val="24"/>
                <w:szCs w:val="24"/>
              </w:rPr>
              <w:t>A group of young adults working or doing an activity together.</w:t>
            </w:r>
          </w:p>
        </w:tc>
      </w:tr>
      <w:tr w:rsidR="000C766E" w:rsidRPr="008D5324" w14:paraId="4FDBCD72" w14:textId="77777777" w:rsidTr="008E220D">
        <w:trPr>
          <w:trHeight w:val="944"/>
        </w:trPr>
        <w:tc>
          <w:tcPr>
            <w:tcW w:w="1710" w:type="dxa"/>
          </w:tcPr>
          <w:p w14:paraId="22DECD13" w14:textId="77777777" w:rsidR="000C766E" w:rsidRPr="008D5324" w:rsidRDefault="000C766E" w:rsidP="000C766E">
            <w:pPr>
              <w:rPr>
                <w:rFonts w:ascii="Arial" w:hAnsi="Arial" w:cs="Arial"/>
                <w:sz w:val="24"/>
                <w:szCs w:val="24"/>
              </w:rPr>
            </w:pPr>
            <w:r w:rsidRPr="008D5324">
              <w:rPr>
                <w:rFonts w:ascii="Arial" w:hAnsi="Arial" w:cs="Arial"/>
                <w:sz w:val="24"/>
                <w:szCs w:val="24"/>
              </w:rPr>
              <w:t>Valentine’s Day</w:t>
            </w:r>
            <w:r>
              <w:rPr>
                <w:rFonts w:ascii="Arial" w:hAnsi="Arial" w:cs="Arial"/>
                <w:sz w:val="24"/>
                <w:szCs w:val="24"/>
              </w:rPr>
              <w:t xml:space="preserve"> (Post on or near 2/14)</w:t>
            </w:r>
          </w:p>
        </w:tc>
        <w:tc>
          <w:tcPr>
            <w:tcW w:w="5580" w:type="dxa"/>
          </w:tcPr>
          <w:p w14:paraId="586E2200" w14:textId="77B0841B" w:rsidR="000C766E" w:rsidRPr="008D5324" w:rsidRDefault="000C766E" w:rsidP="000C766E">
            <w:pPr>
              <w:contextualSpacing/>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Got plans for Valentine’s Day? Get vaccinated against respiratory viruses to protect yourself, your loved ones, and your holiday plans. You can get the COVID-19, flu, and RSV vaccines, if eligible, at the same time. </w:t>
            </w:r>
          </w:p>
          <w:p w14:paraId="73A06544" w14:textId="77777777" w:rsidR="000C766E" w:rsidRPr="008D5324" w:rsidRDefault="000C766E" w:rsidP="000C766E">
            <w:pPr>
              <w:contextualSpacing/>
              <w:rPr>
                <w:rFonts w:ascii="Arial" w:hAnsi="Arial" w:cs="Arial"/>
                <w:sz w:val="24"/>
                <w:szCs w:val="24"/>
              </w:rPr>
            </w:pPr>
            <w:r w:rsidRPr="008D5324">
              <w:rPr>
                <w:rFonts w:ascii="Arial" w:hAnsi="Arial" w:cs="Arial"/>
                <w:color w:val="000000"/>
                <w:sz w:val="24"/>
                <w:szCs w:val="24"/>
                <w:shd w:val="clear" w:color="auto" w:fill="FFFFFF"/>
              </w:rPr>
              <w:t>#</w:t>
            </w:r>
            <w:r>
              <w:rPr>
                <w:rFonts w:ascii="Arial" w:hAnsi="Arial" w:cs="Arial"/>
                <w:color w:val="000000"/>
                <w:sz w:val="24"/>
                <w:szCs w:val="24"/>
                <w:shd w:val="clear" w:color="auto" w:fill="FFFFFF"/>
              </w:rPr>
              <w:t>GiftsThatMatter</w:t>
            </w:r>
          </w:p>
          <w:p w14:paraId="6B59CBF3" w14:textId="77777777" w:rsidR="000C766E" w:rsidRPr="008D5324" w:rsidRDefault="000C766E" w:rsidP="000C766E">
            <w:pPr>
              <w:rPr>
                <w:rFonts w:ascii="Arial" w:hAnsi="Arial" w:cs="Arial"/>
                <w:sz w:val="24"/>
                <w:szCs w:val="24"/>
              </w:rPr>
            </w:pPr>
          </w:p>
        </w:tc>
        <w:tc>
          <w:tcPr>
            <w:tcW w:w="3330" w:type="dxa"/>
          </w:tcPr>
          <w:p w14:paraId="6A186C5C" w14:textId="779B8A79" w:rsidR="000C766E" w:rsidRDefault="000C766E" w:rsidP="000C766E">
            <w:pPr>
              <w:pStyle w:val="ListParagraph"/>
              <w:numPr>
                <w:ilvl w:val="0"/>
                <w:numId w:val="42"/>
              </w:numPr>
              <w:ind w:left="346" w:hanging="346"/>
              <w:rPr>
                <w:rFonts w:ascii="Arial" w:hAnsi="Arial" w:cs="Arial"/>
                <w:sz w:val="24"/>
                <w:szCs w:val="24"/>
              </w:rPr>
            </w:pPr>
            <w:r>
              <w:rPr>
                <w:rFonts w:ascii="Arial" w:hAnsi="Arial" w:cs="Arial"/>
                <w:sz w:val="24"/>
                <w:szCs w:val="24"/>
              </w:rPr>
              <w:t>A stethoscope or other medical equipment with hearts in the photo</w:t>
            </w:r>
            <w:r w:rsidR="00FA1195">
              <w:rPr>
                <w:rFonts w:ascii="Arial" w:hAnsi="Arial" w:cs="Arial"/>
                <w:sz w:val="24"/>
                <w:szCs w:val="24"/>
              </w:rPr>
              <w:t>.</w:t>
            </w:r>
          </w:p>
          <w:p w14:paraId="58B5C1E2" w14:textId="4601ECE6" w:rsidR="000C766E" w:rsidRPr="000716AC" w:rsidRDefault="000C766E" w:rsidP="000C766E">
            <w:pPr>
              <w:pStyle w:val="ListParagraph"/>
              <w:numPr>
                <w:ilvl w:val="0"/>
                <w:numId w:val="32"/>
              </w:numPr>
              <w:rPr>
                <w:rFonts w:ascii="Arial" w:hAnsi="Arial" w:cs="Arial"/>
                <w:sz w:val="24"/>
                <w:szCs w:val="24"/>
              </w:rPr>
            </w:pPr>
            <w:r>
              <w:rPr>
                <w:rFonts w:ascii="Arial" w:hAnsi="Arial" w:cs="Arial"/>
                <w:sz w:val="24"/>
                <w:szCs w:val="24"/>
              </w:rPr>
              <w:t xml:space="preserve">An older or younger couple on a Valentine’s Day date. </w:t>
            </w:r>
          </w:p>
        </w:tc>
      </w:tr>
      <w:tr w:rsidR="000C766E" w:rsidRPr="008D5324" w14:paraId="7D0F77DD" w14:textId="77777777" w:rsidTr="008E220D">
        <w:tc>
          <w:tcPr>
            <w:tcW w:w="1710" w:type="dxa"/>
          </w:tcPr>
          <w:p w14:paraId="3E658028" w14:textId="699FB501" w:rsidR="000C766E" w:rsidRPr="008D5324" w:rsidRDefault="000C766E" w:rsidP="000C766E">
            <w:pPr>
              <w:rPr>
                <w:rFonts w:ascii="Arial" w:hAnsi="Arial" w:cs="Arial"/>
                <w:sz w:val="24"/>
                <w:szCs w:val="24"/>
              </w:rPr>
            </w:pPr>
            <w:r>
              <w:rPr>
                <w:rFonts w:ascii="Arial" w:hAnsi="Arial" w:cs="Arial"/>
                <w:sz w:val="24"/>
                <w:szCs w:val="24"/>
              </w:rPr>
              <w:t>February/</w:t>
            </w:r>
            <w:r>
              <w:rPr>
                <w:rFonts w:ascii="Arial" w:hAnsi="Arial" w:cs="Arial"/>
                <w:sz w:val="24"/>
                <w:szCs w:val="24"/>
              </w:rPr>
              <w:br/>
              <w:t>March</w:t>
            </w:r>
          </w:p>
        </w:tc>
        <w:tc>
          <w:tcPr>
            <w:tcW w:w="5580" w:type="dxa"/>
          </w:tcPr>
          <w:p w14:paraId="56F24E07" w14:textId="35BFACEE" w:rsidR="000C766E" w:rsidRPr="008D5324" w:rsidRDefault="000C766E" w:rsidP="000C766E">
            <w:pPr>
              <w:contextualSpacing/>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It’s never too late to get vaccinated! Germs are still very much active and can cause serious disease. Getting vaccinated against flu and COVID-19 is the best way to protect yourself and your loved ones.  </w:t>
            </w:r>
            <w:r>
              <w:rPr>
                <w:rFonts w:ascii="Arial" w:hAnsi="Arial" w:cs="Arial"/>
                <w:sz w:val="24"/>
                <w:szCs w:val="24"/>
              </w:rPr>
              <w:t>#PreventionIsProtection</w:t>
            </w:r>
          </w:p>
        </w:tc>
        <w:tc>
          <w:tcPr>
            <w:tcW w:w="3330" w:type="dxa"/>
          </w:tcPr>
          <w:p w14:paraId="43DDA24F" w14:textId="77777777" w:rsidR="000C766E" w:rsidRDefault="000C766E" w:rsidP="000C766E">
            <w:pPr>
              <w:pStyle w:val="ListParagraph"/>
              <w:numPr>
                <w:ilvl w:val="0"/>
                <w:numId w:val="39"/>
              </w:numPr>
              <w:rPr>
                <w:rFonts w:ascii="Arial" w:hAnsi="Arial" w:cs="Arial"/>
                <w:sz w:val="24"/>
                <w:szCs w:val="24"/>
              </w:rPr>
            </w:pPr>
            <w:r w:rsidRPr="009310F9">
              <w:rPr>
                <w:rFonts w:ascii="Arial" w:hAnsi="Arial" w:cs="Arial"/>
                <w:sz w:val="24"/>
                <w:szCs w:val="24"/>
              </w:rPr>
              <w:t>A child</w:t>
            </w:r>
            <w:r>
              <w:rPr>
                <w:rFonts w:ascii="Arial" w:hAnsi="Arial" w:cs="Arial"/>
                <w:sz w:val="24"/>
                <w:szCs w:val="24"/>
              </w:rPr>
              <w:t>,</w:t>
            </w:r>
            <w:r w:rsidRPr="009310F9">
              <w:rPr>
                <w:rFonts w:ascii="Arial" w:hAnsi="Arial" w:cs="Arial"/>
                <w:sz w:val="24"/>
                <w:szCs w:val="24"/>
              </w:rPr>
              <w:t xml:space="preserve"> teen</w:t>
            </w:r>
            <w:r>
              <w:rPr>
                <w:rFonts w:ascii="Arial" w:hAnsi="Arial" w:cs="Arial"/>
                <w:sz w:val="24"/>
                <w:szCs w:val="24"/>
              </w:rPr>
              <w:t>, or older adult</w:t>
            </w:r>
            <w:r w:rsidRPr="009310F9">
              <w:rPr>
                <w:rFonts w:ascii="Arial" w:hAnsi="Arial" w:cs="Arial"/>
                <w:sz w:val="24"/>
                <w:szCs w:val="24"/>
              </w:rPr>
              <w:t xml:space="preserve"> getting vaccinated. </w:t>
            </w:r>
          </w:p>
          <w:p w14:paraId="2E689456" w14:textId="0512F8C0" w:rsidR="000C766E" w:rsidRPr="000C766E" w:rsidRDefault="000C766E" w:rsidP="000C766E">
            <w:pPr>
              <w:pStyle w:val="ListParagraph"/>
              <w:numPr>
                <w:ilvl w:val="0"/>
                <w:numId w:val="39"/>
              </w:numPr>
              <w:rPr>
                <w:rFonts w:ascii="Arial" w:hAnsi="Arial" w:cs="Arial"/>
                <w:sz w:val="24"/>
                <w:szCs w:val="24"/>
              </w:rPr>
            </w:pPr>
            <w:r w:rsidRPr="000C766E">
              <w:rPr>
                <w:rFonts w:ascii="Arial" w:hAnsi="Arial" w:cs="Arial"/>
                <w:sz w:val="24"/>
                <w:szCs w:val="24"/>
              </w:rPr>
              <w:t>A doctor talking to a patient.</w:t>
            </w:r>
          </w:p>
        </w:tc>
      </w:tr>
    </w:tbl>
    <w:bookmarkEnd w:id="17"/>
    <w:p w14:paraId="40A225B2" w14:textId="46EF0F0D" w:rsidR="00182F2A" w:rsidRDefault="00182F2A" w:rsidP="003C4DAD">
      <w:pPr>
        <w:spacing w:before="120"/>
        <w:rPr>
          <w:rFonts w:ascii="Arial" w:hAnsi="Arial" w:cs="Arial"/>
          <w:sz w:val="24"/>
          <w:szCs w:val="24"/>
        </w:rPr>
      </w:pPr>
      <w:r w:rsidRPr="008D5324">
        <w:rPr>
          <w:rFonts w:ascii="Arial" w:hAnsi="Arial" w:cs="Arial"/>
          <w:sz w:val="24"/>
          <w:szCs w:val="24"/>
        </w:rPr>
        <w:t>If you use any of these template posts or have feedback, please let us know! Questions? Need help</w:t>
      </w:r>
      <w:r w:rsidR="00EB6306">
        <w:rPr>
          <w:rFonts w:ascii="Arial" w:hAnsi="Arial" w:cs="Arial"/>
          <w:sz w:val="24"/>
          <w:szCs w:val="24"/>
        </w:rPr>
        <w:t xml:space="preserve">? </w:t>
      </w:r>
      <w:hyperlink r:id="rId73" w:history="1">
        <w:r w:rsidRPr="00154F49">
          <w:rPr>
            <w:rFonts w:ascii="Arial" w:hAnsi="Arial" w:cs="Arial"/>
            <w:color w:val="0000FF"/>
            <w:sz w:val="24"/>
            <w:szCs w:val="24"/>
            <w:u w:val="single"/>
          </w:rPr>
          <w:t>Email us!</w:t>
        </w:r>
      </w:hyperlink>
    </w:p>
    <w:p w14:paraId="4829837E" w14:textId="07CA122D" w:rsidR="008D5324" w:rsidRPr="00B65BDB" w:rsidRDefault="00182F2A" w:rsidP="003C4DAD">
      <w:pPr>
        <w:rPr>
          <w:rFonts w:cstheme="minorHAnsi"/>
        </w:rPr>
      </w:pPr>
      <w:r w:rsidRPr="008D5324">
        <w:rPr>
          <w:rFonts w:ascii="Arial" w:hAnsi="Arial" w:cs="Arial"/>
          <w:sz w:val="24"/>
          <w:szCs w:val="24"/>
        </w:rPr>
        <w:t xml:space="preserve">You can also use other free </w:t>
      </w:r>
      <w:r>
        <w:rPr>
          <w:rFonts w:ascii="Arial" w:hAnsi="Arial" w:cs="Arial"/>
          <w:sz w:val="24"/>
          <w:szCs w:val="24"/>
        </w:rPr>
        <w:t xml:space="preserve">CDC communication resources for </w:t>
      </w:r>
      <w:bookmarkStart w:id="18" w:name="_Hlk176874449"/>
      <w:r w:rsidR="00057DA2">
        <w:fldChar w:fldCharType="begin"/>
      </w:r>
      <w:r w:rsidR="00761BBB">
        <w:instrText>HYPERLINK "https://www.cdc.gov/flu-resources/index.html"</w:instrText>
      </w:r>
      <w:r w:rsidR="00057DA2">
        <w:fldChar w:fldCharType="separate"/>
      </w:r>
      <w:r w:rsidRPr="000C3423">
        <w:rPr>
          <w:rStyle w:val="Hyperlink"/>
          <w:rFonts w:ascii="Arial" w:hAnsi="Arial" w:cs="Arial"/>
          <w:sz w:val="24"/>
          <w:szCs w:val="24"/>
        </w:rPr>
        <w:t>flu</w:t>
      </w:r>
      <w:r w:rsidR="00057DA2">
        <w:rPr>
          <w:rStyle w:val="Hyperlink"/>
          <w:rFonts w:ascii="Arial" w:hAnsi="Arial" w:cs="Arial"/>
          <w:sz w:val="24"/>
          <w:szCs w:val="24"/>
        </w:rPr>
        <w:fldChar w:fldCharType="end"/>
      </w:r>
      <w:r>
        <w:rPr>
          <w:rFonts w:ascii="Arial" w:hAnsi="Arial" w:cs="Arial"/>
          <w:sz w:val="24"/>
          <w:szCs w:val="24"/>
        </w:rPr>
        <w:t xml:space="preserve"> </w:t>
      </w:r>
      <w:r w:rsidR="00207BEA">
        <w:rPr>
          <w:rFonts w:ascii="Arial" w:hAnsi="Arial" w:cs="Arial"/>
          <w:sz w:val="24"/>
          <w:szCs w:val="24"/>
        </w:rPr>
        <w:t xml:space="preserve">(also in </w:t>
      </w:r>
      <w:r w:rsidR="00207BEA" w:rsidRPr="00506CB7">
        <w:rPr>
          <w:rFonts w:ascii="Arial" w:hAnsi="Arial" w:cs="Arial"/>
          <w:sz w:val="24"/>
          <w:szCs w:val="24"/>
        </w:rPr>
        <w:t>Spanish</w:t>
      </w:r>
      <w:r w:rsidR="00207BEA">
        <w:rPr>
          <w:rFonts w:ascii="Arial" w:hAnsi="Arial" w:cs="Arial"/>
          <w:sz w:val="24"/>
          <w:szCs w:val="24"/>
        </w:rPr>
        <w:t xml:space="preserve">) </w:t>
      </w:r>
      <w:bookmarkEnd w:id="18"/>
      <w:r>
        <w:rPr>
          <w:rFonts w:ascii="Arial" w:hAnsi="Arial" w:cs="Arial"/>
          <w:sz w:val="24"/>
          <w:szCs w:val="24"/>
        </w:rPr>
        <w:t>and</w:t>
      </w:r>
      <w:r w:rsidR="00207BEA">
        <w:rPr>
          <w:rFonts w:ascii="Arial" w:hAnsi="Arial" w:cs="Arial"/>
          <w:sz w:val="24"/>
          <w:szCs w:val="24"/>
        </w:rPr>
        <w:t xml:space="preserve"> </w:t>
      </w:r>
      <w:hyperlink r:id="rId74" w:history="1">
        <w:r w:rsidR="00207BEA" w:rsidRPr="00207BEA">
          <w:rPr>
            <w:rStyle w:val="Hyperlink"/>
            <w:rFonts w:ascii="Arial" w:hAnsi="Arial" w:cs="Arial"/>
            <w:sz w:val="24"/>
            <w:szCs w:val="24"/>
          </w:rPr>
          <w:t>other vaccines</w:t>
        </w:r>
      </w:hyperlink>
      <w:r>
        <w:rPr>
          <w:rFonts w:ascii="Arial" w:hAnsi="Arial" w:cs="Arial"/>
          <w:sz w:val="24"/>
          <w:szCs w:val="24"/>
        </w:rPr>
        <w:t xml:space="preserve"> </w:t>
      </w:r>
      <w:r w:rsidRPr="008D5324">
        <w:rPr>
          <w:rFonts w:ascii="Arial" w:hAnsi="Arial" w:cs="Arial"/>
          <w:sz w:val="24"/>
          <w:szCs w:val="24"/>
        </w:rPr>
        <w:t>or</w:t>
      </w:r>
      <w:r>
        <w:rPr>
          <w:rFonts w:ascii="Arial" w:hAnsi="Arial" w:cs="Arial"/>
          <w:sz w:val="24"/>
          <w:szCs w:val="24"/>
        </w:rPr>
        <w:t xml:space="preserve"> the Families Fighting Flu</w:t>
      </w:r>
      <w:r w:rsidRPr="008D5324">
        <w:rPr>
          <w:rFonts w:ascii="Arial" w:hAnsi="Arial" w:cs="Arial"/>
          <w:sz w:val="24"/>
          <w:szCs w:val="24"/>
        </w:rPr>
        <w:t xml:space="preserve"> </w:t>
      </w:r>
      <w:hyperlink r:id="rId75" w:history="1">
        <w:r w:rsidRPr="00064497">
          <w:rPr>
            <w:rStyle w:val="Hyperlink"/>
            <w:rFonts w:ascii="Arial" w:hAnsi="Arial" w:cs="Arial"/>
            <w:sz w:val="24"/>
            <w:szCs w:val="24"/>
          </w:rPr>
          <w:t>toolkit</w:t>
        </w:r>
      </w:hyperlink>
      <w:r w:rsidRPr="008D5324">
        <w:rPr>
          <w:rFonts w:ascii="Arial" w:hAnsi="Arial" w:cs="Arial"/>
          <w:sz w:val="24"/>
          <w:szCs w:val="24"/>
        </w:rPr>
        <w:t>. Consider posting about and sharing the Children’s Hospital of Philadelphia’s educational</w:t>
      </w:r>
      <w:r>
        <w:rPr>
          <w:rFonts w:ascii="Arial" w:hAnsi="Arial" w:cs="Arial"/>
          <w:sz w:val="24"/>
          <w:szCs w:val="24"/>
        </w:rPr>
        <w:t xml:space="preserve"> vaccination</w:t>
      </w:r>
      <w:r w:rsidRPr="008D5324">
        <w:rPr>
          <w:rFonts w:ascii="Arial" w:hAnsi="Arial" w:cs="Arial"/>
          <w:sz w:val="24"/>
          <w:szCs w:val="24"/>
        </w:rPr>
        <w:t xml:space="preserve"> </w:t>
      </w:r>
      <w:hyperlink r:id="rId76" w:history="1">
        <w:r w:rsidRPr="00154F49">
          <w:rPr>
            <w:rFonts w:ascii="Arial" w:hAnsi="Arial" w:cs="Arial"/>
            <w:color w:val="0000FF"/>
            <w:sz w:val="24"/>
            <w:szCs w:val="24"/>
            <w:u w:val="single"/>
          </w:rPr>
          <w:t>video game</w:t>
        </w:r>
      </w:hyperlink>
      <w:r w:rsidRPr="008D5324">
        <w:rPr>
          <w:rFonts w:ascii="Arial" w:hAnsi="Arial" w:cs="Arial"/>
          <w:sz w:val="24"/>
          <w:szCs w:val="24"/>
        </w:rPr>
        <w:t xml:space="preserve"> and </w:t>
      </w:r>
      <w:hyperlink r:id="rId77" w:history="1">
        <w:r w:rsidRPr="00154F49">
          <w:rPr>
            <w:rFonts w:ascii="Arial" w:hAnsi="Arial" w:cs="Arial"/>
            <w:color w:val="0000FF"/>
            <w:sz w:val="24"/>
            <w:szCs w:val="24"/>
            <w:u w:val="single"/>
          </w:rPr>
          <w:t>trivia game</w:t>
        </w:r>
      </w:hyperlink>
      <w:r w:rsidRPr="008D5324">
        <w:rPr>
          <w:rFonts w:ascii="Arial" w:hAnsi="Arial" w:cs="Arial"/>
          <w:sz w:val="24"/>
          <w:szCs w:val="24"/>
        </w:rPr>
        <w:t>.</w:t>
      </w:r>
    </w:p>
    <w:sectPr w:rsidR="008D5324" w:rsidRPr="00B65BDB" w:rsidSect="00F17C5A">
      <w:footerReference w:type="default" r:id="rId78"/>
      <w:footerReference w:type="first" r:id="rId79"/>
      <w:pgSz w:w="12240" w:h="15840"/>
      <w:pgMar w:top="810" w:right="990" w:bottom="1440" w:left="90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21083" w14:textId="77777777" w:rsidR="009F592C" w:rsidRDefault="009F592C" w:rsidP="00712046">
      <w:pPr>
        <w:spacing w:after="0" w:line="240" w:lineRule="auto"/>
      </w:pPr>
      <w:r>
        <w:separator/>
      </w:r>
    </w:p>
  </w:endnote>
  <w:endnote w:type="continuationSeparator" w:id="0">
    <w:p w14:paraId="0EB3C395" w14:textId="77777777" w:rsidR="009F592C" w:rsidRDefault="009F592C" w:rsidP="00712046">
      <w:pPr>
        <w:spacing w:after="0" w:line="240" w:lineRule="auto"/>
      </w:pPr>
      <w:r>
        <w:continuationSeparator/>
      </w:r>
    </w:p>
  </w:endnote>
  <w:endnote w:type="continuationNotice" w:id="1">
    <w:p w14:paraId="6BB492F1" w14:textId="77777777" w:rsidR="009F592C" w:rsidRDefault="009F59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941113"/>
      <w:docPartObj>
        <w:docPartGallery w:val="Page Numbers (Bottom of Page)"/>
        <w:docPartUnique/>
      </w:docPartObj>
    </w:sdtPr>
    <w:sdtEndPr>
      <w:rPr>
        <w:noProof/>
      </w:rPr>
    </w:sdtEndPr>
    <w:sdtContent>
      <w:p w14:paraId="2622827F" w14:textId="0A55FE9C" w:rsidR="00712046" w:rsidRDefault="00CE418D" w:rsidP="003C4DAD">
        <w:pPr>
          <w:pStyle w:val="Footer"/>
          <w:jc w:val="center"/>
        </w:pPr>
        <w:r>
          <w:fldChar w:fldCharType="begin"/>
        </w:r>
        <w:r>
          <w:instrText xml:space="preserve"> PAGE   \* MERGEFORMAT </w:instrText>
        </w:r>
        <w:r>
          <w:fldChar w:fldCharType="separate"/>
        </w:r>
        <w:r w:rsidR="00213D6C">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21D7" w14:textId="17E74226" w:rsidR="003F4E50" w:rsidRPr="006F6371" w:rsidRDefault="003F4E50" w:rsidP="003C4DAD">
    <w:pPr>
      <w:pStyle w:val="Footer"/>
      <w:tabs>
        <w:tab w:val="clear" w:pos="4680"/>
        <w:tab w:val="clear" w:pos="9360"/>
        <w:tab w:val="center" w:pos="3464"/>
        <w:tab w:val="left" w:pos="5400"/>
      </w:tabs>
      <w:rPr>
        <w:sz w:val="20"/>
        <w:szCs w:val="20"/>
      </w:rPr>
    </w:pPr>
    <w:r w:rsidRPr="0052131E">
      <w:rPr>
        <w:rFonts w:ascii="Arial" w:hAnsi="Arial" w:cs="Arial"/>
        <w:noProof/>
        <w:sz w:val="22"/>
        <w:szCs w:val="22"/>
      </w:rPr>
      <mc:AlternateContent>
        <mc:Choice Requires="wps">
          <w:drawing>
            <wp:anchor distT="45720" distB="45720" distL="114300" distR="114300" simplePos="0" relativeHeight="251658240" behindDoc="0" locked="0" layoutInCell="1" allowOverlap="1" wp14:anchorId="34AE6E48" wp14:editId="349B36C3">
              <wp:simplePos x="0" y="0"/>
              <wp:positionH relativeFrom="column">
                <wp:posOffset>4514215</wp:posOffset>
              </wp:positionH>
              <wp:positionV relativeFrom="paragraph">
                <wp:posOffset>-121920</wp:posOffset>
              </wp:positionV>
              <wp:extent cx="2369820" cy="860425"/>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860425"/>
                      </a:xfrm>
                      <a:prstGeom prst="rect">
                        <a:avLst/>
                      </a:prstGeom>
                      <a:solidFill>
                        <a:srgbClr val="FFFFFF"/>
                      </a:solidFill>
                      <a:ln w="9525">
                        <a:noFill/>
                        <a:miter lim="800000"/>
                        <a:headEnd/>
                        <a:tailEnd/>
                      </a:ln>
                    </wps:spPr>
                    <wps:txbx>
                      <w:txbxContent>
                        <w:p w14:paraId="50D788F2" w14:textId="28BD0B79" w:rsidR="005901BD" w:rsidRDefault="006F6371">
                          <w:r>
                            <w:rPr>
                              <w:noProof/>
                            </w:rPr>
                            <w:drawing>
                              <wp:inline distT="0" distB="0" distL="0" distR="0" wp14:anchorId="6EBCB209" wp14:editId="58070040">
                                <wp:extent cx="1985461" cy="38852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hs-logo-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9312" cy="3971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E6E48" id="_x0000_t202" coordsize="21600,21600" o:spt="202" path="m,l,21600r21600,l21600,xe">
              <v:stroke joinstyle="miter"/>
              <v:path gradientshapeok="t" o:connecttype="rect"/>
            </v:shapetype>
            <v:shape id="Text Box 199" o:spid="_x0000_s1027" type="#_x0000_t202" style="position:absolute;margin-left:355.45pt;margin-top:-9.6pt;width:186.6pt;height:6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hoCwIAAPYDAAAOAAAAZHJzL2Uyb0RvYy54bWysU9uO0zAQfUfiHyy/06SlLW3UdLV0KUJa&#10;LtLCB7iO01g4HjN2myxfz9jJdgu8IfxgeTzj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" stroked="f">
              <v:textbox>
                <w:txbxContent>
                  <w:p w14:paraId="50D788F2" w14:textId="28BD0B79" w:rsidR="005901BD" w:rsidRDefault="006F6371">
                    <w:r>
                      <w:rPr>
                        <w:noProof/>
                      </w:rPr>
                      <w:drawing>
                        <wp:inline distT="0" distB="0" distL="0" distR="0" wp14:anchorId="6EBCB209" wp14:editId="58070040">
                          <wp:extent cx="1985461" cy="38852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hs-logo-b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29312" cy="397109"/>
                                  </a:xfrm>
                                  <a:prstGeom prst="rect">
                                    <a:avLst/>
                                  </a:prstGeom>
                                </pic:spPr>
                              </pic:pic>
                            </a:graphicData>
                          </a:graphic>
                        </wp:inline>
                      </w:drawing>
                    </w:r>
                  </w:p>
                </w:txbxContent>
              </v:textbox>
              <w10:wrap type="square"/>
            </v:shape>
          </w:pict>
        </mc:Fallback>
      </mc:AlternateContent>
    </w:r>
    <w:r w:rsidR="003C4DAD">
      <w:rPr>
        <w:rFonts w:ascii="Arial" w:hAnsi="Arial" w:cs="Arial"/>
        <w:sz w:val="22"/>
        <w:szCs w:val="22"/>
      </w:rPr>
      <w:t>(</w:t>
    </w:r>
    <w:r w:rsidR="00A65453">
      <w:rPr>
        <w:rFonts w:ascii="Arial" w:hAnsi="Arial" w:cs="Arial"/>
        <w:sz w:val="22"/>
        <w:szCs w:val="22"/>
      </w:rPr>
      <w:t>0</w:t>
    </w:r>
    <w:r w:rsidR="00717188">
      <w:rPr>
        <w:rFonts w:ascii="Arial" w:hAnsi="Arial" w:cs="Arial"/>
        <w:sz w:val="22"/>
        <w:szCs w:val="22"/>
      </w:rPr>
      <w:t>9</w:t>
    </w:r>
    <w:r w:rsidR="00A65453">
      <w:rPr>
        <w:rFonts w:ascii="Arial" w:hAnsi="Arial" w:cs="Arial"/>
        <w:sz w:val="22"/>
        <w:szCs w:val="22"/>
      </w:rPr>
      <w:t>/</w:t>
    </w:r>
    <w:r w:rsidR="00457EFD" w:rsidRPr="0052131E">
      <w:rPr>
        <w:rFonts w:ascii="Arial" w:hAnsi="Arial" w:cs="Arial"/>
        <w:sz w:val="22"/>
        <w:szCs w:val="22"/>
      </w:rPr>
      <w:t>202</w:t>
    </w:r>
    <w:r w:rsidR="00207BEA">
      <w:rPr>
        <w:rFonts w:ascii="Arial" w:hAnsi="Arial" w:cs="Arial"/>
        <w:sz w:val="22"/>
        <w:szCs w:val="22"/>
      </w:rPr>
      <w:t>4</w:t>
    </w:r>
    <w:r w:rsidR="00A65453">
      <w:rPr>
        <w:rFonts w:ascii="Arial" w:hAnsi="Arial" w:cs="Arial"/>
        <w:sz w:val="22"/>
        <w:szCs w:val="22"/>
      </w:rPr>
      <w:t>)</w:t>
    </w:r>
    <w:r w:rsidR="003C4DAD">
      <w:rPr>
        <w:rFonts w:ascii="Arial" w:hAnsi="Arial" w:cs="Arial"/>
        <w:sz w:val="22"/>
        <w:szCs w:val="22"/>
      </w:rPr>
      <w:tab/>
    </w:r>
    <w:r w:rsidR="003C4DAD">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2B37E" w14:textId="77777777" w:rsidR="009F592C" w:rsidRDefault="009F592C" w:rsidP="00712046">
      <w:pPr>
        <w:spacing w:after="0" w:line="240" w:lineRule="auto"/>
      </w:pPr>
      <w:r>
        <w:separator/>
      </w:r>
    </w:p>
  </w:footnote>
  <w:footnote w:type="continuationSeparator" w:id="0">
    <w:p w14:paraId="3ED60FC0" w14:textId="77777777" w:rsidR="009F592C" w:rsidRDefault="009F592C" w:rsidP="00712046">
      <w:pPr>
        <w:spacing w:after="0" w:line="240" w:lineRule="auto"/>
      </w:pPr>
      <w:r>
        <w:continuationSeparator/>
      </w:r>
    </w:p>
  </w:footnote>
  <w:footnote w:type="continuationNotice" w:id="1">
    <w:p w14:paraId="353AD0F6" w14:textId="77777777" w:rsidR="009F592C" w:rsidRDefault="009F59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084"/>
    <w:multiLevelType w:val="hybridMultilevel"/>
    <w:tmpl w:val="4DDA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21F78"/>
    <w:multiLevelType w:val="hybridMultilevel"/>
    <w:tmpl w:val="F20E8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E71270"/>
    <w:multiLevelType w:val="hybridMultilevel"/>
    <w:tmpl w:val="FAC4D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82775B"/>
    <w:multiLevelType w:val="multilevel"/>
    <w:tmpl w:val="67103D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15A3178"/>
    <w:multiLevelType w:val="hybridMultilevel"/>
    <w:tmpl w:val="A7922E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2292C01"/>
    <w:multiLevelType w:val="hybridMultilevel"/>
    <w:tmpl w:val="D07A5D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F0666"/>
    <w:multiLevelType w:val="hybridMultilevel"/>
    <w:tmpl w:val="2CE47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32167"/>
    <w:multiLevelType w:val="hybridMultilevel"/>
    <w:tmpl w:val="4F98E4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428C6"/>
    <w:multiLevelType w:val="hybridMultilevel"/>
    <w:tmpl w:val="C9EC0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895B1C"/>
    <w:multiLevelType w:val="hybridMultilevel"/>
    <w:tmpl w:val="F3E89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11033"/>
    <w:multiLevelType w:val="hybridMultilevel"/>
    <w:tmpl w:val="648A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1516EC"/>
    <w:multiLevelType w:val="hybridMultilevel"/>
    <w:tmpl w:val="38A2F6D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2" w15:restartNumberingAfterBreak="0">
    <w:nsid w:val="2A832F9F"/>
    <w:multiLevelType w:val="hybridMultilevel"/>
    <w:tmpl w:val="23D29F9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2F0014"/>
    <w:multiLevelType w:val="hybridMultilevel"/>
    <w:tmpl w:val="6C6E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F5087"/>
    <w:multiLevelType w:val="hybridMultilevel"/>
    <w:tmpl w:val="10F6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9510C8"/>
    <w:multiLevelType w:val="hybridMultilevel"/>
    <w:tmpl w:val="062C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5184D"/>
    <w:multiLevelType w:val="hybridMultilevel"/>
    <w:tmpl w:val="088AF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CF02E5"/>
    <w:multiLevelType w:val="hybridMultilevel"/>
    <w:tmpl w:val="67E8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F4C69"/>
    <w:multiLevelType w:val="hybridMultilevel"/>
    <w:tmpl w:val="2552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B3DD0"/>
    <w:multiLevelType w:val="hybridMultilevel"/>
    <w:tmpl w:val="67C46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15:restartNumberingAfterBreak="0">
    <w:nsid w:val="4498487F"/>
    <w:multiLevelType w:val="hybridMultilevel"/>
    <w:tmpl w:val="CDE41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0E712A"/>
    <w:multiLevelType w:val="hybridMultilevel"/>
    <w:tmpl w:val="9B12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77326"/>
    <w:multiLevelType w:val="hybridMultilevel"/>
    <w:tmpl w:val="7A8C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1D3EE2"/>
    <w:multiLevelType w:val="hybridMultilevel"/>
    <w:tmpl w:val="3496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61E4A"/>
    <w:multiLevelType w:val="hybridMultilevel"/>
    <w:tmpl w:val="3F981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75706C"/>
    <w:multiLevelType w:val="hybridMultilevel"/>
    <w:tmpl w:val="42E48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556619"/>
    <w:multiLevelType w:val="hybridMultilevel"/>
    <w:tmpl w:val="3B581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924553F"/>
    <w:multiLevelType w:val="hybridMultilevel"/>
    <w:tmpl w:val="1AA0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7A5171"/>
    <w:multiLevelType w:val="hybridMultilevel"/>
    <w:tmpl w:val="7130A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79701E"/>
    <w:multiLevelType w:val="hybridMultilevel"/>
    <w:tmpl w:val="99668EB4"/>
    <w:lvl w:ilvl="0" w:tplc="9418FE8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7CF1773C"/>
    <w:multiLevelType w:val="hybridMultilevel"/>
    <w:tmpl w:val="2F6C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2101DE"/>
    <w:multiLevelType w:val="hybridMultilevel"/>
    <w:tmpl w:val="AB70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2A69FB"/>
    <w:multiLevelType w:val="hybridMultilevel"/>
    <w:tmpl w:val="09A8D3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761934">
    <w:abstractNumId w:val="24"/>
  </w:num>
  <w:num w:numId="2" w16cid:durableId="35275507">
    <w:abstractNumId w:val="4"/>
  </w:num>
  <w:num w:numId="3" w16cid:durableId="1053038325">
    <w:abstractNumId w:val="5"/>
  </w:num>
  <w:num w:numId="4" w16cid:durableId="509415013">
    <w:abstractNumId w:val="7"/>
  </w:num>
  <w:num w:numId="5" w16cid:durableId="1709984990">
    <w:abstractNumId w:val="29"/>
  </w:num>
  <w:num w:numId="6" w16cid:durableId="1627197795">
    <w:abstractNumId w:val="12"/>
  </w:num>
  <w:num w:numId="7" w16cid:durableId="1107778462">
    <w:abstractNumId w:val="3"/>
  </w:num>
  <w:num w:numId="8" w16cid:durableId="631520356">
    <w:abstractNumId w:val="3"/>
  </w:num>
  <w:num w:numId="9" w16cid:durableId="122239350">
    <w:abstractNumId w:val="3"/>
  </w:num>
  <w:num w:numId="10" w16cid:durableId="470097507">
    <w:abstractNumId w:val="3"/>
  </w:num>
  <w:num w:numId="11" w16cid:durableId="972060864">
    <w:abstractNumId w:val="3"/>
  </w:num>
  <w:num w:numId="12" w16cid:durableId="1167012581">
    <w:abstractNumId w:val="3"/>
  </w:num>
  <w:num w:numId="13" w16cid:durableId="412237480">
    <w:abstractNumId w:val="3"/>
  </w:num>
  <w:num w:numId="14" w16cid:durableId="1414086315">
    <w:abstractNumId w:val="3"/>
  </w:num>
  <w:num w:numId="15" w16cid:durableId="1087923113">
    <w:abstractNumId w:val="3"/>
  </w:num>
  <w:num w:numId="16" w16cid:durableId="1493181177">
    <w:abstractNumId w:val="3"/>
  </w:num>
  <w:num w:numId="17" w16cid:durableId="134106281">
    <w:abstractNumId w:val="32"/>
  </w:num>
  <w:num w:numId="18" w16cid:durableId="1989824726">
    <w:abstractNumId w:val="19"/>
  </w:num>
  <w:num w:numId="19" w16cid:durableId="54470087">
    <w:abstractNumId w:val="9"/>
  </w:num>
  <w:num w:numId="20" w16cid:durableId="1469516773">
    <w:abstractNumId w:val="18"/>
  </w:num>
  <w:num w:numId="21" w16cid:durableId="1999458811">
    <w:abstractNumId w:val="15"/>
  </w:num>
  <w:num w:numId="22" w16cid:durableId="2005863139">
    <w:abstractNumId w:val="27"/>
  </w:num>
  <w:num w:numId="23" w16cid:durableId="1478304357">
    <w:abstractNumId w:val="23"/>
  </w:num>
  <w:num w:numId="24" w16cid:durableId="2146191010">
    <w:abstractNumId w:val="6"/>
  </w:num>
  <w:num w:numId="25" w16cid:durableId="111022023">
    <w:abstractNumId w:val="14"/>
  </w:num>
  <w:num w:numId="26" w16cid:durableId="288172633">
    <w:abstractNumId w:val="20"/>
  </w:num>
  <w:num w:numId="27" w16cid:durableId="844634316">
    <w:abstractNumId w:val="22"/>
  </w:num>
  <w:num w:numId="28" w16cid:durableId="153227757">
    <w:abstractNumId w:val="17"/>
  </w:num>
  <w:num w:numId="29" w16cid:durableId="80487178">
    <w:abstractNumId w:val="13"/>
  </w:num>
  <w:num w:numId="30" w16cid:durableId="215437062">
    <w:abstractNumId w:val="10"/>
  </w:num>
  <w:num w:numId="31" w16cid:durableId="1662348004">
    <w:abstractNumId w:val="30"/>
  </w:num>
  <w:num w:numId="32" w16cid:durableId="1750274239">
    <w:abstractNumId w:val="25"/>
  </w:num>
  <w:num w:numId="33" w16cid:durableId="562446489">
    <w:abstractNumId w:val="16"/>
  </w:num>
  <w:num w:numId="34" w16cid:durableId="801922257">
    <w:abstractNumId w:val="0"/>
  </w:num>
  <w:num w:numId="35" w16cid:durableId="1091002160">
    <w:abstractNumId w:val="2"/>
  </w:num>
  <w:num w:numId="36" w16cid:durableId="211113217">
    <w:abstractNumId w:val="21"/>
  </w:num>
  <w:num w:numId="37" w16cid:durableId="803742351">
    <w:abstractNumId w:val="28"/>
  </w:num>
  <w:num w:numId="38" w16cid:durableId="247545740">
    <w:abstractNumId w:val="8"/>
  </w:num>
  <w:num w:numId="39" w16cid:durableId="684552833">
    <w:abstractNumId w:val="1"/>
  </w:num>
  <w:num w:numId="40" w16cid:durableId="230577776">
    <w:abstractNumId w:val="26"/>
  </w:num>
  <w:num w:numId="41" w16cid:durableId="1828668430">
    <w:abstractNumId w:val="31"/>
  </w:num>
  <w:num w:numId="42" w16cid:durableId="20345766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E08"/>
    <w:rsid w:val="00006DA3"/>
    <w:rsid w:val="00046BFF"/>
    <w:rsid w:val="00057DA2"/>
    <w:rsid w:val="00061B0E"/>
    <w:rsid w:val="00063513"/>
    <w:rsid w:val="00064331"/>
    <w:rsid w:val="00064909"/>
    <w:rsid w:val="00070AC7"/>
    <w:rsid w:val="000716AC"/>
    <w:rsid w:val="0007651D"/>
    <w:rsid w:val="00080EAA"/>
    <w:rsid w:val="00083A29"/>
    <w:rsid w:val="000C766E"/>
    <w:rsid w:val="000D0799"/>
    <w:rsid w:val="00110833"/>
    <w:rsid w:val="001173B2"/>
    <w:rsid w:val="00151A6F"/>
    <w:rsid w:val="00154F49"/>
    <w:rsid w:val="00154F9E"/>
    <w:rsid w:val="001618C5"/>
    <w:rsid w:val="00164CA6"/>
    <w:rsid w:val="00182690"/>
    <w:rsid w:val="00182F2A"/>
    <w:rsid w:val="00183B90"/>
    <w:rsid w:val="001940CA"/>
    <w:rsid w:val="001B6B3F"/>
    <w:rsid w:val="001E02A7"/>
    <w:rsid w:val="002021AC"/>
    <w:rsid w:val="00207BEA"/>
    <w:rsid w:val="00213D6C"/>
    <w:rsid w:val="0023681D"/>
    <w:rsid w:val="00246AC4"/>
    <w:rsid w:val="002656D2"/>
    <w:rsid w:val="002825EB"/>
    <w:rsid w:val="002834C7"/>
    <w:rsid w:val="002911B3"/>
    <w:rsid w:val="002A0272"/>
    <w:rsid w:val="002A23A5"/>
    <w:rsid w:val="002F12E7"/>
    <w:rsid w:val="00305232"/>
    <w:rsid w:val="00311504"/>
    <w:rsid w:val="00322BC3"/>
    <w:rsid w:val="0032341B"/>
    <w:rsid w:val="00324BBE"/>
    <w:rsid w:val="0032553C"/>
    <w:rsid w:val="00341936"/>
    <w:rsid w:val="00352DCB"/>
    <w:rsid w:val="003564D3"/>
    <w:rsid w:val="0037406E"/>
    <w:rsid w:val="00390493"/>
    <w:rsid w:val="003A16B5"/>
    <w:rsid w:val="003B7427"/>
    <w:rsid w:val="003C0535"/>
    <w:rsid w:val="003C4DAD"/>
    <w:rsid w:val="003E5EF2"/>
    <w:rsid w:val="003F27B8"/>
    <w:rsid w:val="003F4E50"/>
    <w:rsid w:val="00400E8A"/>
    <w:rsid w:val="00406B3C"/>
    <w:rsid w:val="00421ADB"/>
    <w:rsid w:val="00433BC8"/>
    <w:rsid w:val="00436336"/>
    <w:rsid w:val="00452A3B"/>
    <w:rsid w:val="00453F65"/>
    <w:rsid w:val="00457EFD"/>
    <w:rsid w:val="0047055A"/>
    <w:rsid w:val="0048749F"/>
    <w:rsid w:val="00495C88"/>
    <w:rsid w:val="004E2607"/>
    <w:rsid w:val="00506CB7"/>
    <w:rsid w:val="0052131E"/>
    <w:rsid w:val="0055118B"/>
    <w:rsid w:val="0055707B"/>
    <w:rsid w:val="00571295"/>
    <w:rsid w:val="00584BD4"/>
    <w:rsid w:val="00584F50"/>
    <w:rsid w:val="005901BD"/>
    <w:rsid w:val="005C73F6"/>
    <w:rsid w:val="005D2E90"/>
    <w:rsid w:val="005E7EEE"/>
    <w:rsid w:val="00603056"/>
    <w:rsid w:val="006149F2"/>
    <w:rsid w:val="00623AB6"/>
    <w:rsid w:val="00652E70"/>
    <w:rsid w:val="00655D88"/>
    <w:rsid w:val="006755DA"/>
    <w:rsid w:val="00680377"/>
    <w:rsid w:val="006A13B6"/>
    <w:rsid w:val="006B2522"/>
    <w:rsid w:val="006C3F23"/>
    <w:rsid w:val="006D0780"/>
    <w:rsid w:val="006F6371"/>
    <w:rsid w:val="00712046"/>
    <w:rsid w:val="00717188"/>
    <w:rsid w:val="007550A6"/>
    <w:rsid w:val="00761BBB"/>
    <w:rsid w:val="007A17A9"/>
    <w:rsid w:val="007A4F47"/>
    <w:rsid w:val="007C03D2"/>
    <w:rsid w:val="007C36A5"/>
    <w:rsid w:val="007D0478"/>
    <w:rsid w:val="007D338A"/>
    <w:rsid w:val="007D387F"/>
    <w:rsid w:val="007E002B"/>
    <w:rsid w:val="007F21D3"/>
    <w:rsid w:val="007F273D"/>
    <w:rsid w:val="007F789B"/>
    <w:rsid w:val="00807CAA"/>
    <w:rsid w:val="00834D2E"/>
    <w:rsid w:val="008432DC"/>
    <w:rsid w:val="00843E4F"/>
    <w:rsid w:val="00847528"/>
    <w:rsid w:val="00847ECE"/>
    <w:rsid w:val="00856E6A"/>
    <w:rsid w:val="00864F40"/>
    <w:rsid w:val="00881031"/>
    <w:rsid w:val="008B7863"/>
    <w:rsid w:val="008D4FAF"/>
    <w:rsid w:val="008D5324"/>
    <w:rsid w:val="0090474E"/>
    <w:rsid w:val="00925786"/>
    <w:rsid w:val="009275D5"/>
    <w:rsid w:val="00942655"/>
    <w:rsid w:val="0094457F"/>
    <w:rsid w:val="0094689E"/>
    <w:rsid w:val="00986D10"/>
    <w:rsid w:val="009B3976"/>
    <w:rsid w:val="009F592C"/>
    <w:rsid w:val="00A06A60"/>
    <w:rsid w:val="00A13C50"/>
    <w:rsid w:val="00A54BD1"/>
    <w:rsid w:val="00A65453"/>
    <w:rsid w:val="00A70EC8"/>
    <w:rsid w:val="00A94C5B"/>
    <w:rsid w:val="00A9581D"/>
    <w:rsid w:val="00AA7A9F"/>
    <w:rsid w:val="00AB4B99"/>
    <w:rsid w:val="00AD5E08"/>
    <w:rsid w:val="00AF34F1"/>
    <w:rsid w:val="00B0426A"/>
    <w:rsid w:val="00B13074"/>
    <w:rsid w:val="00B17899"/>
    <w:rsid w:val="00B17F08"/>
    <w:rsid w:val="00B42B94"/>
    <w:rsid w:val="00B57E11"/>
    <w:rsid w:val="00B73642"/>
    <w:rsid w:val="00B80582"/>
    <w:rsid w:val="00B920FB"/>
    <w:rsid w:val="00B951BB"/>
    <w:rsid w:val="00BA4272"/>
    <w:rsid w:val="00BB1AFC"/>
    <w:rsid w:val="00BB2184"/>
    <w:rsid w:val="00BC1E5B"/>
    <w:rsid w:val="00BD0E32"/>
    <w:rsid w:val="00BE135E"/>
    <w:rsid w:val="00C05B1E"/>
    <w:rsid w:val="00C17E54"/>
    <w:rsid w:val="00C342F0"/>
    <w:rsid w:val="00C4598C"/>
    <w:rsid w:val="00C7141E"/>
    <w:rsid w:val="00C72695"/>
    <w:rsid w:val="00C9035C"/>
    <w:rsid w:val="00CC378F"/>
    <w:rsid w:val="00CD6D47"/>
    <w:rsid w:val="00CE418D"/>
    <w:rsid w:val="00CE4DB8"/>
    <w:rsid w:val="00D04FEA"/>
    <w:rsid w:val="00D22315"/>
    <w:rsid w:val="00D3106C"/>
    <w:rsid w:val="00D347F6"/>
    <w:rsid w:val="00D34FA8"/>
    <w:rsid w:val="00D44F65"/>
    <w:rsid w:val="00D61834"/>
    <w:rsid w:val="00D826E9"/>
    <w:rsid w:val="00DA0D1E"/>
    <w:rsid w:val="00DE590B"/>
    <w:rsid w:val="00DF3656"/>
    <w:rsid w:val="00E05FEC"/>
    <w:rsid w:val="00E07271"/>
    <w:rsid w:val="00E13541"/>
    <w:rsid w:val="00E21671"/>
    <w:rsid w:val="00E2412C"/>
    <w:rsid w:val="00E43699"/>
    <w:rsid w:val="00E4495B"/>
    <w:rsid w:val="00E515C1"/>
    <w:rsid w:val="00E84E33"/>
    <w:rsid w:val="00E96632"/>
    <w:rsid w:val="00EB6306"/>
    <w:rsid w:val="00EF1D11"/>
    <w:rsid w:val="00EF7C40"/>
    <w:rsid w:val="00F07397"/>
    <w:rsid w:val="00F15BE0"/>
    <w:rsid w:val="00F17C5A"/>
    <w:rsid w:val="00F54521"/>
    <w:rsid w:val="00F568B4"/>
    <w:rsid w:val="00F82FC3"/>
    <w:rsid w:val="00FA1195"/>
    <w:rsid w:val="00FA7F56"/>
    <w:rsid w:val="00FB353F"/>
    <w:rsid w:val="00FD6112"/>
    <w:rsid w:val="00FE3045"/>
    <w:rsid w:val="00FF75AC"/>
    <w:rsid w:val="03061F91"/>
    <w:rsid w:val="0E021081"/>
    <w:rsid w:val="206063D5"/>
    <w:rsid w:val="3D6A784E"/>
    <w:rsid w:val="6DCA3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DB254"/>
  <w15:chartTrackingRefBased/>
  <w15:docId w15:val="{A05EA028-784A-4E1F-A8C0-38D3157B3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CA6"/>
  </w:style>
  <w:style w:type="paragraph" w:styleId="Heading1">
    <w:name w:val="heading 1"/>
    <w:basedOn w:val="Normal"/>
    <w:next w:val="Normal"/>
    <w:link w:val="Heading1Char"/>
    <w:uiPriority w:val="9"/>
    <w:qFormat/>
    <w:rsid w:val="00164CA6"/>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164CA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164CA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64CA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64CA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64CA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64CA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64CA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64CA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A6"/>
    <w:rPr>
      <w:rFonts w:asciiTheme="majorHAnsi" w:eastAsiaTheme="majorEastAsia" w:hAnsiTheme="majorHAnsi" w:cstheme="majorBidi"/>
      <w:color w:val="365F91" w:themeColor="accent1" w:themeShade="BF"/>
      <w:sz w:val="40"/>
      <w:szCs w:val="40"/>
    </w:rPr>
  </w:style>
  <w:style w:type="paragraph" w:styleId="Title">
    <w:name w:val="Title"/>
    <w:basedOn w:val="Normal"/>
    <w:next w:val="Normal"/>
    <w:link w:val="TitleChar"/>
    <w:uiPriority w:val="10"/>
    <w:qFormat/>
    <w:rsid w:val="00164CA6"/>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164CA6"/>
    <w:rPr>
      <w:rFonts w:asciiTheme="majorHAnsi" w:eastAsiaTheme="majorEastAsia" w:hAnsiTheme="majorHAnsi" w:cstheme="majorBidi"/>
      <w:caps/>
      <w:color w:val="1F497D" w:themeColor="text2"/>
      <w:spacing w:val="30"/>
      <w:sz w:val="72"/>
      <w:szCs w:val="72"/>
    </w:rPr>
  </w:style>
  <w:style w:type="character" w:styleId="Hyperlink">
    <w:name w:val="Hyperlink"/>
    <w:basedOn w:val="DefaultParagraphFont"/>
    <w:uiPriority w:val="99"/>
    <w:unhideWhenUsed/>
    <w:rsid w:val="00AD5E08"/>
    <w:rPr>
      <w:color w:val="0000FF" w:themeColor="hyperlink"/>
      <w:u w:val="single"/>
    </w:rPr>
  </w:style>
  <w:style w:type="paragraph" w:styleId="ListParagraph">
    <w:name w:val="List Paragraph"/>
    <w:basedOn w:val="Normal"/>
    <w:uiPriority w:val="34"/>
    <w:qFormat/>
    <w:rsid w:val="00AD5E08"/>
    <w:pPr>
      <w:ind w:left="720"/>
      <w:contextualSpacing/>
    </w:pPr>
  </w:style>
  <w:style w:type="paragraph" w:customStyle="1" w:styleId="para">
    <w:name w:val="para"/>
    <w:basedOn w:val="Normal"/>
    <w:rsid w:val="00AD5E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AD5E08"/>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table" w:styleId="TableGrid">
    <w:name w:val="Table Grid"/>
    <w:basedOn w:val="TableNormal"/>
    <w:uiPriority w:val="59"/>
    <w:rsid w:val="008D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64CA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164CA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64CA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64CA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64CA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64CA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64CA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64CA6"/>
    <w:rPr>
      <w:b/>
      <w:bCs/>
      <w:i/>
      <w:iCs/>
    </w:rPr>
  </w:style>
  <w:style w:type="paragraph" w:styleId="Caption">
    <w:name w:val="caption"/>
    <w:basedOn w:val="Normal"/>
    <w:next w:val="Normal"/>
    <w:uiPriority w:val="35"/>
    <w:semiHidden/>
    <w:unhideWhenUsed/>
    <w:qFormat/>
    <w:rsid w:val="00164CA6"/>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164CA6"/>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164CA6"/>
    <w:rPr>
      <w:color w:val="1F497D" w:themeColor="text2"/>
      <w:sz w:val="28"/>
      <w:szCs w:val="28"/>
    </w:rPr>
  </w:style>
  <w:style w:type="character" w:styleId="Strong">
    <w:name w:val="Strong"/>
    <w:basedOn w:val="DefaultParagraphFont"/>
    <w:uiPriority w:val="22"/>
    <w:qFormat/>
    <w:rsid w:val="00164CA6"/>
    <w:rPr>
      <w:b/>
      <w:bCs/>
    </w:rPr>
  </w:style>
  <w:style w:type="character" w:styleId="Emphasis">
    <w:name w:val="Emphasis"/>
    <w:basedOn w:val="DefaultParagraphFont"/>
    <w:uiPriority w:val="20"/>
    <w:qFormat/>
    <w:rsid w:val="00164CA6"/>
    <w:rPr>
      <w:i/>
      <w:iCs/>
      <w:color w:val="000000" w:themeColor="text1"/>
    </w:rPr>
  </w:style>
  <w:style w:type="paragraph" w:styleId="NoSpacing">
    <w:name w:val="No Spacing"/>
    <w:uiPriority w:val="1"/>
    <w:qFormat/>
    <w:rsid w:val="00164CA6"/>
    <w:pPr>
      <w:spacing w:after="0" w:line="240" w:lineRule="auto"/>
    </w:pPr>
  </w:style>
  <w:style w:type="paragraph" w:styleId="Quote">
    <w:name w:val="Quote"/>
    <w:basedOn w:val="Normal"/>
    <w:next w:val="Normal"/>
    <w:link w:val="QuoteChar"/>
    <w:uiPriority w:val="29"/>
    <w:qFormat/>
    <w:rsid w:val="00164CA6"/>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164CA6"/>
    <w:rPr>
      <w:i/>
      <w:iCs/>
      <w:color w:val="76923C" w:themeColor="accent3" w:themeShade="BF"/>
      <w:sz w:val="24"/>
      <w:szCs w:val="24"/>
    </w:rPr>
  </w:style>
  <w:style w:type="paragraph" w:styleId="IntenseQuote">
    <w:name w:val="Intense Quote"/>
    <w:basedOn w:val="Normal"/>
    <w:next w:val="Normal"/>
    <w:link w:val="IntenseQuoteChar"/>
    <w:uiPriority w:val="30"/>
    <w:qFormat/>
    <w:rsid w:val="00164CA6"/>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164CA6"/>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164CA6"/>
    <w:rPr>
      <w:i/>
      <w:iCs/>
      <w:color w:val="595959" w:themeColor="text1" w:themeTint="A6"/>
    </w:rPr>
  </w:style>
  <w:style w:type="character" w:styleId="IntenseEmphasis">
    <w:name w:val="Intense Emphasis"/>
    <w:basedOn w:val="DefaultParagraphFont"/>
    <w:uiPriority w:val="21"/>
    <w:qFormat/>
    <w:rsid w:val="00164CA6"/>
    <w:rPr>
      <w:b/>
      <w:bCs/>
      <w:i/>
      <w:iCs/>
      <w:color w:val="auto"/>
    </w:rPr>
  </w:style>
  <w:style w:type="character" w:styleId="SubtleReference">
    <w:name w:val="Subtle Reference"/>
    <w:basedOn w:val="DefaultParagraphFont"/>
    <w:uiPriority w:val="31"/>
    <w:qFormat/>
    <w:rsid w:val="00164CA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64CA6"/>
    <w:rPr>
      <w:b/>
      <w:bCs/>
      <w:caps w:val="0"/>
      <w:smallCaps/>
      <w:color w:val="auto"/>
      <w:spacing w:val="0"/>
      <w:u w:val="single"/>
    </w:rPr>
  </w:style>
  <w:style w:type="character" w:styleId="BookTitle">
    <w:name w:val="Book Title"/>
    <w:basedOn w:val="DefaultParagraphFont"/>
    <w:uiPriority w:val="33"/>
    <w:qFormat/>
    <w:rsid w:val="00164CA6"/>
    <w:rPr>
      <w:b/>
      <w:bCs/>
      <w:caps w:val="0"/>
      <w:smallCaps/>
      <w:spacing w:val="0"/>
    </w:rPr>
  </w:style>
  <w:style w:type="paragraph" w:styleId="TOCHeading">
    <w:name w:val="TOC Heading"/>
    <w:basedOn w:val="Heading1"/>
    <w:next w:val="Normal"/>
    <w:uiPriority w:val="39"/>
    <w:unhideWhenUsed/>
    <w:qFormat/>
    <w:rsid w:val="00164CA6"/>
    <w:pPr>
      <w:outlineLvl w:val="9"/>
    </w:pPr>
  </w:style>
  <w:style w:type="paragraph" w:styleId="Header">
    <w:name w:val="header"/>
    <w:basedOn w:val="Normal"/>
    <w:link w:val="HeaderChar"/>
    <w:uiPriority w:val="99"/>
    <w:unhideWhenUsed/>
    <w:rsid w:val="00712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046"/>
  </w:style>
  <w:style w:type="paragraph" w:styleId="Footer">
    <w:name w:val="footer"/>
    <w:basedOn w:val="Normal"/>
    <w:link w:val="FooterChar"/>
    <w:uiPriority w:val="99"/>
    <w:unhideWhenUsed/>
    <w:rsid w:val="00712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046"/>
  </w:style>
  <w:style w:type="paragraph" w:styleId="TOC1">
    <w:name w:val="toc 1"/>
    <w:basedOn w:val="Normal"/>
    <w:next w:val="Normal"/>
    <w:autoRedefine/>
    <w:uiPriority w:val="39"/>
    <w:unhideWhenUsed/>
    <w:rsid w:val="00495C88"/>
    <w:pPr>
      <w:tabs>
        <w:tab w:val="right" w:leader="dot" w:pos="10333"/>
      </w:tabs>
      <w:spacing w:after="100"/>
    </w:pPr>
  </w:style>
  <w:style w:type="character" w:styleId="FollowedHyperlink">
    <w:name w:val="FollowedHyperlink"/>
    <w:basedOn w:val="DefaultParagraphFont"/>
    <w:uiPriority w:val="99"/>
    <w:semiHidden/>
    <w:unhideWhenUsed/>
    <w:rsid w:val="00213D6C"/>
    <w:rPr>
      <w:color w:val="800080" w:themeColor="followedHyperlink"/>
      <w:u w:val="single"/>
    </w:rPr>
  </w:style>
  <w:style w:type="character" w:styleId="CommentReference">
    <w:name w:val="annotation reference"/>
    <w:basedOn w:val="DefaultParagraphFont"/>
    <w:uiPriority w:val="99"/>
    <w:semiHidden/>
    <w:unhideWhenUsed/>
    <w:rsid w:val="002A23A5"/>
    <w:rPr>
      <w:sz w:val="16"/>
      <w:szCs w:val="16"/>
    </w:rPr>
  </w:style>
  <w:style w:type="paragraph" w:styleId="CommentText">
    <w:name w:val="annotation text"/>
    <w:basedOn w:val="Normal"/>
    <w:link w:val="CommentTextChar"/>
    <w:uiPriority w:val="99"/>
    <w:unhideWhenUsed/>
    <w:rsid w:val="002A23A5"/>
    <w:pPr>
      <w:spacing w:line="240" w:lineRule="auto"/>
    </w:pPr>
    <w:rPr>
      <w:sz w:val="20"/>
      <w:szCs w:val="20"/>
    </w:rPr>
  </w:style>
  <w:style w:type="character" w:customStyle="1" w:styleId="CommentTextChar">
    <w:name w:val="Comment Text Char"/>
    <w:basedOn w:val="DefaultParagraphFont"/>
    <w:link w:val="CommentText"/>
    <w:uiPriority w:val="99"/>
    <w:rsid w:val="002A23A5"/>
    <w:rPr>
      <w:sz w:val="20"/>
      <w:szCs w:val="20"/>
    </w:rPr>
  </w:style>
  <w:style w:type="paragraph" w:styleId="CommentSubject">
    <w:name w:val="annotation subject"/>
    <w:basedOn w:val="CommentText"/>
    <w:next w:val="CommentText"/>
    <w:link w:val="CommentSubjectChar"/>
    <w:uiPriority w:val="99"/>
    <w:semiHidden/>
    <w:unhideWhenUsed/>
    <w:rsid w:val="002A23A5"/>
    <w:rPr>
      <w:b/>
      <w:bCs/>
    </w:rPr>
  </w:style>
  <w:style w:type="character" w:customStyle="1" w:styleId="CommentSubjectChar">
    <w:name w:val="Comment Subject Char"/>
    <w:basedOn w:val="CommentTextChar"/>
    <w:link w:val="CommentSubject"/>
    <w:uiPriority w:val="99"/>
    <w:semiHidden/>
    <w:rsid w:val="002A23A5"/>
    <w:rPr>
      <w:b/>
      <w:bCs/>
      <w:sz w:val="20"/>
      <w:szCs w:val="20"/>
    </w:rPr>
  </w:style>
  <w:style w:type="character" w:styleId="UnresolvedMention">
    <w:name w:val="Unresolved Mention"/>
    <w:basedOn w:val="DefaultParagraphFont"/>
    <w:uiPriority w:val="99"/>
    <w:semiHidden/>
    <w:unhideWhenUsed/>
    <w:rsid w:val="003564D3"/>
    <w:rPr>
      <w:color w:val="605E5C"/>
      <w:shd w:val="clear" w:color="auto" w:fill="E1DFDD"/>
    </w:rPr>
  </w:style>
  <w:style w:type="paragraph" w:styleId="Revision">
    <w:name w:val="Revision"/>
    <w:hidden/>
    <w:uiPriority w:val="99"/>
    <w:semiHidden/>
    <w:rsid w:val="00421ADB"/>
    <w:pPr>
      <w:spacing w:after="0" w:line="240" w:lineRule="auto"/>
    </w:pPr>
  </w:style>
  <w:style w:type="character" w:customStyle="1" w:styleId="extlink-nobreak">
    <w:name w:val="extlink-nobreak"/>
    <w:basedOn w:val="DefaultParagraphFont"/>
    <w:rsid w:val="00C05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81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hs.wisconsin.gov/disease/respiratory-data.htm" TargetMode="External"/><Relationship Id="rId18" Type="http://schemas.openxmlformats.org/officeDocument/2006/relationships/hyperlink" Target="https://www.dhs.wisconsin.gov/immunization/rsv-vaccine-data.htm" TargetMode="External"/><Relationship Id="rId26" Type="http://schemas.openxmlformats.org/officeDocument/2006/relationships/hyperlink" Target="https://www.cdc.gov/flu-resources/php/toolkit/index.html" TargetMode="External"/><Relationship Id="rId39" Type="http://schemas.openxmlformats.org/officeDocument/2006/relationships/hyperlink" Target="https://www.cdc.gov/flu/professionals/vaccination/prepare-practice-tools.htm" TargetMode="External"/><Relationship Id="rId21" Type="http://schemas.openxmlformats.org/officeDocument/2006/relationships/hyperlink" Target="https://www.cdc.gov/vaccines/covid-19/index.html" TargetMode="External"/><Relationship Id="rId34" Type="http://schemas.openxmlformats.org/officeDocument/2006/relationships/hyperlink" Target="https://www.cdc.gov/covid/vaccines/" TargetMode="External"/><Relationship Id="rId42" Type="http://schemas.openxmlformats.org/officeDocument/2006/relationships/hyperlink" Target="https://www.cdc.gov/vaccines/covid-19/hcp/engaging-patients.html" TargetMode="External"/><Relationship Id="rId47" Type="http://schemas.openxmlformats.org/officeDocument/2006/relationships/hyperlink" Target="https://www.cdc.gov/vaccines/vpd/rsv/hcp/child-faqs.html" TargetMode="External"/><Relationship Id="rId50" Type="http://schemas.openxmlformats.org/officeDocument/2006/relationships/hyperlink" Target="https://www.cdc.gov/vaccines/index.html" TargetMode="External"/><Relationship Id="rId55" Type="http://schemas.openxmlformats.org/officeDocument/2006/relationships/hyperlink" Target="https://www.vaccines.gov/en/" TargetMode="External"/><Relationship Id="rId63" Type="http://schemas.openxmlformats.org/officeDocument/2006/relationships/hyperlink" Target="https://www.dhs.wisconsin.gov/immunization/vfc-parent.htm" TargetMode="External"/><Relationship Id="rId68" Type="http://schemas.openxmlformats.org/officeDocument/2006/relationships/hyperlink" Target="https://www.dhs.wisconsin.gov/immunization/vfa.htm" TargetMode="External"/><Relationship Id="rId76" Type="http://schemas.openxmlformats.org/officeDocument/2006/relationships/hyperlink" Target="https://www.chop.edu/centers-programs/vaccine-education-center/resources/vaccine-resources-kids-and-teens" TargetMode="External"/><Relationship Id="rId7" Type="http://schemas.openxmlformats.org/officeDocument/2006/relationships/settings" Target="settings.xml"/><Relationship Id="rId71" Type="http://schemas.openxmlformats.org/officeDocument/2006/relationships/hyperlink" Target="https://www.dhs.wisconsin.gov/immunization/vfc-parent.htm" TargetMode="External"/><Relationship Id="rId2" Type="http://schemas.openxmlformats.org/officeDocument/2006/relationships/customXml" Target="../customXml/item2.xml"/><Relationship Id="rId16" Type="http://schemas.openxmlformats.org/officeDocument/2006/relationships/hyperlink" Target="https://www.dhs.wisconsin.gov/immunization/covid-19-vaccine-data.htm" TargetMode="External"/><Relationship Id="rId29" Type="http://schemas.openxmlformats.org/officeDocument/2006/relationships/hyperlink" Target="https://www.cdc.gov/covid/communication/index.html" TargetMode="External"/><Relationship Id="rId11" Type="http://schemas.openxmlformats.org/officeDocument/2006/relationships/image" Target="media/image1.png"/><Relationship Id="rId24" Type="http://schemas.openxmlformats.org/officeDocument/2006/relationships/hyperlink" Target="https://www.cdc.gov/vaccines/vpd/rsv/hcp/older-adults.html" TargetMode="External"/><Relationship Id="rId32" Type="http://schemas.openxmlformats.org/officeDocument/2006/relationships/hyperlink" Target="https://www.dhs.wisconsin.gov/publications/p03653.pdf" TargetMode="External"/><Relationship Id="rId37" Type="http://schemas.openxmlformats.org/officeDocument/2006/relationships/hyperlink" Target="https://www.familiesfightingflu.org/flu-resources-for-healthcare-professionals/" TargetMode="External"/><Relationship Id="rId40" Type="http://schemas.openxmlformats.org/officeDocument/2006/relationships/hyperlink" Target="https://www.cdc.gov/vaccines-adults/hcp/vaccination-guidelines/index.html" TargetMode="External"/><Relationship Id="rId45" Type="http://schemas.openxmlformats.org/officeDocument/2006/relationships/hyperlink" Target="https://www.cdc.gov/vaccines/vpd/rsv/hcp/older-adults-faqs.html" TargetMode="External"/><Relationship Id="rId53" Type="http://schemas.openxmlformats.org/officeDocument/2006/relationships/hyperlink" Target="https://www.cdc.gov/flu/pdf/professionals/vaccination/flu-reminder-email-template.pdf" TargetMode="External"/><Relationship Id="rId58" Type="http://schemas.openxmlformats.org/officeDocument/2006/relationships/hyperlink" Target="https://www.dhs.wisconsin.gov/disease/respiratory-emergency-department.htm" TargetMode="External"/><Relationship Id="rId66" Type="http://schemas.openxmlformats.org/officeDocument/2006/relationships/hyperlink" Target="https://www.dhs.wisconsin.gov/immunization/vfc-parent.htm" TargetMode="External"/><Relationship Id="rId74" Type="http://schemas.openxmlformats.org/officeDocument/2006/relationships/hyperlink" Target="https://www.cdc.gov/vaccines/communication-resources.html"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dhs.wisconsin.gov/immunization/influenza.htm" TargetMode="External"/><Relationship Id="rId10" Type="http://schemas.openxmlformats.org/officeDocument/2006/relationships/endnotes" Target="endnotes.xml"/><Relationship Id="rId19" Type="http://schemas.openxmlformats.org/officeDocument/2006/relationships/hyperlink" Target="https://www.cdc.gov/respiratory-viruses/tools-resources/index.html" TargetMode="External"/><Relationship Id="rId31" Type="http://schemas.openxmlformats.org/officeDocument/2006/relationships/hyperlink" Target="https://www.dhs.wisconsin.gov/publications/p03654.pdf" TargetMode="External"/><Relationship Id="rId44" Type="http://schemas.openxmlformats.org/officeDocument/2006/relationships/hyperlink" Target="https://www.cdc.gov/covid/vaccines/faq.html?CDC_AAref_Val=https://www.cdc.gov/coronavirus/2019-ncov/vaccines/faq.html" TargetMode="External"/><Relationship Id="rId52" Type="http://schemas.openxmlformats.org/officeDocument/2006/relationships/hyperlink" Target="https://www.dhs.wisconsin.gov/immunization/wir-reminder-recall-report.pdf" TargetMode="External"/><Relationship Id="rId60" Type="http://schemas.openxmlformats.org/officeDocument/2006/relationships/hyperlink" Target="https://www.dhs.wisconsin.gov/immunization/covid-19-vaccine-data.htm" TargetMode="External"/><Relationship Id="rId65" Type="http://schemas.openxmlformats.org/officeDocument/2006/relationships/hyperlink" Target="https://www.vaccines.gov/find-vaccines/" TargetMode="External"/><Relationship Id="rId73" Type="http://schemas.openxmlformats.org/officeDocument/2006/relationships/hyperlink" Target="mailto:angelina.bray@dhs.wisconsin.gov?subject=Flu%20Social%20Media%20Messages"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hs.wisconsin.gov/disease/respiratory-emergency-department.htm" TargetMode="External"/><Relationship Id="rId22" Type="http://schemas.openxmlformats.org/officeDocument/2006/relationships/hyperlink" Target="https://www.cdc.gov/vaccines/vpd/rsv/hcp/pregnant-people.html" TargetMode="External"/><Relationship Id="rId27" Type="http://schemas.openxmlformats.org/officeDocument/2006/relationships/hyperlink" Target="https://www.cdc.gov/flu-resources/php/social-media-toolkit/index.html" TargetMode="External"/><Relationship Id="rId30" Type="http://schemas.openxmlformats.org/officeDocument/2006/relationships/hyperlink" Target="https://www.cdc.gov/rsv/php/communication-resources/index.html" TargetMode="External"/><Relationship Id="rId35" Type="http://schemas.openxmlformats.org/officeDocument/2006/relationships/hyperlink" Target="https://www.chop.edu/centers-programs/vaccine-update-healthcare-professionals/just-vax-toolkits" TargetMode="External"/><Relationship Id="rId43" Type="http://schemas.openxmlformats.org/officeDocument/2006/relationships/hyperlink" Target="https://www.cdc.gov/flu/prevent/keyfacts.htm" TargetMode="External"/><Relationship Id="rId48" Type="http://schemas.openxmlformats.org/officeDocument/2006/relationships/hyperlink" Target="https://www.immunizationmanagers.org/resources-toolkits/vaccine-confidence-toolkit/" TargetMode="External"/><Relationship Id="rId56" Type="http://schemas.openxmlformats.org/officeDocument/2006/relationships/hyperlink" Target="https://www.dhs.wisconsin.gov/immunization/vfa.htm" TargetMode="External"/><Relationship Id="rId64" Type="http://schemas.openxmlformats.org/officeDocument/2006/relationships/hyperlink" Target="https://www.vaccines.gov/get-vaccinated/pay" TargetMode="External"/><Relationship Id="rId69" Type="http://schemas.openxmlformats.org/officeDocument/2006/relationships/hyperlink" Target="https://www.vaccines.gov/en/" TargetMode="External"/><Relationship Id="rId77" Type="http://schemas.openxmlformats.org/officeDocument/2006/relationships/hyperlink" Target="https://www.chop.edu/centers-programs/parents-pack/play-just-vax-vaccine-trivia-game" TargetMode="External"/><Relationship Id="rId8" Type="http://schemas.openxmlformats.org/officeDocument/2006/relationships/webSettings" Target="webSettings.xml"/><Relationship Id="rId51" Type="http://schemas.openxmlformats.org/officeDocument/2006/relationships/hyperlink" Target="https://www.cdc.gov/vaccines/content-syndication.html" TargetMode="External"/><Relationship Id="rId72" Type="http://schemas.openxmlformats.org/officeDocument/2006/relationships/hyperlink" Target="https://www.vaccines.gov/search/"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dhs.wisconsin.gov/publications/index.htm?combine=P-02346&amp;field_division_office_owner_target_id=All&amp;field_language_target_id=All&amp;page=0&amp;order=field_release_date&amp;sort=desc" TargetMode="External"/><Relationship Id="rId17" Type="http://schemas.openxmlformats.org/officeDocument/2006/relationships/hyperlink" Target="https://www.dhs.wisconsin.gov/immunization/influenza.htm" TargetMode="External"/><Relationship Id="rId25" Type="http://schemas.openxmlformats.org/officeDocument/2006/relationships/hyperlink" Target="https://www.cdc.gov/flu-resources/php/toolkit/index.html" TargetMode="External"/><Relationship Id="rId33" Type="http://schemas.openxmlformats.org/officeDocument/2006/relationships/hyperlink" Target="https://www.dhs.wisconsin.gov/publications/p03654a.pdf" TargetMode="External"/><Relationship Id="rId38" Type="http://schemas.openxmlformats.org/officeDocument/2006/relationships/hyperlink" Target="https://www.chop.edu/centers-programs/vaccine-education-center/resources" TargetMode="External"/><Relationship Id="rId46" Type="http://schemas.openxmlformats.org/officeDocument/2006/relationships/hyperlink" Target="https://www.cdc.gov/vaccines/vpd/rsv/hcp/pregnant-people-faqs.html" TargetMode="External"/><Relationship Id="rId59" Type="http://schemas.openxmlformats.org/officeDocument/2006/relationships/hyperlink" Target="https://www.dhs.wisconsin.gov/disease/laboratory-based-data.htm" TargetMode="External"/><Relationship Id="rId67" Type="http://schemas.openxmlformats.org/officeDocument/2006/relationships/hyperlink" Target="https://www.vaccines.gov/get-vaccinated/pay" TargetMode="External"/><Relationship Id="rId20" Type="http://schemas.openxmlformats.org/officeDocument/2006/relationships/hyperlink" Target="https://www.cdc.gov/flu/professionals/vaccination/prepare-practice-tools.htm" TargetMode="External"/><Relationship Id="rId41" Type="http://schemas.openxmlformats.org/officeDocument/2006/relationships/hyperlink" Target="https://www.cdc.gov/vaccines/?CDC_AAref_Val=https://www.cdc.gov/vaccines/howirecommend/adult-vacc-videos.html" TargetMode="External"/><Relationship Id="rId54" Type="http://schemas.openxmlformats.org/officeDocument/2006/relationships/hyperlink" Target="https://www.immunizationmanagers.org/resources/vaccine-confidence-toolkit-media-materials/" TargetMode="External"/><Relationship Id="rId62" Type="http://schemas.openxmlformats.org/officeDocument/2006/relationships/hyperlink" Target="https://www.dhs.wisconsin.gov/immunization/rsv-vaccine-data.htm" TargetMode="External"/><Relationship Id="rId70" Type="http://schemas.openxmlformats.org/officeDocument/2006/relationships/hyperlink" Target="https://www.dhs.wisconsin.gov/immunization/vfc.htm" TargetMode="External"/><Relationship Id="rId75" Type="http://schemas.openxmlformats.org/officeDocument/2006/relationships/hyperlink" Target="https://www.familiesfightingflu.org/toolki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hs.wisconsin.gov/disease/laboratory-based-data.htm" TargetMode="External"/><Relationship Id="rId23" Type="http://schemas.openxmlformats.org/officeDocument/2006/relationships/hyperlink" Target="https://www.cdc.gov/vaccines/vpd/rsv/hcp/child.html" TargetMode="External"/><Relationship Id="rId28" Type="http://schemas.openxmlformats.org/officeDocument/2006/relationships/hyperlink" Target="https://www.cdc.gov/flu-resources/php/toolkit/index.html" TargetMode="External"/><Relationship Id="rId36" Type="http://schemas.openxmlformats.org/officeDocument/2006/relationships/hyperlink" Target="https://www.dhs.wisconsin.gov/disease/respiratory.htm" TargetMode="External"/><Relationship Id="rId49" Type="http://schemas.openxmlformats.org/officeDocument/2006/relationships/hyperlink" Target="https://publichealthcollaborative.org/faq/" TargetMode="External"/><Relationship Id="rId57" Type="http://schemas.openxmlformats.org/officeDocument/2006/relationships/hyperlink" Target="https://www.dhs.wisconsin.gov/disease/respiratory-data.ht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EB2FDD919945458AC0D389EFC490CA" ma:contentTypeVersion="14" ma:contentTypeDescription="Create a new document." ma:contentTypeScope="" ma:versionID="9342ee12e6ea1143c96b56b357dbc10b">
  <xsd:schema xmlns:xsd="http://www.w3.org/2001/XMLSchema" xmlns:xs="http://www.w3.org/2001/XMLSchema" xmlns:p="http://schemas.microsoft.com/office/2006/metadata/properties" xmlns:ns2="cf8057be-a95a-415a-a47a-9956d408ea94" xmlns:ns3="4f956bd6-1ac6-450c-b6ba-a15e531ed1b4" targetNamespace="http://schemas.microsoft.com/office/2006/metadata/properties" ma:root="true" ma:fieldsID="4df8e3a5400bffef74cb725104efd5fc" ns2:_="" ns3:_="">
    <xsd:import namespace="cf8057be-a95a-415a-a47a-9956d408ea94"/>
    <xsd:import namespace="4f956bd6-1ac6-450c-b6ba-a15e531ed1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057be-a95a-415a-a47a-9956d408e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52c067e-633e-4f6a-86d3-fef86e6ec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956bd6-1ac6-450c-b6ba-a15e531ed1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6e0cd7e-cf60-4041-8432-a85df1b14566}" ma:internalName="TaxCatchAll" ma:showField="CatchAllData" ma:web="4f956bd6-1ac6-450c-b6ba-a15e531ed1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956bd6-1ac6-450c-b6ba-a15e531ed1b4" xsi:nil="true"/>
    <lcf76f155ced4ddcb4097134ff3c332f xmlns="cf8057be-a95a-415a-a47a-9956d408ea9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F07167-806B-4295-B3D1-AE5EADEDE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057be-a95a-415a-a47a-9956d408ea94"/>
    <ds:schemaRef ds:uri="4f956bd6-1ac6-450c-b6ba-a15e531e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CB7DF1-D749-4529-91BD-3C9CFCE81F52}">
  <ds:schemaRefs>
    <ds:schemaRef ds:uri="http://schemas.openxmlformats.org/officeDocument/2006/bibliography"/>
  </ds:schemaRefs>
</ds:datastoreItem>
</file>

<file path=customXml/itemProps3.xml><?xml version="1.0" encoding="utf-8"?>
<ds:datastoreItem xmlns:ds="http://schemas.openxmlformats.org/officeDocument/2006/customXml" ds:itemID="{A5A3CACB-86B1-4131-BB9F-F4932CD9B60C}">
  <ds:schemaRefs>
    <ds:schemaRef ds:uri="http://schemas.microsoft.com/office/2006/metadata/properties"/>
    <ds:schemaRef ds:uri="http://schemas.microsoft.com/office/infopath/2007/PartnerControls"/>
    <ds:schemaRef ds:uri="4f956bd6-1ac6-450c-b6ba-a15e531ed1b4"/>
    <ds:schemaRef ds:uri="cf8057be-a95a-415a-a47a-9956d408ea94"/>
  </ds:schemaRefs>
</ds:datastoreItem>
</file>

<file path=customXml/itemProps4.xml><?xml version="1.0" encoding="utf-8"?>
<ds:datastoreItem xmlns:ds="http://schemas.openxmlformats.org/officeDocument/2006/customXml" ds:itemID="{3CDEB4CD-0F76-42D3-9CCC-F87B129A7B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3555</Words>
  <Characters>20267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23775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Balzer, Elise E</dc:creator>
  <cp:keywords/>
  <dc:description/>
  <cp:lastModifiedBy>Bray, Angelina R - DHS</cp:lastModifiedBy>
  <cp:revision>5</cp:revision>
  <dcterms:created xsi:type="dcterms:W3CDTF">2024-09-25T20:10:00Z</dcterms:created>
  <dcterms:modified xsi:type="dcterms:W3CDTF">2024-09-30T16:55:00Z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0x010100B0EB2FDD919945458AC0D389EFC490CA</vt:lpwstr>
  </property>
  <property fmtid="{D5CDD505-2E9C-101B-9397-08002B2CF9AE}" pid="3" name="MediaServiceImageTags">
    <vt:lpwstr/>
  </property>
  <property fmtid="{D5CDD505-2E9C-101B-9397-08002B2CF9AE}" pid="4" name="GrammarlyDocumentId">
    <vt:lpwstr>6d47cbb8a08c8c84189bcaeaaf1c38455beca6092e4c5ee57f2cd5205a7b7d73</vt:lpwstr>
  </property>
</Properties>
</file>