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38" w:type="dxa"/>
        <w:tblLayout w:type="fixed"/>
        <w:tblLook w:val="0000" w:firstRow="0" w:lastRow="0" w:firstColumn="0" w:lastColumn="0" w:noHBand="0" w:noVBand="0"/>
      </w:tblPr>
      <w:tblGrid>
        <w:gridCol w:w="4590"/>
        <w:gridCol w:w="1163"/>
        <w:gridCol w:w="1555"/>
        <w:gridCol w:w="4198"/>
        <w:gridCol w:w="32"/>
      </w:tblGrid>
      <w:tr w:rsidR="00CE2921" w:rsidRPr="00A90916" w14:paraId="6257F39C" w14:textId="77777777">
        <w:trPr>
          <w:gridAfter w:val="1"/>
          <w:wAfter w:w="32" w:type="dxa"/>
          <w:cantSplit/>
          <w:trHeight w:val="750"/>
        </w:trPr>
        <w:tc>
          <w:tcPr>
            <w:tcW w:w="5753" w:type="dxa"/>
            <w:gridSpan w:val="2"/>
          </w:tcPr>
          <w:p w14:paraId="2AC78370" w14:textId="77777777" w:rsidR="00CE2921" w:rsidRPr="00A90916" w:rsidRDefault="00CE2921" w:rsidP="00CE2921">
            <w:pPr>
              <w:pStyle w:val="Header"/>
              <w:rPr>
                <w:b/>
                <w:sz w:val="18"/>
                <w:szCs w:val="18"/>
              </w:rPr>
            </w:pPr>
            <w:r w:rsidRPr="00A90916">
              <w:rPr>
                <w:b/>
                <w:sz w:val="18"/>
                <w:szCs w:val="18"/>
              </w:rPr>
              <w:t>DEPARTMENT OF HEALTH SERVICES</w:t>
            </w:r>
          </w:p>
          <w:p w14:paraId="430A3422" w14:textId="77777777" w:rsidR="00A90916" w:rsidRPr="00A90916" w:rsidRDefault="00A90916" w:rsidP="003D7E9A">
            <w:pPr>
              <w:rPr>
                <w:sz w:val="18"/>
                <w:szCs w:val="18"/>
              </w:rPr>
            </w:pPr>
            <w:r w:rsidRPr="00A90916">
              <w:rPr>
                <w:sz w:val="18"/>
                <w:szCs w:val="18"/>
              </w:rPr>
              <w:t>Division of Care and Treatment Services</w:t>
            </w:r>
          </w:p>
          <w:p w14:paraId="797ECB06" w14:textId="2C90FEFA" w:rsidR="00CE2921" w:rsidRPr="00A90916" w:rsidRDefault="00DA3F6D" w:rsidP="00371838">
            <w:pPr>
              <w:pStyle w:val="Header"/>
              <w:rPr>
                <w:b/>
                <w:sz w:val="18"/>
                <w:szCs w:val="18"/>
              </w:rPr>
            </w:pPr>
            <w:r w:rsidRPr="00A90916">
              <w:rPr>
                <w:sz w:val="18"/>
                <w:szCs w:val="18"/>
              </w:rPr>
              <w:t>F</w:t>
            </w:r>
            <w:r w:rsidR="009B0B06" w:rsidRPr="00A90916">
              <w:rPr>
                <w:sz w:val="18"/>
                <w:szCs w:val="18"/>
              </w:rPr>
              <w:t>-</w:t>
            </w:r>
            <w:r w:rsidR="006F3F46" w:rsidRPr="00A90916">
              <w:rPr>
                <w:sz w:val="18"/>
                <w:szCs w:val="18"/>
              </w:rPr>
              <w:t>20891 (</w:t>
            </w:r>
            <w:r w:rsidR="0056331C">
              <w:rPr>
                <w:sz w:val="18"/>
                <w:szCs w:val="18"/>
              </w:rPr>
              <w:t>09</w:t>
            </w:r>
            <w:r w:rsidR="00371838">
              <w:rPr>
                <w:sz w:val="18"/>
                <w:szCs w:val="18"/>
              </w:rPr>
              <w:t>/202</w:t>
            </w:r>
            <w:r w:rsidR="0056331C">
              <w:rPr>
                <w:sz w:val="18"/>
                <w:szCs w:val="18"/>
              </w:rPr>
              <w:t>3</w:t>
            </w:r>
            <w:r w:rsidR="00CE2921" w:rsidRPr="00A90916">
              <w:rPr>
                <w:sz w:val="18"/>
                <w:szCs w:val="18"/>
              </w:rPr>
              <w:t>)</w:t>
            </w:r>
          </w:p>
        </w:tc>
        <w:tc>
          <w:tcPr>
            <w:tcW w:w="5753" w:type="dxa"/>
            <w:gridSpan w:val="2"/>
          </w:tcPr>
          <w:p w14:paraId="103F9ABF" w14:textId="77777777" w:rsidR="00CE2921" w:rsidRPr="00A90916" w:rsidRDefault="00CE2921" w:rsidP="00CE2921">
            <w:pPr>
              <w:pStyle w:val="Header"/>
              <w:jc w:val="right"/>
              <w:rPr>
                <w:b/>
                <w:sz w:val="18"/>
                <w:szCs w:val="18"/>
              </w:rPr>
            </w:pPr>
            <w:r w:rsidRPr="00A90916">
              <w:rPr>
                <w:b/>
                <w:sz w:val="18"/>
                <w:szCs w:val="18"/>
              </w:rPr>
              <w:t>STATE OF WISCONSIN</w:t>
            </w:r>
          </w:p>
          <w:p w14:paraId="732044B6" w14:textId="77777777" w:rsidR="00CE2921" w:rsidRPr="00A90916" w:rsidRDefault="00CE2921" w:rsidP="00CE2921">
            <w:pPr>
              <w:pStyle w:val="Header"/>
              <w:tabs>
                <w:tab w:val="left" w:pos="2437"/>
              </w:tabs>
              <w:jc w:val="right"/>
              <w:rPr>
                <w:sz w:val="18"/>
                <w:szCs w:val="18"/>
              </w:rPr>
            </w:pPr>
            <w:r w:rsidRPr="00A90916">
              <w:rPr>
                <w:sz w:val="18"/>
                <w:szCs w:val="18"/>
              </w:rPr>
              <w:t>Completion of this form meets the</w:t>
            </w:r>
          </w:p>
          <w:p w14:paraId="37F8E437" w14:textId="77777777" w:rsidR="007A05A8" w:rsidRPr="00A90916" w:rsidRDefault="00CE2921" w:rsidP="005B71DF">
            <w:pPr>
              <w:pStyle w:val="Header"/>
              <w:tabs>
                <w:tab w:val="left" w:pos="2437"/>
              </w:tabs>
              <w:jc w:val="right"/>
              <w:rPr>
                <w:sz w:val="18"/>
                <w:szCs w:val="18"/>
              </w:rPr>
            </w:pPr>
            <w:r w:rsidRPr="00A90916">
              <w:rPr>
                <w:sz w:val="18"/>
                <w:szCs w:val="18"/>
              </w:rPr>
              <w:t>requirements of the 2000 Wisconsin Act 9</w:t>
            </w:r>
          </w:p>
        </w:tc>
      </w:tr>
      <w:tr w:rsidR="00CE2921" w14:paraId="128E9FB1" w14:textId="77777777">
        <w:trPr>
          <w:gridAfter w:val="1"/>
          <w:wAfter w:w="32" w:type="dxa"/>
          <w:cantSplit/>
          <w:trHeight w:val="750"/>
        </w:trPr>
        <w:tc>
          <w:tcPr>
            <w:tcW w:w="11506" w:type="dxa"/>
            <w:gridSpan w:val="4"/>
          </w:tcPr>
          <w:p w14:paraId="63299B82" w14:textId="77777777" w:rsidR="00CE2921" w:rsidRDefault="00CE2921" w:rsidP="00CE2921">
            <w:pPr>
              <w:keepNext/>
              <w:widowControl w:val="0"/>
              <w:tabs>
                <w:tab w:val="right" w:pos="918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INTOXICATED DRIVER PROGRAM</w:t>
            </w:r>
          </w:p>
          <w:p w14:paraId="4E3FC363" w14:textId="7D4E191E" w:rsidR="00CE2921" w:rsidRDefault="00CB426A" w:rsidP="001A0DC3">
            <w:pPr>
              <w:pStyle w:val="Heading2"/>
              <w:widowControl w:val="0"/>
            </w:pPr>
            <w:r>
              <w:rPr>
                <w:rFonts w:cs="Arial"/>
                <w:szCs w:val="22"/>
              </w:rPr>
              <w:t xml:space="preserve">2023 </w:t>
            </w:r>
            <w:r w:rsidR="00CE2921">
              <w:t>SUPPLEMENTAL FUNDING REQUEST</w:t>
            </w:r>
          </w:p>
          <w:p w14:paraId="7F377BC9" w14:textId="77777777" w:rsidR="00CE2921" w:rsidRPr="00331148" w:rsidRDefault="00CE2921" w:rsidP="00CE2921">
            <w:pPr>
              <w:keepNext/>
              <w:widowControl w:val="0"/>
              <w:tabs>
                <w:tab w:val="right" w:pos="9180"/>
              </w:tabs>
              <w:jc w:val="center"/>
              <w:rPr>
                <w:sz w:val="12"/>
                <w:szCs w:val="12"/>
              </w:rPr>
            </w:pPr>
          </w:p>
          <w:p w14:paraId="0E94D186" w14:textId="6618D3A3" w:rsidR="00CE2921" w:rsidRPr="00331148" w:rsidRDefault="00CE2921" w:rsidP="00D2148B">
            <w:pPr>
              <w:keepNext/>
              <w:widowControl w:val="0"/>
              <w:tabs>
                <w:tab w:val="left" w:pos="1620"/>
                <w:tab w:val="right" w:pos="9180"/>
              </w:tabs>
              <w:rPr>
                <w:sz w:val="20"/>
              </w:rPr>
            </w:pPr>
            <w:r>
              <w:rPr>
                <w:b/>
                <w:sz w:val="20"/>
              </w:rPr>
              <w:t>INSTRUCTIONS:</w:t>
            </w:r>
            <w:r>
              <w:rPr>
                <w:sz w:val="20"/>
              </w:rPr>
              <w:tab/>
              <w:t xml:space="preserve"> Return completed request to your </w:t>
            </w:r>
            <w:r w:rsidR="008F5CA4">
              <w:rPr>
                <w:sz w:val="20"/>
              </w:rPr>
              <w:t>A</w:t>
            </w:r>
            <w:r>
              <w:rPr>
                <w:sz w:val="20"/>
              </w:rPr>
              <w:t xml:space="preserve">rea </w:t>
            </w:r>
            <w:r w:rsidR="008F5CA4">
              <w:rPr>
                <w:sz w:val="20"/>
              </w:rPr>
              <w:t>A</w:t>
            </w:r>
            <w:r>
              <w:rPr>
                <w:sz w:val="20"/>
              </w:rPr>
              <w:t xml:space="preserve">dministrator </w:t>
            </w:r>
            <w:r w:rsidR="003479A3">
              <w:rPr>
                <w:sz w:val="20"/>
              </w:rPr>
              <w:t>by the due date specified in t</w:t>
            </w:r>
            <w:r w:rsidR="001F26A5">
              <w:rPr>
                <w:sz w:val="20"/>
              </w:rPr>
              <w:t>h</w:t>
            </w:r>
            <w:r w:rsidR="003479A3">
              <w:rPr>
                <w:sz w:val="20"/>
              </w:rPr>
              <w:t xml:space="preserve">e IDP </w:t>
            </w:r>
            <w:r w:rsidR="008F5CA4">
              <w:rPr>
                <w:sz w:val="20"/>
              </w:rPr>
              <w:t>Information</w:t>
            </w:r>
            <w:r w:rsidR="003479A3">
              <w:rPr>
                <w:sz w:val="20"/>
              </w:rPr>
              <w:t xml:space="preserve"> Memo.</w:t>
            </w:r>
          </w:p>
          <w:p w14:paraId="7E36ACC3" w14:textId="77777777" w:rsidR="00CE2921" w:rsidRDefault="00CE2921" w:rsidP="00CE2921">
            <w:pPr>
              <w:pStyle w:val="Header"/>
              <w:jc w:val="right"/>
              <w:rPr>
                <w:b/>
                <w:sz w:val="16"/>
              </w:rPr>
            </w:pPr>
          </w:p>
        </w:tc>
      </w:tr>
      <w:tr w:rsidR="00A93F26" w14:paraId="2450D698" w14:textId="77777777" w:rsidTr="008F5C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76"/>
        </w:trPr>
        <w:tc>
          <w:tcPr>
            <w:tcW w:w="4590" w:type="dxa"/>
            <w:tcBorders>
              <w:left w:val="nil"/>
              <w:bottom w:val="nil"/>
              <w:right w:val="single" w:sz="4" w:space="0" w:color="auto"/>
            </w:tcBorders>
          </w:tcPr>
          <w:p w14:paraId="0490FDAE" w14:textId="0154F3A8" w:rsidR="00A93F26" w:rsidRDefault="00A93F26" w:rsidP="00A93F26">
            <w:pPr>
              <w:keepNext/>
              <w:widowControl w:val="0"/>
              <w:tabs>
                <w:tab w:val="left" w:pos="1440"/>
                <w:tab w:val="right" w:pos="9180"/>
              </w:tabs>
              <w:rPr>
                <w:sz w:val="18"/>
              </w:rPr>
            </w:pPr>
            <w:r>
              <w:rPr>
                <w:sz w:val="18"/>
              </w:rPr>
              <w:t xml:space="preserve">Name – </w:t>
            </w:r>
            <w:r w:rsidR="008F5CA4">
              <w:rPr>
                <w:sz w:val="18"/>
              </w:rPr>
              <w:t>County</w:t>
            </w:r>
          </w:p>
          <w:p w14:paraId="4960AE6A" w14:textId="77777777" w:rsidR="00A93F26" w:rsidRDefault="00A93F26" w:rsidP="00A93F26">
            <w:pPr>
              <w:keepNext/>
              <w:widowControl w:val="0"/>
              <w:tabs>
                <w:tab w:val="left" w:pos="1440"/>
                <w:tab w:val="right" w:pos="9180"/>
              </w:tabs>
              <w:spacing w:before="60" w:after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6948" w:type="dxa"/>
            <w:gridSpan w:val="4"/>
            <w:tcBorders>
              <w:left w:val="nil"/>
              <w:bottom w:val="nil"/>
              <w:right w:val="nil"/>
            </w:tcBorders>
          </w:tcPr>
          <w:p w14:paraId="1D0FE6CF" w14:textId="77777777" w:rsidR="00A93F26" w:rsidRDefault="00A93F26" w:rsidP="00A93F26">
            <w:pPr>
              <w:keepNext/>
              <w:widowControl w:val="0"/>
              <w:tabs>
                <w:tab w:val="left" w:pos="1440"/>
                <w:tab w:val="right" w:pos="9180"/>
              </w:tabs>
              <w:rPr>
                <w:sz w:val="18"/>
              </w:rPr>
            </w:pPr>
            <w:r>
              <w:rPr>
                <w:sz w:val="18"/>
              </w:rPr>
              <w:t>Name – Contact Person</w:t>
            </w:r>
          </w:p>
          <w:p w14:paraId="061665ED" w14:textId="77777777" w:rsidR="00A93F26" w:rsidRDefault="00A93F26" w:rsidP="00A93F26">
            <w:pPr>
              <w:keepNext/>
              <w:widowControl w:val="0"/>
              <w:tabs>
                <w:tab w:val="left" w:pos="1440"/>
                <w:tab w:val="right" w:pos="9180"/>
              </w:tabs>
              <w:spacing w:before="60" w:after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1B2AB4" w14:paraId="6E1A7F8C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76"/>
        </w:trPr>
        <w:tc>
          <w:tcPr>
            <w:tcW w:w="7308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14:paraId="4C45401D" w14:textId="08DA8E49" w:rsidR="001B2AB4" w:rsidRDefault="008F5CA4">
            <w:pPr>
              <w:keepNext/>
              <w:widowControl w:val="0"/>
              <w:tabs>
                <w:tab w:val="left" w:pos="1440"/>
                <w:tab w:val="right" w:pos="9180"/>
              </w:tabs>
              <w:rPr>
                <w:sz w:val="18"/>
              </w:rPr>
            </w:pPr>
            <w:r>
              <w:rPr>
                <w:sz w:val="18"/>
              </w:rPr>
              <w:t>Name - Agency</w:t>
            </w:r>
          </w:p>
          <w:bookmarkStart w:id="0" w:name="Text3"/>
          <w:p w14:paraId="17B96989" w14:textId="77777777" w:rsidR="001B2AB4" w:rsidRDefault="001A1B8C">
            <w:pPr>
              <w:keepNext/>
              <w:widowControl w:val="0"/>
              <w:tabs>
                <w:tab w:val="left" w:pos="1440"/>
                <w:tab w:val="right" w:pos="9180"/>
              </w:tabs>
              <w:spacing w:before="60" w:after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0"/>
          </w:p>
        </w:tc>
        <w:tc>
          <w:tcPr>
            <w:tcW w:w="4230" w:type="dxa"/>
            <w:gridSpan w:val="2"/>
            <w:tcBorders>
              <w:left w:val="nil"/>
              <w:bottom w:val="nil"/>
              <w:right w:val="nil"/>
            </w:tcBorders>
          </w:tcPr>
          <w:p w14:paraId="3F126DCF" w14:textId="14682FD0" w:rsidR="001B2AB4" w:rsidRDefault="008F5CA4">
            <w:pPr>
              <w:keepNext/>
              <w:widowControl w:val="0"/>
              <w:tabs>
                <w:tab w:val="left" w:pos="1440"/>
                <w:tab w:val="right" w:pos="9180"/>
              </w:tabs>
              <w:rPr>
                <w:sz w:val="18"/>
              </w:rPr>
            </w:pPr>
            <w:r>
              <w:rPr>
                <w:sz w:val="18"/>
              </w:rPr>
              <w:t>Telephone</w:t>
            </w:r>
            <w:r w:rsidR="00331148">
              <w:rPr>
                <w:sz w:val="18"/>
              </w:rPr>
              <w:t xml:space="preserve"> Number</w:t>
            </w:r>
            <w:r w:rsidR="008911FC">
              <w:rPr>
                <w:sz w:val="18"/>
              </w:rPr>
              <w:t xml:space="preserve"> –</w:t>
            </w:r>
            <w:r w:rsidR="001B2AB4">
              <w:rPr>
                <w:sz w:val="18"/>
              </w:rPr>
              <w:t xml:space="preserve"> Contact Person</w:t>
            </w:r>
          </w:p>
          <w:bookmarkStart w:id="1" w:name="Text2"/>
          <w:p w14:paraId="410B6B27" w14:textId="77777777" w:rsidR="001B2AB4" w:rsidRDefault="001A1B8C">
            <w:pPr>
              <w:keepNext/>
              <w:widowControl w:val="0"/>
              <w:tabs>
                <w:tab w:val="left" w:pos="1440"/>
                <w:tab w:val="right" w:pos="9180"/>
              </w:tabs>
              <w:spacing w:before="60" w:after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"/>
          </w:p>
        </w:tc>
      </w:tr>
      <w:tr w:rsidR="001B2AB4" w:rsidRPr="00331148" w14:paraId="5A2F8144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538" w:type="dxa"/>
            <w:gridSpan w:val="5"/>
            <w:tcBorders>
              <w:left w:val="nil"/>
              <w:bottom w:val="single" w:sz="6" w:space="0" w:color="auto"/>
              <w:right w:val="nil"/>
            </w:tcBorders>
            <w:shd w:val="pct15" w:color="auto" w:fill="FFFFFF"/>
          </w:tcPr>
          <w:p w14:paraId="099C0989" w14:textId="1F11F1C8" w:rsidR="001B2AB4" w:rsidRPr="00331148" w:rsidRDefault="001B2AB4" w:rsidP="001F1D68">
            <w:pPr>
              <w:keepNext/>
              <w:widowControl w:val="0"/>
              <w:tabs>
                <w:tab w:val="left" w:pos="1440"/>
                <w:tab w:val="right" w:pos="9180"/>
              </w:tabs>
              <w:jc w:val="center"/>
              <w:rPr>
                <w:b/>
                <w:sz w:val="20"/>
              </w:rPr>
            </w:pPr>
            <w:r w:rsidRPr="00331148">
              <w:rPr>
                <w:b/>
                <w:sz w:val="20"/>
              </w:rPr>
              <w:t xml:space="preserve">Reporting Period </w:t>
            </w:r>
            <w:r w:rsidR="00331148" w:rsidRPr="00331148">
              <w:rPr>
                <w:b/>
                <w:sz w:val="20"/>
              </w:rPr>
              <w:t xml:space="preserve">– Calendar Year </w:t>
            </w:r>
            <w:r w:rsidR="00CB426A" w:rsidRPr="00CB426A">
              <w:rPr>
                <w:rFonts w:cs="Arial"/>
                <w:b/>
                <w:bCs/>
                <w:sz w:val="20"/>
                <w:szCs w:val="18"/>
              </w:rPr>
              <w:t>2022</w:t>
            </w:r>
          </w:p>
          <w:p w14:paraId="422680FF" w14:textId="177A043A" w:rsidR="00331148" w:rsidRPr="00331148" w:rsidRDefault="003479A3" w:rsidP="00B17AF8">
            <w:pPr>
              <w:keepNext/>
              <w:widowControl w:val="0"/>
              <w:tabs>
                <w:tab w:val="left" w:pos="1440"/>
                <w:tab w:val="right" w:pos="9180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>(January 1,</w:t>
            </w:r>
            <w:r w:rsidR="00CB426A">
              <w:rPr>
                <w:b/>
                <w:sz w:val="20"/>
              </w:rPr>
              <w:t xml:space="preserve"> 2022</w:t>
            </w:r>
            <w:r>
              <w:rPr>
                <w:b/>
                <w:sz w:val="20"/>
              </w:rPr>
              <w:t>– December 31,</w:t>
            </w:r>
            <w:r w:rsidR="00CB426A">
              <w:rPr>
                <w:b/>
                <w:sz w:val="20"/>
              </w:rPr>
              <w:t xml:space="preserve"> 2022</w:t>
            </w:r>
            <w:r w:rsidR="00331148" w:rsidRPr="00331148">
              <w:rPr>
                <w:b/>
                <w:sz w:val="20"/>
              </w:rPr>
              <w:t>)</w:t>
            </w:r>
          </w:p>
        </w:tc>
      </w:tr>
      <w:tr w:rsidR="001B2AB4" w14:paraId="7104C4F8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308" w:type="dxa"/>
            <w:gridSpan w:val="3"/>
            <w:tcBorders>
              <w:left w:val="nil"/>
              <w:bottom w:val="nil"/>
              <w:right w:val="single" w:sz="6" w:space="0" w:color="auto"/>
            </w:tcBorders>
          </w:tcPr>
          <w:p w14:paraId="6B7EE43E" w14:textId="60A650F2" w:rsidR="001B2AB4" w:rsidRDefault="00331148" w:rsidP="00331148">
            <w:pPr>
              <w:pStyle w:val="MacroText"/>
              <w:keepNext/>
              <w:widowControl w:val="0"/>
              <w:tabs>
                <w:tab w:val="clear" w:pos="480"/>
                <w:tab w:val="clear" w:pos="96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690"/>
                <w:tab w:val="left" w:pos="2160"/>
                <w:tab w:val="right" w:pos="9180"/>
              </w:tabs>
              <w:spacing w:before="80" w:after="60"/>
            </w:pPr>
            <w:r>
              <w:rPr>
                <w:b/>
              </w:rPr>
              <w:t>I.</w:t>
            </w:r>
            <w:r>
              <w:rPr>
                <w:b/>
              </w:rPr>
              <w:tab/>
            </w:r>
            <w:r w:rsidR="006F3F46">
              <w:rPr>
                <w:b/>
              </w:rPr>
              <w:t>EXPENDITURES (</w:t>
            </w:r>
            <w:r>
              <w:rPr>
                <w:b/>
              </w:rPr>
              <w:t>Actual)</w:t>
            </w:r>
          </w:p>
        </w:tc>
        <w:tc>
          <w:tcPr>
            <w:tcW w:w="4230" w:type="dxa"/>
            <w:gridSpan w:val="2"/>
            <w:tcBorders>
              <w:left w:val="single" w:sz="6" w:space="0" w:color="auto"/>
              <w:bottom w:val="nil"/>
              <w:right w:val="nil"/>
            </w:tcBorders>
            <w:vAlign w:val="center"/>
          </w:tcPr>
          <w:p w14:paraId="7E0716DB" w14:textId="77777777" w:rsidR="001B2AB4" w:rsidRDefault="001B2AB4">
            <w:pPr>
              <w:keepNext/>
              <w:widowControl w:val="0"/>
              <w:tabs>
                <w:tab w:val="left" w:pos="1440"/>
                <w:tab w:val="right" w:pos="918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</w:t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2" w:name="Text1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2"/>
          </w:p>
        </w:tc>
      </w:tr>
      <w:tr w:rsidR="001B2AB4" w14:paraId="42AACEF9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7308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F055035" w14:textId="77777777" w:rsidR="001B2AB4" w:rsidRDefault="001A0DC3" w:rsidP="00331148">
            <w:pPr>
              <w:keepNext/>
              <w:widowControl w:val="0"/>
              <w:tabs>
                <w:tab w:val="left" w:pos="690"/>
                <w:tab w:val="left" w:pos="1440"/>
                <w:tab w:val="right" w:pos="9180"/>
              </w:tabs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II.</w:t>
            </w:r>
            <w:r>
              <w:rPr>
                <w:b/>
                <w:color w:val="000000"/>
                <w:sz w:val="20"/>
              </w:rPr>
              <w:tab/>
              <w:t>REVENUES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9E2F3AB" w14:textId="77777777" w:rsidR="001B2AB4" w:rsidRDefault="001B2AB4">
            <w:pPr>
              <w:keepNext/>
              <w:widowControl w:val="0"/>
              <w:tabs>
                <w:tab w:val="left" w:pos="1440"/>
                <w:tab w:val="right" w:pos="9180"/>
              </w:tabs>
              <w:rPr>
                <w:color w:val="000000"/>
                <w:sz w:val="20"/>
              </w:rPr>
            </w:pPr>
          </w:p>
        </w:tc>
      </w:tr>
      <w:tr w:rsidR="001B2AB4" w14:paraId="05C3C653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7308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2DD2F6DB" w14:textId="77777777" w:rsidR="001B2AB4" w:rsidRDefault="001B2AB4" w:rsidP="00331148">
            <w:pPr>
              <w:pStyle w:val="MacroText"/>
              <w:keepNext/>
              <w:widowControl w:val="0"/>
              <w:tabs>
                <w:tab w:val="clear" w:pos="480"/>
                <w:tab w:val="clear" w:pos="96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690"/>
                <w:tab w:val="left" w:pos="2160"/>
                <w:tab w:val="right" w:pos="9180"/>
              </w:tabs>
            </w:pPr>
            <w:r>
              <w:tab/>
              <w:t>A.</w:t>
            </w:r>
            <w:r>
              <w:tab/>
            </w:r>
            <w:r w:rsidR="00331148">
              <w:t>OWI Surcharge Collections</w:t>
            </w:r>
          </w:p>
        </w:tc>
        <w:tc>
          <w:tcPr>
            <w:tcW w:w="4230" w:type="dxa"/>
            <w:gridSpan w:val="2"/>
            <w:tcBorders>
              <w:left w:val="single" w:sz="6" w:space="0" w:color="auto"/>
              <w:right w:val="nil"/>
            </w:tcBorders>
            <w:vAlign w:val="center"/>
          </w:tcPr>
          <w:p w14:paraId="11550594" w14:textId="77777777" w:rsidR="001B2AB4" w:rsidRDefault="001B2AB4" w:rsidP="00331148">
            <w:pPr>
              <w:keepNext/>
              <w:widowControl w:val="0"/>
              <w:tabs>
                <w:tab w:val="left" w:pos="1440"/>
                <w:tab w:val="right" w:pos="918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</w:t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1B2AB4" w14:paraId="1B3E1D28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7308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429C2389" w14:textId="77777777" w:rsidR="001B2AB4" w:rsidRDefault="001B2AB4" w:rsidP="00331148">
            <w:pPr>
              <w:pStyle w:val="MacroText"/>
              <w:keepNext/>
              <w:widowControl w:val="0"/>
              <w:tabs>
                <w:tab w:val="clear" w:pos="480"/>
                <w:tab w:val="clear" w:pos="96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690"/>
                <w:tab w:val="left" w:pos="2160"/>
                <w:tab w:val="right" w:pos="9180"/>
              </w:tabs>
            </w:pPr>
            <w:r>
              <w:tab/>
              <w:t>B.</w:t>
            </w:r>
            <w:r>
              <w:tab/>
              <w:t>Third Party Collections</w:t>
            </w:r>
          </w:p>
        </w:tc>
        <w:tc>
          <w:tcPr>
            <w:tcW w:w="4230" w:type="dxa"/>
            <w:gridSpan w:val="2"/>
            <w:tcBorders>
              <w:left w:val="single" w:sz="6" w:space="0" w:color="auto"/>
              <w:right w:val="nil"/>
            </w:tcBorders>
            <w:vAlign w:val="center"/>
          </w:tcPr>
          <w:p w14:paraId="7B0C203F" w14:textId="77777777" w:rsidR="001B2AB4" w:rsidRDefault="001B2AB4" w:rsidP="00331148">
            <w:pPr>
              <w:keepNext/>
              <w:widowControl w:val="0"/>
              <w:tabs>
                <w:tab w:val="left" w:pos="1440"/>
                <w:tab w:val="right" w:pos="918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</w:t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1B2AB4" w14:paraId="18B0F9B3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7308" w:type="dxa"/>
            <w:gridSpan w:val="3"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14:paraId="38F13C35" w14:textId="77777777" w:rsidR="001B2AB4" w:rsidRDefault="001B2AB4" w:rsidP="00331148">
            <w:pPr>
              <w:pStyle w:val="MacroText"/>
              <w:keepNext/>
              <w:widowControl w:val="0"/>
              <w:tabs>
                <w:tab w:val="clear" w:pos="480"/>
                <w:tab w:val="clear" w:pos="96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690"/>
                <w:tab w:val="left" w:pos="2160"/>
                <w:tab w:val="right" w:pos="9180"/>
              </w:tabs>
            </w:pPr>
            <w:r>
              <w:tab/>
              <w:t>C.</w:t>
            </w:r>
            <w:r>
              <w:tab/>
              <w:t>Client Fee Collections</w:t>
            </w:r>
          </w:p>
        </w:tc>
        <w:tc>
          <w:tcPr>
            <w:tcW w:w="4230" w:type="dxa"/>
            <w:gridSpan w:val="2"/>
            <w:tcBorders>
              <w:left w:val="single" w:sz="6" w:space="0" w:color="auto"/>
              <w:right w:val="nil"/>
            </w:tcBorders>
            <w:vAlign w:val="center"/>
          </w:tcPr>
          <w:p w14:paraId="199F8B55" w14:textId="77777777" w:rsidR="001B2AB4" w:rsidRDefault="001B2AB4" w:rsidP="00331148">
            <w:pPr>
              <w:keepNext/>
              <w:widowControl w:val="0"/>
              <w:tabs>
                <w:tab w:val="left" w:pos="1440"/>
                <w:tab w:val="right" w:pos="918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</w:t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1B2AB4" w14:paraId="5FC53C5C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7308" w:type="dxa"/>
            <w:gridSpan w:val="3"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14:paraId="5867F5E2" w14:textId="77777777" w:rsidR="001B2AB4" w:rsidRDefault="001B2AB4" w:rsidP="00331148">
            <w:pPr>
              <w:pStyle w:val="MacroText"/>
              <w:keepNext/>
              <w:widowControl w:val="0"/>
              <w:tabs>
                <w:tab w:val="clear" w:pos="480"/>
                <w:tab w:val="clear" w:pos="96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690"/>
                <w:tab w:val="left" w:pos="2160"/>
                <w:tab w:val="right" w:pos="9180"/>
              </w:tabs>
            </w:pPr>
            <w:r>
              <w:tab/>
              <w:t>D.</w:t>
            </w:r>
            <w:r>
              <w:tab/>
            </w:r>
            <w:r w:rsidR="00331148">
              <w:t xml:space="preserve">IDP </w:t>
            </w:r>
            <w:r>
              <w:t>Supplemental Funding</w:t>
            </w:r>
          </w:p>
        </w:tc>
        <w:tc>
          <w:tcPr>
            <w:tcW w:w="4230" w:type="dxa"/>
            <w:gridSpan w:val="2"/>
            <w:tcBorders>
              <w:left w:val="single" w:sz="6" w:space="0" w:color="auto"/>
              <w:right w:val="nil"/>
            </w:tcBorders>
            <w:vAlign w:val="center"/>
          </w:tcPr>
          <w:p w14:paraId="2750BF3D" w14:textId="77777777" w:rsidR="001B2AB4" w:rsidRDefault="001B2AB4" w:rsidP="00331148">
            <w:pPr>
              <w:keepNext/>
              <w:widowControl w:val="0"/>
              <w:tabs>
                <w:tab w:val="left" w:pos="1440"/>
                <w:tab w:val="right" w:pos="918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</w:t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1B2AB4" w14:paraId="0F0AED73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7308" w:type="dxa"/>
            <w:gridSpan w:val="3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14:paraId="2CA96DEA" w14:textId="77777777" w:rsidR="001B2AB4" w:rsidRDefault="001B2AB4" w:rsidP="00331148">
            <w:pPr>
              <w:pStyle w:val="MacroText"/>
              <w:keepNext/>
              <w:widowControl w:val="0"/>
              <w:tabs>
                <w:tab w:val="clear" w:pos="480"/>
                <w:tab w:val="clear" w:pos="96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690"/>
                <w:tab w:val="left" w:pos="2160"/>
                <w:tab w:val="right" w:pos="9180"/>
              </w:tabs>
            </w:pPr>
            <w:r>
              <w:tab/>
              <w:t>E.</w:t>
            </w:r>
            <w:r>
              <w:tab/>
              <w:t>Total (Lines II.A. + II.B. + II.C. + II.D.)</w:t>
            </w:r>
          </w:p>
        </w:tc>
        <w:tc>
          <w:tcPr>
            <w:tcW w:w="4230" w:type="dxa"/>
            <w:gridSpan w:val="2"/>
            <w:tcBorders>
              <w:left w:val="single" w:sz="6" w:space="0" w:color="auto"/>
              <w:right w:val="nil"/>
            </w:tcBorders>
            <w:vAlign w:val="center"/>
          </w:tcPr>
          <w:p w14:paraId="7AEA7156" w14:textId="77777777" w:rsidR="001B2AB4" w:rsidRDefault="001B2AB4" w:rsidP="00331148">
            <w:pPr>
              <w:keepNext/>
              <w:widowControl w:val="0"/>
              <w:tabs>
                <w:tab w:val="left" w:pos="1440"/>
                <w:tab w:val="right" w:pos="918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</w:t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1B2AB4" w14:paraId="1D8CDF9C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7308" w:type="dxa"/>
            <w:gridSpan w:val="3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31441C56" w14:textId="77777777" w:rsidR="001B2AB4" w:rsidRDefault="00331148" w:rsidP="00DA665E">
            <w:pPr>
              <w:keepNext/>
              <w:widowControl w:val="0"/>
              <w:tabs>
                <w:tab w:val="left" w:pos="690"/>
                <w:tab w:val="left" w:pos="1440"/>
                <w:tab w:val="left" w:pos="2160"/>
                <w:tab w:val="right" w:pos="9180"/>
              </w:tabs>
              <w:rPr>
                <w:sz w:val="20"/>
              </w:rPr>
            </w:pPr>
            <w:r>
              <w:rPr>
                <w:sz w:val="20"/>
              </w:rPr>
              <w:tab/>
              <w:t>F.</w:t>
            </w:r>
            <w:r>
              <w:rPr>
                <w:sz w:val="20"/>
              </w:rPr>
              <w:tab/>
              <w:t>Difference (L</w:t>
            </w:r>
            <w:r w:rsidR="008911FC">
              <w:rPr>
                <w:sz w:val="20"/>
              </w:rPr>
              <w:t>ine I.A. –</w:t>
            </w:r>
            <w:r w:rsidR="001B2AB4">
              <w:rPr>
                <w:sz w:val="20"/>
              </w:rPr>
              <w:t xml:space="preserve"> II.E.)</w:t>
            </w:r>
          </w:p>
        </w:tc>
        <w:tc>
          <w:tcPr>
            <w:tcW w:w="4230" w:type="dxa"/>
            <w:gridSpan w:val="2"/>
            <w:tcBorders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1CFFD4A1" w14:textId="77777777" w:rsidR="001B2AB4" w:rsidRDefault="001B2AB4" w:rsidP="00331148">
            <w:pPr>
              <w:keepNext/>
              <w:widowControl w:val="0"/>
              <w:tabs>
                <w:tab w:val="left" w:pos="1440"/>
                <w:tab w:val="right" w:pos="918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</w:t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331148" w:rsidRPr="00331148" w14:paraId="57A3601B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11538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pct15" w:color="auto" w:fill="FFFFFF"/>
            <w:vAlign w:val="center"/>
          </w:tcPr>
          <w:p w14:paraId="406B2336" w14:textId="6B2FF948" w:rsidR="00A63868" w:rsidRPr="00331148" w:rsidRDefault="00A63868" w:rsidP="001A0DC3">
            <w:pPr>
              <w:keepNext/>
              <w:widowControl w:val="0"/>
              <w:tabs>
                <w:tab w:val="left" w:pos="1440"/>
                <w:tab w:val="right" w:pos="9180"/>
              </w:tabs>
              <w:jc w:val="center"/>
              <w:rPr>
                <w:b/>
                <w:sz w:val="20"/>
              </w:rPr>
            </w:pPr>
            <w:r w:rsidRPr="00331148">
              <w:rPr>
                <w:b/>
                <w:sz w:val="20"/>
              </w:rPr>
              <w:t xml:space="preserve">Reporting Period – Calendar Year </w:t>
            </w:r>
            <w:r w:rsidR="00CB426A" w:rsidRPr="00CB426A">
              <w:rPr>
                <w:rFonts w:cs="Arial"/>
                <w:b/>
                <w:bCs/>
                <w:sz w:val="20"/>
                <w:szCs w:val="18"/>
              </w:rPr>
              <w:t>2023</w:t>
            </w:r>
          </w:p>
          <w:p w14:paraId="6932A9A7" w14:textId="6A29885A" w:rsidR="00331148" w:rsidRPr="00331148" w:rsidRDefault="00A63868" w:rsidP="00371838">
            <w:pPr>
              <w:keepNext/>
              <w:widowControl w:val="0"/>
              <w:tabs>
                <w:tab w:val="left" w:pos="1440"/>
                <w:tab w:val="right" w:pos="9180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>(January 1,</w:t>
            </w:r>
            <w:r w:rsidR="00CB426A">
              <w:rPr>
                <w:rFonts w:ascii="Times New Roman" w:hAnsi="Times New Roman"/>
                <w:sz w:val="22"/>
              </w:rPr>
              <w:t xml:space="preserve"> </w:t>
            </w:r>
            <w:r w:rsidR="00CB426A" w:rsidRPr="00CB426A">
              <w:rPr>
                <w:rFonts w:cs="Arial"/>
                <w:b/>
                <w:bCs/>
                <w:sz w:val="20"/>
                <w:szCs w:val="18"/>
              </w:rPr>
              <w:t>2023</w:t>
            </w:r>
            <w:r w:rsidR="00CB426A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b/>
                <w:sz w:val="20"/>
              </w:rPr>
              <w:t>– December 31,</w:t>
            </w:r>
            <w:r w:rsidR="00CB426A">
              <w:rPr>
                <w:rFonts w:ascii="Times New Roman" w:hAnsi="Times New Roman"/>
                <w:sz w:val="22"/>
              </w:rPr>
              <w:t xml:space="preserve"> </w:t>
            </w:r>
            <w:r w:rsidR="00CB426A" w:rsidRPr="00CB426A">
              <w:rPr>
                <w:rFonts w:cs="Arial"/>
                <w:b/>
                <w:bCs/>
                <w:sz w:val="20"/>
                <w:szCs w:val="18"/>
              </w:rPr>
              <w:t>2023</w:t>
            </w:r>
            <w:r w:rsidRPr="00331148">
              <w:rPr>
                <w:b/>
                <w:sz w:val="20"/>
              </w:rPr>
              <w:t>)</w:t>
            </w:r>
          </w:p>
        </w:tc>
      </w:tr>
      <w:tr w:rsidR="00331148" w14:paraId="0FA45F20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7308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31AACFFD" w14:textId="07C09A55" w:rsidR="00331148" w:rsidRDefault="00331148" w:rsidP="007A05A8">
            <w:pPr>
              <w:keepNext/>
              <w:widowControl w:val="0"/>
              <w:tabs>
                <w:tab w:val="left" w:pos="720"/>
                <w:tab w:val="left" w:pos="1440"/>
                <w:tab w:val="right" w:pos="91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III.</w:t>
            </w:r>
            <w:r>
              <w:rPr>
                <w:b/>
                <w:sz w:val="20"/>
              </w:rPr>
              <w:tab/>
            </w:r>
            <w:r w:rsidR="006F3F46">
              <w:rPr>
                <w:b/>
                <w:sz w:val="20"/>
              </w:rPr>
              <w:t>EXPENDITURES (</w:t>
            </w:r>
            <w:r>
              <w:rPr>
                <w:b/>
                <w:sz w:val="20"/>
              </w:rPr>
              <w:t>Projected)</w:t>
            </w:r>
          </w:p>
        </w:tc>
        <w:tc>
          <w:tcPr>
            <w:tcW w:w="4230" w:type="dxa"/>
            <w:gridSpan w:val="2"/>
            <w:tcBorders>
              <w:left w:val="single" w:sz="6" w:space="0" w:color="auto"/>
              <w:right w:val="nil"/>
            </w:tcBorders>
            <w:vAlign w:val="center"/>
          </w:tcPr>
          <w:p w14:paraId="00F9F122" w14:textId="77777777" w:rsidR="00331148" w:rsidRDefault="00331148">
            <w:pPr>
              <w:keepNext/>
              <w:widowControl w:val="0"/>
              <w:tabs>
                <w:tab w:val="left" w:pos="1440"/>
                <w:tab w:val="right" w:pos="9180"/>
              </w:tabs>
              <w:rPr>
                <w:sz w:val="20"/>
              </w:rPr>
            </w:pPr>
            <w:r>
              <w:rPr>
                <w:rFonts w:ascii="Times New Roman" w:hAnsi="Times New Roman"/>
                <w:sz w:val="22"/>
              </w:rPr>
              <w:t>$</w:t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1B2AB4" w14:paraId="474824EC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7308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2FE203D4" w14:textId="69B799A6" w:rsidR="001B2AB4" w:rsidRDefault="001B2AB4" w:rsidP="00331148">
            <w:pPr>
              <w:keepNext/>
              <w:widowControl w:val="0"/>
              <w:tabs>
                <w:tab w:val="left" w:pos="720"/>
                <w:tab w:val="left" w:pos="1440"/>
                <w:tab w:val="right" w:pos="9180"/>
              </w:tabs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IV.</w:t>
            </w:r>
            <w:r>
              <w:rPr>
                <w:b/>
                <w:color w:val="000000"/>
                <w:sz w:val="20"/>
              </w:rPr>
              <w:tab/>
            </w:r>
            <w:r w:rsidR="006F3F46">
              <w:rPr>
                <w:b/>
                <w:color w:val="000000"/>
                <w:sz w:val="20"/>
              </w:rPr>
              <w:t>REVENUES (</w:t>
            </w:r>
            <w:r>
              <w:rPr>
                <w:b/>
                <w:color w:val="000000"/>
                <w:sz w:val="20"/>
              </w:rPr>
              <w:t>Projected)</w:t>
            </w: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0CB999A6" w14:textId="77777777" w:rsidR="001B2AB4" w:rsidRDefault="001B2AB4">
            <w:pPr>
              <w:keepNext/>
              <w:widowControl w:val="0"/>
              <w:tabs>
                <w:tab w:val="left" w:pos="1440"/>
                <w:tab w:val="right" w:pos="9180"/>
              </w:tabs>
              <w:rPr>
                <w:color w:val="000000"/>
                <w:sz w:val="20"/>
              </w:rPr>
            </w:pPr>
          </w:p>
        </w:tc>
      </w:tr>
      <w:tr w:rsidR="001B2AB4" w14:paraId="2D719500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7308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35BD48FD" w14:textId="77777777" w:rsidR="001B2AB4" w:rsidRDefault="001B2AB4" w:rsidP="00331148">
            <w:pPr>
              <w:pStyle w:val="MacroText"/>
              <w:keepNext/>
              <w:widowControl w:val="0"/>
              <w:tabs>
                <w:tab w:val="clear" w:pos="480"/>
                <w:tab w:val="clear" w:pos="96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720"/>
                <w:tab w:val="left" w:pos="2160"/>
                <w:tab w:val="right" w:pos="9180"/>
              </w:tabs>
            </w:pPr>
            <w:r>
              <w:tab/>
              <w:t>A.</w:t>
            </w:r>
            <w:r>
              <w:tab/>
            </w:r>
            <w:r w:rsidR="00331148">
              <w:t xml:space="preserve">OWI </w:t>
            </w:r>
            <w:r>
              <w:t>Surcharge Collections</w:t>
            </w:r>
          </w:p>
        </w:tc>
        <w:tc>
          <w:tcPr>
            <w:tcW w:w="4230" w:type="dxa"/>
            <w:gridSpan w:val="2"/>
            <w:tcBorders>
              <w:left w:val="single" w:sz="6" w:space="0" w:color="auto"/>
              <w:right w:val="nil"/>
            </w:tcBorders>
            <w:vAlign w:val="center"/>
          </w:tcPr>
          <w:p w14:paraId="39A5EC93" w14:textId="77777777" w:rsidR="001B2AB4" w:rsidRDefault="001B2AB4" w:rsidP="00331148">
            <w:pPr>
              <w:keepNext/>
              <w:widowControl w:val="0"/>
              <w:tabs>
                <w:tab w:val="left" w:pos="1440"/>
                <w:tab w:val="right" w:pos="9180"/>
              </w:tabs>
              <w:rPr>
                <w:sz w:val="20"/>
              </w:rPr>
            </w:pPr>
            <w:r>
              <w:rPr>
                <w:rFonts w:ascii="Times New Roman" w:hAnsi="Times New Roman"/>
                <w:sz w:val="22"/>
              </w:rPr>
              <w:t>$</w:t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1B2AB4" w14:paraId="138D4796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7308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796DF36B" w14:textId="77777777" w:rsidR="001B2AB4" w:rsidRDefault="001B2AB4" w:rsidP="00331148">
            <w:pPr>
              <w:pStyle w:val="MacroText"/>
              <w:keepNext/>
              <w:widowControl w:val="0"/>
              <w:tabs>
                <w:tab w:val="clear" w:pos="480"/>
                <w:tab w:val="clear" w:pos="96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720"/>
                <w:tab w:val="left" w:pos="2160"/>
                <w:tab w:val="right" w:pos="9180"/>
              </w:tabs>
            </w:pPr>
            <w:r>
              <w:tab/>
              <w:t>B.</w:t>
            </w:r>
            <w:r>
              <w:tab/>
              <w:t>Third Party Collections</w:t>
            </w:r>
          </w:p>
        </w:tc>
        <w:tc>
          <w:tcPr>
            <w:tcW w:w="4230" w:type="dxa"/>
            <w:gridSpan w:val="2"/>
            <w:tcBorders>
              <w:left w:val="single" w:sz="6" w:space="0" w:color="auto"/>
              <w:right w:val="nil"/>
            </w:tcBorders>
            <w:vAlign w:val="center"/>
          </w:tcPr>
          <w:p w14:paraId="0A204896" w14:textId="77777777" w:rsidR="001B2AB4" w:rsidRDefault="001B2AB4" w:rsidP="00331148">
            <w:pPr>
              <w:keepNext/>
              <w:widowControl w:val="0"/>
              <w:tabs>
                <w:tab w:val="left" w:pos="1440"/>
                <w:tab w:val="right" w:pos="9180"/>
              </w:tabs>
              <w:rPr>
                <w:sz w:val="20"/>
              </w:rPr>
            </w:pPr>
            <w:r>
              <w:rPr>
                <w:rFonts w:ascii="Times New Roman" w:hAnsi="Times New Roman"/>
                <w:sz w:val="22"/>
              </w:rPr>
              <w:t>$</w:t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1B2AB4" w14:paraId="25458284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7308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2DFFF599" w14:textId="77777777" w:rsidR="001B2AB4" w:rsidRDefault="001B2AB4" w:rsidP="00331148">
            <w:pPr>
              <w:pStyle w:val="MacroText"/>
              <w:keepNext/>
              <w:widowControl w:val="0"/>
              <w:tabs>
                <w:tab w:val="clear" w:pos="480"/>
                <w:tab w:val="clear" w:pos="96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720"/>
                <w:tab w:val="left" w:pos="2160"/>
                <w:tab w:val="right" w:pos="9180"/>
              </w:tabs>
            </w:pPr>
            <w:r>
              <w:tab/>
              <w:t>C.</w:t>
            </w:r>
            <w:r>
              <w:tab/>
              <w:t>Client Fee Collections</w:t>
            </w:r>
          </w:p>
        </w:tc>
        <w:tc>
          <w:tcPr>
            <w:tcW w:w="4230" w:type="dxa"/>
            <w:gridSpan w:val="2"/>
            <w:tcBorders>
              <w:left w:val="single" w:sz="6" w:space="0" w:color="auto"/>
              <w:right w:val="nil"/>
            </w:tcBorders>
            <w:vAlign w:val="center"/>
          </w:tcPr>
          <w:p w14:paraId="4F7DB996" w14:textId="77777777" w:rsidR="001B2AB4" w:rsidRDefault="001B2AB4" w:rsidP="00331148">
            <w:pPr>
              <w:keepNext/>
              <w:widowControl w:val="0"/>
              <w:tabs>
                <w:tab w:val="left" w:pos="1440"/>
                <w:tab w:val="right" w:pos="918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</w:t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1B2AB4" w14:paraId="64C1CFF5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7308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76ACBF51" w14:textId="77777777" w:rsidR="001B2AB4" w:rsidRDefault="001B2AB4" w:rsidP="00331148">
            <w:pPr>
              <w:pStyle w:val="MacroText"/>
              <w:keepNext/>
              <w:widowControl w:val="0"/>
              <w:tabs>
                <w:tab w:val="clear" w:pos="480"/>
                <w:tab w:val="clear" w:pos="96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720"/>
                <w:tab w:val="left" w:pos="2160"/>
                <w:tab w:val="right" w:pos="9180"/>
              </w:tabs>
            </w:pPr>
            <w:r>
              <w:tab/>
              <w:t>D.</w:t>
            </w:r>
            <w:r>
              <w:tab/>
              <w:t>Total (Lines IV.A. + IV.B. + IV.C.)</w:t>
            </w:r>
          </w:p>
        </w:tc>
        <w:tc>
          <w:tcPr>
            <w:tcW w:w="4230" w:type="dxa"/>
            <w:gridSpan w:val="2"/>
            <w:tcBorders>
              <w:left w:val="single" w:sz="6" w:space="0" w:color="auto"/>
              <w:right w:val="nil"/>
            </w:tcBorders>
            <w:vAlign w:val="center"/>
          </w:tcPr>
          <w:p w14:paraId="5C347D8F" w14:textId="77777777" w:rsidR="001B2AB4" w:rsidRDefault="001B2AB4" w:rsidP="00331148">
            <w:pPr>
              <w:keepNext/>
              <w:widowControl w:val="0"/>
              <w:tabs>
                <w:tab w:val="left" w:pos="1440"/>
                <w:tab w:val="right" w:pos="9180"/>
              </w:tabs>
              <w:rPr>
                <w:sz w:val="20"/>
              </w:rPr>
            </w:pPr>
            <w:r>
              <w:rPr>
                <w:rFonts w:ascii="Times New Roman" w:hAnsi="Times New Roman"/>
                <w:sz w:val="22"/>
              </w:rPr>
              <w:t>$</w:t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1B2AB4" w14:paraId="2A93D3F9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7308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A53D140" w14:textId="77777777" w:rsidR="001B2AB4" w:rsidRDefault="008911FC" w:rsidP="00331148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right" w:pos="9180"/>
              </w:tabs>
              <w:rPr>
                <w:sz w:val="20"/>
              </w:rPr>
            </w:pPr>
            <w:r>
              <w:rPr>
                <w:sz w:val="20"/>
              </w:rPr>
              <w:tab/>
              <w:t>E.</w:t>
            </w:r>
            <w:r>
              <w:rPr>
                <w:sz w:val="20"/>
              </w:rPr>
              <w:tab/>
              <w:t>Difference (</w:t>
            </w:r>
            <w:r w:rsidR="00331148">
              <w:rPr>
                <w:sz w:val="20"/>
              </w:rPr>
              <w:t>L</w:t>
            </w:r>
            <w:r>
              <w:rPr>
                <w:sz w:val="20"/>
              </w:rPr>
              <w:t>ine III. –</w:t>
            </w:r>
            <w:r w:rsidR="001B2AB4">
              <w:rPr>
                <w:sz w:val="20"/>
              </w:rPr>
              <w:t xml:space="preserve"> IV.D.)</w:t>
            </w:r>
          </w:p>
        </w:tc>
        <w:tc>
          <w:tcPr>
            <w:tcW w:w="4230" w:type="dxa"/>
            <w:gridSpan w:val="2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C8F8FFD" w14:textId="77777777" w:rsidR="001B2AB4" w:rsidRDefault="001B2AB4" w:rsidP="00331148">
            <w:pPr>
              <w:keepNext/>
              <w:widowControl w:val="0"/>
              <w:tabs>
                <w:tab w:val="left" w:pos="1440"/>
                <w:tab w:val="right" w:pos="9180"/>
              </w:tabs>
              <w:rPr>
                <w:sz w:val="20"/>
              </w:rPr>
            </w:pPr>
            <w:r>
              <w:rPr>
                <w:rFonts w:ascii="Times New Roman" w:hAnsi="Times New Roman"/>
                <w:sz w:val="22"/>
              </w:rPr>
              <w:t>$</w:t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331148" w14:paraId="6A42FADA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11538" w:type="dxa"/>
            <w:gridSpan w:val="5"/>
            <w:tcBorders>
              <w:top w:val="single" w:sz="6" w:space="0" w:color="auto"/>
              <w:left w:val="nil"/>
              <w:right w:val="nil"/>
            </w:tcBorders>
            <w:shd w:val="clear" w:color="auto" w:fill="D9D9D9"/>
            <w:vAlign w:val="center"/>
          </w:tcPr>
          <w:p w14:paraId="0437C310" w14:textId="77777777" w:rsidR="00331148" w:rsidRDefault="00331148" w:rsidP="00331148">
            <w:pPr>
              <w:pStyle w:val="Heading3"/>
              <w:widowControl w:val="0"/>
              <w:jc w:val="center"/>
              <w:rPr>
                <w:b w:val="0"/>
              </w:rPr>
            </w:pPr>
            <w:r>
              <w:t>SUMMARY</w:t>
            </w:r>
          </w:p>
        </w:tc>
      </w:tr>
      <w:tr w:rsidR="001B2AB4" w14:paraId="0B3BE9A4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308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269E6652" w14:textId="46E13482" w:rsidR="001B2AB4" w:rsidRPr="00331148" w:rsidRDefault="008911FC" w:rsidP="00371838">
            <w:pPr>
              <w:pStyle w:val="MacroText"/>
              <w:keepNext/>
              <w:widowControl w:val="0"/>
              <w:tabs>
                <w:tab w:val="clear" w:pos="480"/>
                <w:tab w:val="clear" w:pos="96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720"/>
                <w:tab w:val="left" w:pos="2160"/>
                <w:tab w:val="right" w:pos="9180"/>
              </w:tabs>
              <w:spacing w:before="80" w:after="60"/>
              <w:rPr>
                <w:b/>
              </w:rPr>
            </w:pPr>
            <w:r w:rsidRPr="00331148">
              <w:rPr>
                <w:b/>
              </w:rPr>
              <w:tab/>
            </w:r>
            <w:r w:rsidR="00CB426A">
              <w:rPr>
                <w:b/>
              </w:rPr>
              <w:t xml:space="preserve">2023 </w:t>
            </w:r>
            <w:r w:rsidR="001B2AB4" w:rsidRPr="00331148">
              <w:rPr>
                <w:b/>
              </w:rPr>
              <w:t>SUPPLEMENTAL REQUEST (Line IV.E.)</w:t>
            </w:r>
          </w:p>
        </w:tc>
        <w:tc>
          <w:tcPr>
            <w:tcW w:w="4230" w:type="dxa"/>
            <w:gridSpan w:val="2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5C82B90" w14:textId="77777777" w:rsidR="001B2AB4" w:rsidRDefault="001B2AB4">
            <w:pPr>
              <w:keepNext/>
              <w:widowControl w:val="0"/>
              <w:tabs>
                <w:tab w:val="left" w:pos="1440"/>
                <w:tab w:val="right" w:pos="9180"/>
              </w:tabs>
              <w:rPr>
                <w:sz w:val="20"/>
              </w:rPr>
            </w:pPr>
            <w:r>
              <w:rPr>
                <w:rFonts w:ascii="Times New Roman" w:hAnsi="Times New Roman"/>
                <w:sz w:val="22"/>
              </w:rPr>
              <w:t>$</w:t>
            </w:r>
            <w:r w:rsidR="001A1B8C"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1A1B8C"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1A1B8C">
              <w:rPr>
                <w:rFonts w:ascii="Times New Roman" w:hAnsi="Times New Roman"/>
                <w:sz w:val="22"/>
              </w:rPr>
            </w:r>
            <w:r w:rsidR="001A1B8C">
              <w:rPr>
                <w:rFonts w:ascii="Times New Roman" w:hAnsi="Times New Roman"/>
                <w:sz w:val="22"/>
              </w:rPr>
              <w:fldChar w:fldCharType="separate"/>
            </w:r>
            <w:r w:rsidR="001A1B8C">
              <w:rPr>
                <w:rFonts w:ascii="Times New Roman" w:hAnsi="Times New Roman"/>
                <w:noProof/>
                <w:sz w:val="22"/>
              </w:rPr>
              <w:t> </w:t>
            </w:r>
            <w:r w:rsidR="001A1B8C">
              <w:rPr>
                <w:rFonts w:ascii="Times New Roman" w:hAnsi="Times New Roman"/>
                <w:noProof/>
                <w:sz w:val="22"/>
              </w:rPr>
              <w:t> </w:t>
            </w:r>
            <w:r w:rsidR="001A1B8C">
              <w:rPr>
                <w:rFonts w:ascii="Times New Roman" w:hAnsi="Times New Roman"/>
                <w:noProof/>
                <w:sz w:val="22"/>
              </w:rPr>
              <w:t> </w:t>
            </w:r>
            <w:r w:rsidR="001A1B8C">
              <w:rPr>
                <w:rFonts w:ascii="Times New Roman" w:hAnsi="Times New Roman"/>
                <w:noProof/>
                <w:sz w:val="22"/>
              </w:rPr>
              <w:t> </w:t>
            </w:r>
            <w:r w:rsidR="001A1B8C">
              <w:rPr>
                <w:rFonts w:ascii="Times New Roman" w:hAnsi="Times New Roman"/>
                <w:noProof/>
                <w:sz w:val="22"/>
              </w:rPr>
              <w:t> </w:t>
            </w:r>
            <w:r w:rsidR="001A1B8C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1B2AB4" w14:paraId="08787541" w14:textId="77777777" w:rsidTr="00FF73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094"/>
        </w:trPr>
        <w:tc>
          <w:tcPr>
            <w:tcW w:w="11538" w:type="dxa"/>
            <w:gridSpan w:val="5"/>
            <w:tcBorders>
              <w:left w:val="nil"/>
              <w:bottom w:val="nil"/>
              <w:right w:val="nil"/>
            </w:tcBorders>
          </w:tcPr>
          <w:p w14:paraId="147EE025" w14:textId="77777777" w:rsidR="001B2AB4" w:rsidRDefault="00331148">
            <w:pPr>
              <w:keepNext/>
              <w:widowControl w:val="0"/>
              <w:tabs>
                <w:tab w:val="left" w:pos="1440"/>
                <w:tab w:val="right" w:pos="9180"/>
              </w:tabs>
              <w:spacing w:before="100"/>
              <w:rPr>
                <w:sz w:val="20"/>
              </w:rPr>
            </w:pPr>
            <w:r>
              <w:rPr>
                <w:b/>
                <w:sz w:val="20"/>
              </w:rPr>
              <w:t>NOTE:</w:t>
            </w:r>
            <w:r w:rsidR="001B2AB4">
              <w:rPr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 w:rsidR="001B2AB4">
              <w:rPr>
                <w:sz w:val="20"/>
              </w:rPr>
              <w:t>f line III.</w:t>
            </w:r>
            <w:r>
              <w:rPr>
                <w:sz w:val="20"/>
              </w:rPr>
              <w:t xml:space="preserve"> (Projected Expenditures) does not</w:t>
            </w:r>
            <w:r w:rsidR="001B2AB4">
              <w:rPr>
                <w:sz w:val="20"/>
              </w:rPr>
              <w:t xml:space="preserve"> equal line IV.D.</w:t>
            </w:r>
            <w:r w:rsidR="007A05A8">
              <w:rPr>
                <w:sz w:val="20"/>
              </w:rPr>
              <w:t xml:space="preserve"> (Projected Revenues), an explanation </w:t>
            </w:r>
            <w:r w:rsidR="007A05A8" w:rsidRPr="003479A3">
              <w:rPr>
                <w:b/>
                <w:sz w:val="20"/>
              </w:rPr>
              <w:t>MUST</w:t>
            </w:r>
            <w:r w:rsidR="007A05A8">
              <w:rPr>
                <w:sz w:val="20"/>
              </w:rPr>
              <w:t xml:space="preserve"> be provided in the narrative</w:t>
            </w:r>
            <w:r w:rsidR="001B2AB4">
              <w:rPr>
                <w:sz w:val="20"/>
              </w:rPr>
              <w:t>.</w:t>
            </w:r>
          </w:p>
          <w:bookmarkStart w:id="3" w:name="Text4"/>
          <w:p w14:paraId="62699B52" w14:textId="77777777" w:rsidR="003479A3" w:rsidRDefault="003479A3">
            <w:pPr>
              <w:keepNext/>
              <w:widowControl w:val="0"/>
              <w:tabs>
                <w:tab w:val="left" w:pos="14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3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3"/>
          </w:p>
        </w:tc>
      </w:tr>
    </w:tbl>
    <w:p w14:paraId="1036F7A3" w14:textId="77777777" w:rsidR="001B2AB4" w:rsidRPr="003479A3" w:rsidRDefault="001B2AB4" w:rsidP="00D4324A">
      <w:pPr>
        <w:widowControl w:val="0"/>
        <w:tabs>
          <w:tab w:val="left" w:pos="1440"/>
          <w:tab w:val="right" w:pos="9180"/>
        </w:tabs>
        <w:rPr>
          <w:sz w:val="8"/>
          <w:szCs w:val="8"/>
        </w:rPr>
      </w:pPr>
    </w:p>
    <w:sectPr w:rsidR="001B2AB4" w:rsidRPr="003479A3">
      <w:pgSz w:w="12240" w:h="15840" w:code="1"/>
      <w:pgMar w:top="475" w:right="475" w:bottom="475" w:left="475" w:header="475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44F61" w14:textId="77777777" w:rsidR="00CE4E68" w:rsidRDefault="00CE4E68">
      <w:r>
        <w:separator/>
      </w:r>
    </w:p>
  </w:endnote>
  <w:endnote w:type="continuationSeparator" w:id="0">
    <w:p w14:paraId="102F1E9B" w14:textId="77777777" w:rsidR="00CE4E68" w:rsidRDefault="00CE4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6E476" w14:textId="77777777" w:rsidR="00CE4E68" w:rsidRDefault="00CE4E68">
      <w:r>
        <w:separator/>
      </w:r>
    </w:p>
  </w:footnote>
  <w:footnote w:type="continuationSeparator" w:id="0">
    <w:p w14:paraId="25661D0E" w14:textId="77777777" w:rsidR="00CE4E68" w:rsidRDefault="00CE4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pRsRlHfauTJFkCyHm/kRyhwUKA5Se2jlpZo++NB0iPWR9n4pArO9MjFon6w1NjTTSUFCmjwvpiEPeRPAqF12w==" w:salt="WtO+M7tI8GDcTTlS5ZBmF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500"/>
    <w:rsid w:val="000455C9"/>
    <w:rsid w:val="00047F09"/>
    <w:rsid w:val="000803BD"/>
    <w:rsid w:val="000C59CB"/>
    <w:rsid w:val="000C6937"/>
    <w:rsid w:val="00121110"/>
    <w:rsid w:val="00127AEC"/>
    <w:rsid w:val="001336A7"/>
    <w:rsid w:val="00141BD1"/>
    <w:rsid w:val="00170F54"/>
    <w:rsid w:val="001A0DC3"/>
    <w:rsid w:val="001A1B8C"/>
    <w:rsid w:val="001B2AB4"/>
    <w:rsid w:val="001B4B4A"/>
    <w:rsid w:val="001E057F"/>
    <w:rsid w:val="001F1D68"/>
    <w:rsid w:val="001F26A5"/>
    <w:rsid w:val="001F2E98"/>
    <w:rsid w:val="002104BD"/>
    <w:rsid w:val="002522E7"/>
    <w:rsid w:val="002B1676"/>
    <w:rsid w:val="002B538C"/>
    <w:rsid w:val="00331148"/>
    <w:rsid w:val="003479A3"/>
    <w:rsid w:val="00371838"/>
    <w:rsid w:val="003B17B8"/>
    <w:rsid w:val="003D7E9A"/>
    <w:rsid w:val="00431671"/>
    <w:rsid w:val="004354DC"/>
    <w:rsid w:val="004820A6"/>
    <w:rsid w:val="004C7A42"/>
    <w:rsid w:val="00535292"/>
    <w:rsid w:val="0056331C"/>
    <w:rsid w:val="005A1ACE"/>
    <w:rsid w:val="005A4556"/>
    <w:rsid w:val="005B71DF"/>
    <w:rsid w:val="006741AD"/>
    <w:rsid w:val="006F3F46"/>
    <w:rsid w:val="00716231"/>
    <w:rsid w:val="00720DF8"/>
    <w:rsid w:val="00742355"/>
    <w:rsid w:val="00786A1C"/>
    <w:rsid w:val="007A05A8"/>
    <w:rsid w:val="00803914"/>
    <w:rsid w:val="00805F53"/>
    <w:rsid w:val="00820871"/>
    <w:rsid w:val="0087237D"/>
    <w:rsid w:val="008911FC"/>
    <w:rsid w:val="008A664B"/>
    <w:rsid w:val="008E6A2B"/>
    <w:rsid w:val="008F5CA4"/>
    <w:rsid w:val="0090460E"/>
    <w:rsid w:val="00912A8F"/>
    <w:rsid w:val="0092417F"/>
    <w:rsid w:val="009B074E"/>
    <w:rsid w:val="009B0B06"/>
    <w:rsid w:val="009C2D8B"/>
    <w:rsid w:val="009D63D2"/>
    <w:rsid w:val="00A60A40"/>
    <w:rsid w:val="00A63868"/>
    <w:rsid w:val="00A64004"/>
    <w:rsid w:val="00A75D8F"/>
    <w:rsid w:val="00A90916"/>
    <w:rsid w:val="00A93F26"/>
    <w:rsid w:val="00A9779A"/>
    <w:rsid w:val="00AA04A5"/>
    <w:rsid w:val="00AB7202"/>
    <w:rsid w:val="00AD7881"/>
    <w:rsid w:val="00AF0DA1"/>
    <w:rsid w:val="00AF5500"/>
    <w:rsid w:val="00B0010C"/>
    <w:rsid w:val="00B17AF8"/>
    <w:rsid w:val="00B761F9"/>
    <w:rsid w:val="00B86E9E"/>
    <w:rsid w:val="00BD2824"/>
    <w:rsid w:val="00BF2AAE"/>
    <w:rsid w:val="00C21CBE"/>
    <w:rsid w:val="00C36A3F"/>
    <w:rsid w:val="00C7137D"/>
    <w:rsid w:val="00CB426A"/>
    <w:rsid w:val="00CE2921"/>
    <w:rsid w:val="00CE4E68"/>
    <w:rsid w:val="00CF5FD1"/>
    <w:rsid w:val="00D0185D"/>
    <w:rsid w:val="00D2148B"/>
    <w:rsid w:val="00D23846"/>
    <w:rsid w:val="00D4324A"/>
    <w:rsid w:val="00DA26B6"/>
    <w:rsid w:val="00DA3F6D"/>
    <w:rsid w:val="00DA665E"/>
    <w:rsid w:val="00DF09CF"/>
    <w:rsid w:val="00E8137F"/>
    <w:rsid w:val="00ED0ABF"/>
    <w:rsid w:val="00EE1535"/>
    <w:rsid w:val="00EF1DD4"/>
    <w:rsid w:val="00F93058"/>
    <w:rsid w:val="00FC7CF7"/>
    <w:rsid w:val="00FE6FEC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4C1727"/>
  <w15:docId w15:val="{38609AB4-223C-44E0-9A71-D1DE1095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1"/>
    </w:rPr>
  </w:style>
  <w:style w:type="paragraph" w:styleId="Heading1">
    <w:name w:val="heading 1"/>
    <w:basedOn w:val="Normal"/>
    <w:next w:val="Normal"/>
    <w:qFormat/>
    <w:pPr>
      <w:keepNext/>
      <w:tabs>
        <w:tab w:val="right" w:pos="9450"/>
      </w:tabs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right" w:pos="918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  <w:tab w:val="right" w:pos="9180"/>
      </w:tabs>
      <w:outlineLvl w:val="2"/>
    </w:pPr>
    <w:rPr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A0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Intoxicated Driver Program Supplemental Funding Request, F-20891</vt:lpstr>
    </vt:vector>
  </TitlesOfParts>
  <Company>DHFS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Intoxicated Driver Program Supplemental Funding Request, F-20891</dc:title>
  <dc:creator>LeeAnn Cooper</dc:creator>
  <cp:keywords>dcts, intoxicated, driver, program, idp</cp:keywords>
  <cp:lastModifiedBy>Barendregt, Susan E - DHS2</cp:lastModifiedBy>
  <cp:revision>3</cp:revision>
  <cp:lastPrinted>2007-07-27T13:17:00Z</cp:lastPrinted>
  <dcterms:created xsi:type="dcterms:W3CDTF">2023-09-18T18:45:00Z</dcterms:created>
  <dcterms:modified xsi:type="dcterms:W3CDTF">2023-09-18T18:45:00Z</dcterms:modified>
</cp:coreProperties>
</file>