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6" w:type="dxa"/>
        <w:tblBorders>
          <w:top w:val="single" w:sz="2" w:space="0" w:color="auto"/>
          <w:bottom w:val="single" w:sz="2" w:space="0" w:color="auto"/>
          <w:insideH w:val="single" w:sz="2" w:space="0" w:color="auto"/>
          <w:insideV w:val="single" w:sz="2" w:space="0" w:color="auto"/>
        </w:tblBorders>
        <w:tblLayout w:type="fixed"/>
        <w:tblCellMar>
          <w:left w:w="36" w:type="dxa"/>
          <w:right w:w="36" w:type="dxa"/>
        </w:tblCellMar>
        <w:tblLook w:val="0000" w:firstRow="0" w:lastRow="0" w:firstColumn="0" w:lastColumn="0" w:noHBand="0" w:noVBand="0"/>
      </w:tblPr>
      <w:tblGrid>
        <w:gridCol w:w="540"/>
        <w:gridCol w:w="810"/>
        <w:gridCol w:w="1485"/>
        <w:gridCol w:w="1035"/>
        <w:gridCol w:w="900"/>
        <w:gridCol w:w="630"/>
        <w:gridCol w:w="270"/>
        <w:gridCol w:w="360"/>
        <w:gridCol w:w="180"/>
        <w:gridCol w:w="1350"/>
        <w:gridCol w:w="135"/>
        <w:gridCol w:w="300"/>
        <w:gridCol w:w="555"/>
        <w:gridCol w:w="712"/>
        <w:gridCol w:w="8"/>
        <w:gridCol w:w="1522"/>
        <w:gridCol w:w="8"/>
      </w:tblGrid>
      <w:tr w:rsidR="005B382E" w14:paraId="6CC8D3D0" w14:textId="77777777" w:rsidTr="00B04034">
        <w:trPr>
          <w:trHeight w:hRule="exact" w:val="720"/>
        </w:trPr>
        <w:tc>
          <w:tcPr>
            <w:tcW w:w="5400" w:type="dxa"/>
            <w:gridSpan w:val="6"/>
            <w:tcBorders>
              <w:top w:val="nil"/>
              <w:bottom w:val="nil"/>
              <w:right w:val="single" w:sz="4" w:space="0" w:color="FFFFFF"/>
            </w:tcBorders>
          </w:tcPr>
          <w:p w14:paraId="7C5D3A24" w14:textId="77777777" w:rsidR="005B382E" w:rsidRPr="005B382E" w:rsidRDefault="005B382E" w:rsidP="005B382E">
            <w:pPr>
              <w:tabs>
                <w:tab w:val="right" w:pos="10710"/>
              </w:tabs>
              <w:suppressAutoHyphens/>
              <w:rPr>
                <w:rFonts w:ascii="Arial" w:hAnsi="Arial" w:cs="Arial"/>
                <w:b/>
                <w:kern w:val="1"/>
                <w:sz w:val="18"/>
                <w:szCs w:val="18"/>
              </w:rPr>
            </w:pPr>
            <w:r w:rsidRPr="005B382E">
              <w:rPr>
                <w:rFonts w:ascii="Arial" w:hAnsi="Arial" w:cs="Arial"/>
                <w:b/>
                <w:kern w:val="1"/>
                <w:sz w:val="18"/>
                <w:szCs w:val="18"/>
              </w:rPr>
              <w:t>DEPARTMENT OF HEALTH SERVICES</w:t>
            </w:r>
            <w:r w:rsidRPr="005B382E">
              <w:rPr>
                <w:rFonts w:ascii="Arial" w:hAnsi="Arial" w:cs="Arial"/>
                <w:b/>
                <w:kern w:val="1"/>
                <w:sz w:val="18"/>
                <w:szCs w:val="18"/>
              </w:rPr>
              <w:tab/>
            </w:r>
          </w:p>
          <w:p w14:paraId="1F8C7509" w14:textId="77777777" w:rsidR="005B382E" w:rsidRPr="005B382E" w:rsidRDefault="005B382E" w:rsidP="005B382E">
            <w:pPr>
              <w:tabs>
                <w:tab w:val="right" w:pos="11232"/>
              </w:tabs>
              <w:suppressAutoHyphens/>
              <w:rPr>
                <w:rFonts w:ascii="Arial" w:hAnsi="Arial" w:cs="Arial"/>
                <w:kern w:val="1"/>
                <w:sz w:val="18"/>
                <w:szCs w:val="18"/>
              </w:rPr>
            </w:pPr>
            <w:r w:rsidRPr="005B382E">
              <w:rPr>
                <w:rFonts w:ascii="Arial" w:hAnsi="Arial" w:cs="Arial"/>
                <w:kern w:val="1"/>
                <w:sz w:val="18"/>
                <w:szCs w:val="18"/>
              </w:rPr>
              <w:t>Division of Quality Assurance</w:t>
            </w:r>
          </w:p>
          <w:p w14:paraId="6A729AC8" w14:textId="075B38AD" w:rsidR="005B382E" w:rsidRDefault="005B382E" w:rsidP="003908FE">
            <w:pPr>
              <w:tabs>
                <w:tab w:val="left" w:pos="-720"/>
              </w:tabs>
              <w:suppressAutoHyphens/>
              <w:rPr>
                <w:rFonts w:ascii="Arial" w:hAnsi="Arial"/>
                <w:kern w:val="1"/>
                <w:sz w:val="16"/>
              </w:rPr>
            </w:pPr>
            <w:r w:rsidRPr="005B382E">
              <w:rPr>
                <w:rFonts w:ascii="Arial" w:hAnsi="Arial" w:cs="Arial"/>
                <w:kern w:val="1"/>
                <w:sz w:val="18"/>
                <w:szCs w:val="18"/>
              </w:rPr>
              <w:t>F-62294 (</w:t>
            </w:r>
            <w:r w:rsidR="00A4138D">
              <w:rPr>
                <w:rFonts w:ascii="Arial" w:hAnsi="Arial" w:cs="Arial"/>
                <w:kern w:val="1"/>
                <w:sz w:val="18"/>
                <w:szCs w:val="18"/>
              </w:rPr>
              <w:t>0</w:t>
            </w:r>
            <w:r w:rsidR="007A5311">
              <w:rPr>
                <w:rFonts w:ascii="Arial" w:hAnsi="Arial" w:cs="Arial"/>
                <w:kern w:val="1"/>
                <w:sz w:val="18"/>
                <w:szCs w:val="18"/>
              </w:rPr>
              <w:t>9</w:t>
            </w:r>
            <w:r w:rsidR="00A4138D">
              <w:rPr>
                <w:rFonts w:ascii="Arial" w:hAnsi="Arial" w:cs="Arial"/>
                <w:kern w:val="1"/>
                <w:sz w:val="18"/>
                <w:szCs w:val="18"/>
              </w:rPr>
              <w:t>/2024</w:t>
            </w:r>
            <w:r>
              <w:rPr>
                <w:rFonts w:ascii="Arial" w:hAnsi="Arial" w:cs="Arial"/>
                <w:kern w:val="1"/>
                <w:sz w:val="18"/>
                <w:szCs w:val="18"/>
              </w:rPr>
              <w:t>)</w:t>
            </w:r>
          </w:p>
        </w:tc>
        <w:tc>
          <w:tcPr>
            <w:tcW w:w="5400" w:type="dxa"/>
            <w:gridSpan w:val="11"/>
            <w:tcBorders>
              <w:top w:val="nil"/>
              <w:left w:val="single" w:sz="4" w:space="0" w:color="FFFFFF"/>
              <w:bottom w:val="nil"/>
            </w:tcBorders>
          </w:tcPr>
          <w:p w14:paraId="49A8D38E" w14:textId="77777777" w:rsidR="005B382E" w:rsidRPr="005B382E" w:rsidRDefault="005B382E" w:rsidP="005B382E">
            <w:pPr>
              <w:tabs>
                <w:tab w:val="left" w:pos="-720"/>
              </w:tabs>
              <w:suppressAutoHyphens/>
              <w:jc w:val="right"/>
              <w:rPr>
                <w:rFonts w:ascii="Arial" w:hAnsi="Arial"/>
                <w:b/>
                <w:kern w:val="1"/>
                <w:sz w:val="18"/>
                <w:szCs w:val="18"/>
              </w:rPr>
            </w:pPr>
            <w:r w:rsidRPr="005B382E">
              <w:rPr>
                <w:rFonts w:ascii="Arial" w:hAnsi="Arial"/>
                <w:b/>
                <w:kern w:val="1"/>
                <w:sz w:val="18"/>
                <w:szCs w:val="18"/>
              </w:rPr>
              <w:t>STATE OF WISCONSIN</w:t>
            </w:r>
          </w:p>
        </w:tc>
      </w:tr>
      <w:tr w:rsidR="005B382E" w14:paraId="01135E6E" w14:textId="77777777" w:rsidTr="00B04034">
        <w:trPr>
          <w:trHeight w:hRule="exact" w:val="932"/>
        </w:trPr>
        <w:tc>
          <w:tcPr>
            <w:tcW w:w="10800" w:type="dxa"/>
            <w:gridSpan w:val="17"/>
            <w:tcBorders>
              <w:top w:val="nil"/>
              <w:bottom w:val="single" w:sz="12" w:space="0" w:color="auto"/>
            </w:tcBorders>
          </w:tcPr>
          <w:p w14:paraId="6F72BB9C" w14:textId="5B38B329" w:rsidR="005B382E" w:rsidRDefault="005B382E" w:rsidP="005B382E">
            <w:pPr>
              <w:tabs>
                <w:tab w:val="center" w:pos="5616"/>
              </w:tabs>
              <w:suppressAutoHyphens/>
              <w:spacing w:after="120"/>
              <w:jc w:val="center"/>
              <w:rPr>
                <w:rFonts w:ascii="Arial" w:hAnsi="Arial"/>
                <w:b/>
                <w:kern w:val="1"/>
                <w:sz w:val="24"/>
              </w:rPr>
            </w:pPr>
            <w:r>
              <w:rPr>
                <w:rFonts w:ascii="Arial" w:hAnsi="Arial"/>
                <w:b/>
                <w:kern w:val="1"/>
                <w:sz w:val="24"/>
              </w:rPr>
              <w:t xml:space="preserve">HOSPICE </w:t>
            </w:r>
            <w:r w:rsidR="00A4138D">
              <w:rPr>
                <w:rFonts w:ascii="Arial" w:hAnsi="Arial"/>
                <w:b/>
                <w:kern w:val="1"/>
                <w:sz w:val="24"/>
              </w:rPr>
              <w:t>MULTIPLE LOCATION</w:t>
            </w:r>
            <w:r>
              <w:rPr>
                <w:rFonts w:ascii="Arial" w:hAnsi="Arial"/>
                <w:b/>
                <w:kern w:val="1"/>
                <w:sz w:val="24"/>
              </w:rPr>
              <w:t xml:space="preserve"> QUESTIONNAIRE</w:t>
            </w:r>
          </w:p>
          <w:p w14:paraId="1F9442FD" w14:textId="15C456A4" w:rsidR="005B382E" w:rsidRPr="006F6550" w:rsidRDefault="005B382E" w:rsidP="005B382E">
            <w:pPr>
              <w:tabs>
                <w:tab w:val="left" w:pos="-720"/>
              </w:tabs>
              <w:suppressAutoHyphens/>
              <w:rPr>
                <w:rFonts w:ascii="Arial" w:hAnsi="Arial"/>
                <w:kern w:val="1"/>
                <w:sz w:val="18"/>
                <w:szCs w:val="18"/>
              </w:rPr>
            </w:pPr>
            <w:r w:rsidRPr="006F6550">
              <w:rPr>
                <w:rFonts w:ascii="Arial" w:hAnsi="Arial"/>
                <w:kern w:val="1"/>
                <w:sz w:val="18"/>
                <w:szCs w:val="18"/>
              </w:rPr>
              <w:t xml:space="preserve">This completed questionnaire will be used by </w:t>
            </w:r>
            <w:r w:rsidR="00A4138D">
              <w:rPr>
                <w:rFonts w:ascii="Arial" w:hAnsi="Arial"/>
                <w:kern w:val="1"/>
                <w:sz w:val="18"/>
                <w:szCs w:val="18"/>
              </w:rPr>
              <w:t>the state agency</w:t>
            </w:r>
            <w:r w:rsidRPr="006F6550">
              <w:rPr>
                <w:rFonts w:ascii="Arial" w:hAnsi="Arial"/>
                <w:kern w:val="1"/>
                <w:sz w:val="18"/>
                <w:szCs w:val="18"/>
              </w:rPr>
              <w:t xml:space="preserve"> to recommend that a hospice, with separate or multiple locations, meets or does not meet the Medicare regulations for separate certification.</w:t>
            </w:r>
          </w:p>
          <w:p w14:paraId="15DAAC5E" w14:textId="77777777" w:rsidR="005B382E" w:rsidRDefault="005B382E">
            <w:pPr>
              <w:tabs>
                <w:tab w:val="left" w:pos="-720"/>
              </w:tabs>
              <w:suppressAutoHyphens/>
              <w:rPr>
                <w:rFonts w:ascii="Arial" w:hAnsi="Arial"/>
                <w:kern w:val="1"/>
                <w:sz w:val="16"/>
              </w:rPr>
            </w:pPr>
          </w:p>
        </w:tc>
      </w:tr>
      <w:tr w:rsidR="00A4138D" w14:paraId="567E7100" w14:textId="77777777" w:rsidTr="00B04034">
        <w:trPr>
          <w:trHeight w:hRule="exact" w:val="389"/>
        </w:trPr>
        <w:tc>
          <w:tcPr>
            <w:tcW w:w="10800" w:type="dxa"/>
            <w:gridSpan w:val="17"/>
            <w:tcBorders>
              <w:top w:val="single" w:sz="12" w:space="0" w:color="auto"/>
              <w:bottom w:val="single" w:sz="12" w:space="0" w:color="auto"/>
            </w:tcBorders>
            <w:shd w:val="clear" w:color="auto" w:fill="D9D9D9" w:themeFill="background1" w:themeFillShade="D9"/>
            <w:vAlign w:val="center"/>
          </w:tcPr>
          <w:p w14:paraId="338A2A1D" w14:textId="31FC4748" w:rsidR="00A4138D" w:rsidRPr="00A4138D" w:rsidRDefault="00A4138D" w:rsidP="00A4138D">
            <w:pPr>
              <w:tabs>
                <w:tab w:val="center" w:pos="5616"/>
              </w:tabs>
              <w:suppressAutoHyphens/>
              <w:spacing w:before="40" w:after="40"/>
              <w:rPr>
                <w:rFonts w:ascii="Arial" w:hAnsi="Arial"/>
                <w:b/>
                <w:kern w:val="1"/>
              </w:rPr>
            </w:pPr>
            <w:r w:rsidRPr="00A4138D">
              <w:rPr>
                <w:rFonts w:ascii="Arial" w:hAnsi="Arial"/>
                <w:b/>
                <w:kern w:val="1"/>
              </w:rPr>
              <w:t>Section A – Demographic Data</w:t>
            </w:r>
          </w:p>
        </w:tc>
      </w:tr>
      <w:tr w:rsidR="00AD58BA" w14:paraId="107E564F" w14:textId="77777777" w:rsidTr="00B04034">
        <w:trPr>
          <w:trHeight w:hRule="exact" w:val="605"/>
        </w:trPr>
        <w:tc>
          <w:tcPr>
            <w:tcW w:w="10800" w:type="dxa"/>
            <w:gridSpan w:val="17"/>
            <w:tcBorders>
              <w:top w:val="single" w:sz="12" w:space="0" w:color="auto"/>
              <w:bottom w:val="single" w:sz="2" w:space="0" w:color="auto"/>
            </w:tcBorders>
          </w:tcPr>
          <w:p w14:paraId="0D176AAD" w14:textId="344E3FF5" w:rsidR="00A4138D" w:rsidRPr="005B382E" w:rsidRDefault="00A4138D" w:rsidP="00B04034">
            <w:pPr>
              <w:tabs>
                <w:tab w:val="left" w:pos="-720"/>
              </w:tabs>
              <w:suppressAutoHyphens/>
              <w:spacing w:before="40" w:after="40"/>
              <w:ind w:left="58"/>
              <w:rPr>
                <w:rFonts w:ascii="Arial" w:hAnsi="Arial"/>
                <w:kern w:val="1"/>
                <w:sz w:val="18"/>
                <w:szCs w:val="18"/>
              </w:rPr>
            </w:pPr>
            <w:r>
              <w:rPr>
                <w:rFonts w:ascii="Arial" w:hAnsi="Arial"/>
                <w:kern w:val="1"/>
                <w:sz w:val="18"/>
                <w:szCs w:val="18"/>
              </w:rPr>
              <w:t xml:space="preserve">Name – Parent Location </w:t>
            </w:r>
          </w:p>
          <w:p w14:paraId="0FC84150" w14:textId="566422D9" w:rsidR="003B6955" w:rsidRPr="005B382E" w:rsidRDefault="00A4138D" w:rsidP="00B04034">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4138D" w14:paraId="55C236A3" w14:textId="77777777" w:rsidTr="00653C3C">
        <w:trPr>
          <w:gridAfter w:val="1"/>
          <w:wAfter w:w="8" w:type="dxa"/>
          <w:trHeight w:hRule="exact" w:val="576"/>
        </w:trPr>
        <w:tc>
          <w:tcPr>
            <w:tcW w:w="3870" w:type="dxa"/>
            <w:gridSpan w:val="4"/>
            <w:tcBorders>
              <w:bottom w:val="single" w:sz="2" w:space="0" w:color="auto"/>
            </w:tcBorders>
          </w:tcPr>
          <w:p w14:paraId="55FA4E10" w14:textId="50C0D59E" w:rsidR="00A4138D" w:rsidRPr="005B382E" w:rsidRDefault="00A4138D"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Street Address</w:t>
            </w:r>
            <w:r>
              <w:rPr>
                <w:rFonts w:ascii="Arial" w:hAnsi="Arial"/>
                <w:kern w:val="1"/>
                <w:sz w:val="18"/>
                <w:szCs w:val="18"/>
              </w:rPr>
              <w:t xml:space="preserve"> – Parent Location</w:t>
            </w:r>
          </w:p>
          <w:p w14:paraId="6A4C99AB" w14:textId="7E91A2C3" w:rsidR="00A4138D" w:rsidRDefault="00A4138D"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0" w:type="dxa"/>
            <w:gridSpan w:val="5"/>
            <w:tcBorders>
              <w:bottom w:val="single" w:sz="2" w:space="0" w:color="auto"/>
            </w:tcBorders>
          </w:tcPr>
          <w:p w14:paraId="341E02B5" w14:textId="77777777" w:rsidR="00A4138D" w:rsidRPr="005B382E" w:rsidRDefault="00A4138D"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City</w:t>
            </w:r>
          </w:p>
          <w:p w14:paraId="17B03673" w14:textId="7E5ABAEF" w:rsidR="00A4138D" w:rsidRDefault="00A4138D"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0" w:type="dxa"/>
            <w:gridSpan w:val="4"/>
            <w:tcBorders>
              <w:bottom w:val="single" w:sz="2" w:space="0" w:color="auto"/>
            </w:tcBorders>
          </w:tcPr>
          <w:p w14:paraId="79C25337" w14:textId="77777777" w:rsidR="00A4138D" w:rsidRDefault="00A4138D"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County</w:t>
            </w:r>
          </w:p>
          <w:p w14:paraId="5E25A0E2" w14:textId="2EFF5081" w:rsidR="00A4138D" w:rsidRDefault="00A4138D"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12" w:type="dxa"/>
            <w:tcBorders>
              <w:bottom w:val="single" w:sz="2" w:space="0" w:color="auto"/>
            </w:tcBorders>
          </w:tcPr>
          <w:p w14:paraId="13C03185" w14:textId="77777777" w:rsidR="00A4138D" w:rsidRDefault="00A4138D"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State</w:t>
            </w:r>
          </w:p>
          <w:p w14:paraId="6499E666" w14:textId="4F3867D3" w:rsidR="00A4138D" w:rsidRDefault="00A4138D"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30" w:type="dxa"/>
            <w:gridSpan w:val="2"/>
            <w:tcBorders>
              <w:bottom w:val="single" w:sz="2" w:space="0" w:color="auto"/>
            </w:tcBorders>
          </w:tcPr>
          <w:p w14:paraId="41F3DF72" w14:textId="778FB73F" w:rsidR="00A4138D" w:rsidRDefault="00A4138D"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Z</w:t>
            </w:r>
            <w:r w:rsidR="00EE1914">
              <w:rPr>
                <w:rFonts w:ascii="Arial" w:hAnsi="Arial"/>
                <w:kern w:val="1"/>
                <w:sz w:val="18"/>
                <w:szCs w:val="18"/>
              </w:rPr>
              <w:t>IP</w:t>
            </w:r>
            <w:r w:rsidRPr="005B382E">
              <w:rPr>
                <w:rFonts w:ascii="Arial" w:hAnsi="Arial"/>
                <w:kern w:val="1"/>
                <w:sz w:val="18"/>
                <w:szCs w:val="18"/>
              </w:rPr>
              <w:t xml:space="preserve"> Code</w:t>
            </w:r>
          </w:p>
          <w:p w14:paraId="5FFF0726" w14:textId="43CFF16E" w:rsidR="00A4138D" w:rsidRDefault="00A4138D"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4138D" w14:paraId="0AF15B68" w14:textId="77777777" w:rsidTr="00653C3C">
        <w:trPr>
          <w:trHeight w:hRule="exact" w:val="576"/>
        </w:trPr>
        <w:tc>
          <w:tcPr>
            <w:tcW w:w="10800" w:type="dxa"/>
            <w:gridSpan w:val="17"/>
            <w:tcBorders>
              <w:bottom w:val="single" w:sz="2" w:space="0" w:color="auto"/>
            </w:tcBorders>
          </w:tcPr>
          <w:p w14:paraId="4CCA6A3E" w14:textId="7EC5E821" w:rsidR="00A4138D" w:rsidRPr="005B382E" w:rsidRDefault="00A4138D" w:rsidP="00653C3C">
            <w:pPr>
              <w:tabs>
                <w:tab w:val="left" w:pos="-720"/>
              </w:tabs>
              <w:suppressAutoHyphens/>
              <w:spacing w:before="40" w:after="40"/>
              <w:ind w:left="58"/>
              <w:rPr>
                <w:rFonts w:ascii="Arial" w:hAnsi="Arial"/>
                <w:kern w:val="1"/>
                <w:sz w:val="18"/>
                <w:szCs w:val="18"/>
              </w:rPr>
            </w:pPr>
            <w:r>
              <w:rPr>
                <w:rFonts w:ascii="Arial" w:hAnsi="Arial"/>
                <w:kern w:val="1"/>
                <w:sz w:val="18"/>
                <w:szCs w:val="18"/>
              </w:rPr>
              <w:t>Name – Multiple Location</w:t>
            </w:r>
          </w:p>
          <w:p w14:paraId="037DC4BE" w14:textId="0C5AA923" w:rsidR="00A4138D" w:rsidRDefault="00A4138D"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908FE" w14:paraId="7EEBBD56" w14:textId="77777777" w:rsidTr="00653C3C">
        <w:trPr>
          <w:trHeight w:hRule="exact" w:val="576"/>
        </w:trPr>
        <w:tc>
          <w:tcPr>
            <w:tcW w:w="3870" w:type="dxa"/>
            <w:gridSpan w:val="4"/>
            <w:tcBorders>
              <w:top w:val="single" w:sz="2" w:space="0" w:color="auto"/>
              <w:bottom w:val="single" w:sz="4" w:space="0" w:color="auto"/>
              <w:right w:val="single" w:sz="4" w:space="0" w:color="auto"/>
            </w:tcBorders>
          </w:tcPr>
          <w:p w14:paraId="59C1C9AC" w14:textId="333DBA05" w:rsidR="003908FE" w:rsidRPr="005B382E" w:rsidRDefault="003908FE"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Street Address</w:t>
            </w:r>
            <w:r w:rsidR="00A4138D">
              <w:rPr>
                <w:rFonts w:ascii="Arial" w:hAnsi="Arial"/>
                <w:kern w:val="1"/>
                <w:sz w:val="18"/>
                <w:szCs w:val="18"/>
              </w:rPr>
              <w:t xml:space="preserve"> – Multiple Location</w:t>
            </w:r>
          </w:p>
          <w:p w14:paraId="7A62B56E" w14:textId="77777777" w:rsidR="003908FE"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0" w:type="dxa"/>
            <w:gridSpan w:val="5"/>
            <w:tcBorders>
              <w:top w:val="single" w:sz="2" w:space="0" w:color="auto"/>
              <w:left w:val="single" w:sz="4" w:space="0" w:color="auto"/>
              <w:bottom w:val="single" w:sz="4" w:space="0" w:color="auto"/>
            </w:tcBorders>
          </w:tcPr>
          <w:p w14:paraId="37D73705" w14:textId="77777777" w:rsidR="003908FE" w:rsidRPr="005B382E" w:rsidRDefault="003908FE"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City</w:t>
            </w:r>
          </w:p>
          <w:p w14:paraId="5666909C" w14:textId="77777777" w:rsidR="003908FE"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340" w:type="dxa"/>
            <w:gridSpan w:val="4"/>
            <w:tcBorders>
              <w:top w:val="single" w:sz="2" w:space="0" w:color="auto"/>
              <w:left w:val="single" w:sz="4" w:space="0" w:color="auto"/>
              <w:bottom w:val="single" w:sz="4" w:space="0" w:color="auto"/>
            </w:tcBorders>
          </w:tcPr>
          <w:p w14:paraId="37C689B0" w14:textId="77777777" w:rsidR="003908FE" w:rsidRDefault="003908FE"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County</w:t>
            </w:r>
          </w:p>
          <w:p w14:paraId="569CF6AF"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720" w:type="dxa"/>
            <w:gridSpan w:val="2"/>
            <w:tcBorders>
              <w:top w:val="single" w:sz="2" w:space="0" w:color="auto"/>
              <w:left w:val="single" w:sz="4" w:space="0" w:color="auto"/>
              <w:bottom w:val="single" w:sz="4" w:space="0" w:color="auto"/>
            </w:tcBorders>
          </w:tcPr>
          <w:p w14:paraId="5EB077EE" w14:textId="77777777" w:rsidR="003908FE" w:rsidRDefault="003908FE"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State</w:t>
            </w:r>
          </w:p>
          <w:p w14:paraId="32F5D5EE"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
                  <w:enabled/>
                  <w:calcOnExit w:val="0"/>
                  <w:textInput>
                    <w:maxLength w:val="2"/>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1530" w:type="dxa"/>
            <w:gridSpan w:val="2"/>
            <w:tcBorders>
              <w:top w:val="single" w:sz="2" w:space="0" w:color="auto"/>
              <w:left w:val="single" w:sz="4" w:space="0" w:color="auto"/>
              <w:bottom w:val="single" w:sz="4" w:space="0" w:color="auto"/>
            </w:tcBorders>
          </w:tcPr>
          <w:p w14:paraId="1C1CD797" w14:textId="41C906FD" w:rsidR="003908FE" w:rsidRDefault="003908FE"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Z</w:t>
            </w:r>
            <w:r w:rsidR="00EE1914">
              <w:rPr>
                <w:rFonts w:ascii="Arial" w:hAnsi="Arial"/>
                <w:kern w:val="1"/>
                <w:sz w:val="18"/>
                <w:szCs w:val="18"/>
              </w:rPr>
              <w:t>IP</w:t>
            </w:r>
            <w:r w:rsidRPr="005B382E">
              <w:rPr>
                <w:rFonts w:ascii="Arial" w:hAnsi="Arial"/>
                <w:kern w:val="1"/>
                <w:sz w:val="18"/>
                <w:szCs w:val="18"/>
              </w:rPr>
              <w:t xml:space="preserve"> Code</w:t>
            </w:r>
          </w:p>
          <w:p w14:paraId="19878450"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B6955" w14:paraId="2FB61B2E" w14:textId="77777777" w:rsidTr="00653C3C">
        <w:trPr>
          <w:trHeight w:hRule="exact" w:val="576"/>
        </w:trPr>
        <w:tc>
          <w:tcPr>
            <w:tcW w:w="2835" w:type="dxa"/>
            <w:gridSpan w:val="3"/>
            <w:tcBorders>
              <w:top w:val="single" w:sz="4" w:space="0" w:color="auto"/>
              <w:bottom w:val="single" w:sz="4" w:space="0" w:color="auto"/>
            </w:tcBorders>
          </w:tcPr>
          <w:p w14:paraId="34CB8900" w14:textId="1FFAECCC" w:rsidR="003B6955" w:rsidRPr="005B382E" w:rsidRDefault="003B6955"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Telephone N</w:t>
            </w:r>
            <w:r w:rsidR="00EE1914">
              <w:rPr>
                <w:rFonts w:ascii="Arial" w:hAnsi="Arial"/>
                <w:kern w:val="1"/>
                <w:sz w:val="18"/>
                <w:szCs w:val="18"/>
              </w:rPr>
              <w:t>umber</w:t>
            </w:r>
          </w:p>
          <w:p w14:paraId="7F53891B" w14:textId="77777777" w:rsidR="003B6955"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835" w:type="dxa"/>
            <w:gridSpan w:val="4"/>
            <w:tcBorders>
              <w:top w:val="single" w:sz="4" w:space="0" w:color="auto"/>
              <w:bottom w:val="single" w:sz="4" w:space="0" w:color="auto"/>
            </w:tcBorders>
          </w:tcPr>
          <w:p w14:paraId="42BFD548" w14:textId="659BA911" w:rsidR="003B6955" w:rsidRDefault="003B6955"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FAX N</w:t>
            </w:r>
            <w:r w:rsidR="00EE1914">
              <w:rPr>
                <w:rFonts w:ascii="Arial" w:hAnsi="Arial"/>
                <w:kern w:val="1"/>
                <w:sz w:val="18"/>
                <w:szCs w:val="18"/>
              </w:rPr>
              <w:t>umber</w:t>
            </w:r>
          </w:p>
          <w:p w14:paraId="54660A64"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5130" w:type="dxa"/>
            <w:gridSpan w:val="10"/>
            <w:tcBorders>
              <w:top w:val="single" w:sz="4" w:space="0" w:color="auto"/>
              <w:bottom w:val="single" w:sz="4" w:space="0" w:color="auto"/>
            </w:tcBorders>
          </w:tcPr>
          <w:p w14:paraId="69A972FF" w14:textId="77777777" w:rsidR="003B6955" w:rsidRDefault="003B6955"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Hours of Operation</w:t>
            </w:r>
          </w:p>
          <w:p w14:paraId="24AD8438"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B6955" w14:paraId="34C7A99B" w14:textId="77777777" w:rsidTr="00BB227A">
        <w:trPr>
          <w:trHeight w:val="576"/>
        </w:trPr>
        <w:tc>
          <w:tcPr>
            <w:tcW w:w="10800" w:type="dxa"/>
            <w:gridSpan w:val="17"/>
            <w:tcBorders>
              <w:top w:val="single" w:sz="4" w:space="0" w:color="auto"/>
            </w:tcBorders>
          </w:tcPr>
          <w:p w14:paraId="783D8E72" w14:textId="1FB1E000" w:rsidR="003B6955" w:rsidRDefault="00095AD2"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Identify counties s</w:t>
            </w:r>
            <w:r w:rsidR="003B6955" w:rsidRPr="005B382E">
              <w:rPr>
                <w:rFonts w:ascii="Arial" w:hAnsi="Arial"/>
                <w:kern w:val="1"/>
                <w:sz w:val="18"/>
                <w:szCs w:val="18"/>
              </w:rPr>
              <w:t>erved</w:t>
            </w:r>
          </w:p>
          <w:p w14:paraId="3829C06B" w14:textId="7BF6C31E" w:rsidR="003B6955" w:rsidRPr="005B382E" w:rsidRDefault="006F6550" w:rsidP="00BB227A">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B6955" w14:paraId="2D54C53C" w14:textId="77777777" w:rsidTr="00BB227A">
        <w:trPr>
          <w:trHeight w:val="576"/>
        </w:trPr>
        <w:tc>
          <w:tcPr>
            <w:tcW w:w="10800" w:type="dxa"/>
            <w:gridSpan w:val="17"/>
            <w:tcBorders>
              <w:bottom w:val="single" w:sz="2" w:space="0" w:color="auto"/>
            </w:tcBorders>
          </w:tcPr>
          <w:p w14:paraId="6AC265E4" w14:textId="05EB1CEC" w:rsidR="003B6955" w:rsidRDefault="003B6955"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 xml:space="preserve">Identify </w:t>
            </w:r>
            <w:r w:rsidR="00095AD2" w:rsidRPr="005B382E">
              <w:rPr>
                <w:rFonts w:ascii="Arial" w:hAnsi="Arial"/>
                <w:kern w:val="1"/>
                <w:sz w:val="18"/>
                <w:szCs w:val="18"/>
              </w:rPr>
              <w:t>s</w:t>
            </w:r>
            <w:r w:rsidRPr="005B382E">
              <w:rPr>
                <w:rFonts w:ascii="Arial" w:hAnsi="Arial"/>
                <w:kern w:val="1"/>
                <w:sz w:val="18"/>
                <w:szCs w:val="18"/>
              </w:rPr>
              <w:t xml:space="preserve">ervices </w:t>
            </w:r>
            <w:r w:rsidR="00095AD2" w:rsidRPr="005B382E">
              <w:rPr>
                <w:rFonts w:ascii="Arial" w:hAnsi="Arial"/>
                <w:kern w:val="1"/>
                <w:sz w:val="18"/>
                <w:szCs w:val="18"/>
              </w:rPr>
              <w:t>p</w:t>
            </w:r>
            <w:r w:rsidRPr="005B382E">
              <w:rPr>
                <w:rFonts w:ascii="Arial" w:hAnsi="Arial"/>
                <w:kern w:val="1"/>
                <w:sz w:val="18"/>
                <w:szCs w:val="18"/>
              </w:rPr>
              <w:t>rovided</w:t>
            </w:r>
          </w:p>
          <w:p w14:paraId="28A06BD0" w14:textId="44A841F2" w:rsidR="003B6955" w:rsidRPr="005B382E" w:rsidRDefault="006F6550" w:rsidP="00BB227A">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3B6955" w14:paraId="378E98F5" w14:textId="77777777" w:rsidTr="00BB227A">
        <w:trPr>
          <w:trHeight w:val="576"/>
        </w:trPr>
        <w:tc>
          <w:tcPr>
            <w:tcW w:w="4770" w:type="dxa"/>
            <w:gridSpan w:val="5"/>
            <w:tcBorders>
              <w:bottom w:val="single" w:sz="12" w:space="0" w:color="auto"/>
            </w:tcBorders>
          </w:tcPr>
          <w:p w14:paraId="281F4AE4" w14:textId="39C1F277" w:rsidR="003B6955" w:rsidRDefault="003B6955" w:rsidP="00653C3C">
            <w:pPr>
              <w:tabs>
                <w:tab w:val="left" w:pos="-720"/>
              </w:tabs>
              <w:suppressAutoHyphens/>
              <w:spacing w:before="40" w:after="40"/>
              <w:ind w:left="58"/>
              <w:rPr>
                <w:rFonts w:ascii="Arial" w:hAnsi="Arial"/>
                <w:i/>
                <w:kern w:val="1"/>
                <w:sz w:val="18"/>
                <w:szCs w:val="18"/>
              </w:rPr>
            </w:pPr>
            <w:r w:rsidRPr="005B382E">
              <w:rPr>
                <w:rFonts w:ascii="Arial" w:hAnsi="Arial"/>
                <w:kern w:val="1"/>
                <w:sz w:val="18"/>
                <w:szCs w:val="18"/>
              </w:rPr>
              <w:t xml:space="preserve">Date </w:t>
            </w:r>
            <w:r w:rsidR="00A4138D">
              <w:rPr>
                <w:rFonts w:ascii="Arial" w:hAnsi="Arial"/>
                <w:kern w:val="1"/>
                <w:sz w:val="18"/>
                <w:szCs w:val="18"/>
              </w:rPr>
              <w:t>Multiple Location</w:t>
            </w:r>
            <w:r w:rsidRPr="005B382E">
              <w:rPr>
                <w:rFonts w:ascii="Arial" w:hAnsi="Arial"/>
                <w:kern w:val="1"/>
                <w:sz w:val="18"/>
                <w:szCs w:val="18"/>
              </w:rPr>
              <w:t xml:space="preserve"> Became Operational</w:t>
            </w:r>
            <w:r w:rsidR="009C4E2C">
              <w:rPr>
                <w:rFonts w:ascii="Arial" w:hAnsi="Arial"/>
                <w:kern w:val="1"/>
                <w:sz w:val="18"/>
                <w:szCs w:val="18"/>
              </w:rPr>
              <w:t xml:space="preserve"> </w:t>
            </w:r>
            <w:r w:rsidR="009C4E2C" w:rsidRPr="00EE1914">
              <w:rPr>
                <w:rFonts w:ascii="Arial" w:hAnsi="Arial"/>
                <w:iCs/>
                <w:kern w:val="1"/>
                <w:sz w:val="18"/>
                <w:szCs w:val="18"/>
              </w:rPr>
              <w:t>(MM/dd/</w:t>
            </w:r>
            <w:proofErr w:type="spellStart"/>
            <w:r w:rsidR="009C4E2C" w:rsidRPr="00EE1914">
              <w:rPr>
                <w:rFonts w:ascii="Arial" w:hAnsi="Arial"/>
                <w:iCs/>
                <w:kern w:val="1"/>
                <w:sz w:val="18"/>
                <w:szCs w:val="18"/>
              </w:rPr>
              <w:t>yyyy</w:t>
            </w:r>
            <w:proofErr w:type="spellEnd"/>
            <w:r w:rsidR="009C4E2C" w:rsidRPr="00EE1914">
              <w:rPr>
                <w:rFonts w:ascii="Arial" w:hAnsi="Arial"/>
                <w:iCs/>
                <w:kern w:val="1"/>
                <w:sz w:val="18"/>
                <w:szCs w:val="18"/>
              </w:rPr>
              <w:t>)</w:t>
            </w:r>
          </w:p>
          <w:p w14:paraId="4428D543" w14:textId="05F6B80F" w:rsidR="003B6955" w:rsidRPr="005B382E" w:rsidRDefault="006F6550" w:rsidP="00BB227A">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2925" w:type="dxa"/>
            <w:gridSpan w:val="6"/>
            <w:tcBorders>
              <w:bottom w:val="single" w:sz="12" w:space="0" w:color="auto"/>
            </w:tcBorders>
          </w:tcPr>
          <w:p w14:paraId="6D8A3E48" w14:textId="77777777" w:rsidR="003B6955" w:rsidRDefault="003B6955"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Distance From Main Location</w:t>
            </w:r>
          </w:p>
          <w:p w14:paraId="6B845347"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3105" w:type="dxa"/>
            <w:gridSpan w:val="6"/>
            <w:tcBorders>
              <w:bottom w:val="single" w:sz="12" w:space="0" w:color="auto"/>
            </w:tcBorders>
          </w:tcPr>
          <w:p w14:paraId="4E7BC633" w14:textId="77777777" w:rsidR="003B6955" w:rsidRDefault="003B6955" w:rsidP="00653C3C">
            <w:pPr>
              <w:tabs>
                <w:tab w:val="left" w:pos="-720"/>
              </w:tabs>
              <w:suppressAutoHyphens/>
              <w:spacing w:before="40" w:after="40"/>
              <w:ind w:left="58"/>
              <w:rPr>
                <w:rFonts w:ascii="Arial" w:hAnsi="Arial"/>
                <w:kern w:val="1"/>
                <w:sz w:val="18"/>
                <w:szCs w:val="18"/>
              </w:rPr>
            </w:pPr>
            <w:r w:rsidRPr="005B382E">
              <w:rPr>
                <w:rFonts w:ascii="Arial" w:hAnsi="Arial"/>
                <w:kern w:val="1"/>
                <w:sz w:val="18"/>
                <w:szCs w:val="18"/>
              </w:rPr>
              <w:t xml:space="preserve">Travel Time </w:t>
            </w:r>
            <w:proofErr w:type="gramStart"/>
            <w:r w:rsidRPr="005B382E">
              <w:rPr>
                <w:rFonts w:ascii="Arial" w:hAnsi="Arial"/>
                <w:kern w:val="1"/>
                <w:sz w:val="18"/>
                <w:szCs w:val="18"/>
              </w:rPr>
              <w:t>From</w:t>
            </w:r>
            <w:proofErr w:type="gramEnd"/>
            <w:r w:rsidRPr="005B382E">
              <w:rPr>
                <w:rFonts w:ascii="Arial" w:hAnsi="Arial"/>
                <w:kern w:val="1"/>
                <w:sz w:val="18"/>
                <w:szCs w:val="18"/>
              </w:rPr>
              <w:t xml:space="preserve"> Location</w:t>
            </w:r>
          </w:p>
          <w:p w14:paraId="7D6F72A8" w14:textId="77777777" w:rsidR="006F6550" w:rsidRPr="005B382E" w:rsidRDefault="006F6550" w:rsidP="00653C3C">
            <w:pPr>
              <w:tabs>
                <w:tab w:val="left" w:pos="-720"/>
              </w:tabs>
              <w:suppressAutoHyphens/>
              <w:spacing w:before="40" w:after="40"/>
              <w:ind w:left="58"/>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4138D" w14:paraId="51038EA1" w14:textId="77777777" w:rsidTr="00B04034">
        <w:trPr>
          <w:trHeight w:hRule="exact" w:val="388"/>
        </w:trPr>
        <w:tc>
          <w:tcPr>
            <w:tcW w:w="10800" w:type="dxa"/>
            <w:gridSpan w:val="17"/>
            <w:tcBorders>
              <w:top w:val="single" w:sz="12" w:space="0" w:color="auto"/>
              <w:bottom w:val="single" w:sz="12" w:space="0" w:color="auto"/>
            </w:tcBorders>
            <w:shd w:val="clear" w:color="auto" w:fill="D9D9D9" w:themeFill="background1" w:themeFillShade="D9"/>
            <w:vAlign w:val="center"/>
          </w:tcPr>
          <w:p w14:paraId="1D794973" w14:textId="2697FFA1" w:rsidR="00A4138D" w:rsidRPr="00A4138D" w:rsidRDefault="00A4138D" w:rsidP="00A4138D">
            <w:pPr>
              <w:tabs>
                <w:tab w:val="left" w:pos="-720"/>
              </w:tabs>
              <w:suppressAutoHyphens/>
              <w:spacing w:before="40" w:after="40"/>
              <w:ind w:left="58"/>
              <w:rPr>
                <w:rFonts w:ascii="Arial" w:hAnsi="Arial"/>
                <w:b/>
                <w:bCs/>
                <w:kern w:val="1"/>
              </w:rPr>
            </w:pPr>
            <w:r>
              <w:rPr>
                <w:rFonts w:ascii="Arial" w:hAnsi="Arial"/>
                <w:b/>
                <w:bCs/>
                <w:kern w:val="1"/>
              </w:rPr>
              <w:t xml:space="preserve">Section B – Multiple Location Determination </w:t>
            </w:r>
          </w:p>
        </w:tc>
      </w:tr>
      <w:tr w:rsidR="00A4138D" w14:paraId="70F9185D" w14:textId="77777777" w:rsidTr="00B04034">
        <w:trPr>
          <w:trHeight w:hRule="exact" w:val="577"/>
        </w:trPr>
        <w:tc>
          <w:tcPr>
            <w:tcW w:w="540" w:type="dxa"/>
            <w:tcBorders>
              <w:top w:val="single" w:sz="12" w:space="0" w:color="auto"/>
              <w:bottom w:val="single" w:sz="6" w:space="0" w:color="auto"/>
              <w:right w:val="single" w:sz="4" w:space="0" w:color="FFFFFF"/>
            </w:tcBorders>
            <w:vAlign w:val="center"/>
          </w:tcPr>
          <w:p w14:paraId="6411BE47" w14:textId="7600E292" w:rsidR="00A4138D" w:rsidRPr="00A4138D" w:rsidRDefault="00A4138D" w:rsidP="00B42DA1">
            <w:pPr>
              <w:pStyle w:val="ListParagraph"/>
              <w:numPr>
                <w:ilvl w:val="0"/>
                <w:numId w:val="1"/>
              </w:numPr>
              <w:tabs>
                <w:tab w:val="left" w:pos="-720"/>
              </w:tabs>
              <w:suppressAutoHyphens/>
              <w:ind w:hanging="570"/>
              <w:rPr>
                <w:rFonts w:ascii="Arial" w:hAnsi="Arial"/>
                <w:kern w:val="1"/>
                <w:sz w:val="18"/>
                <w:szCs w:val="18"/>
              </w:rPr>
            </w:pPr>
          </w:p>
        </w:tc>
        <w:tc>
          <w:tcPr>
            <w:tcW w:w="810" w:type="dxa"/>
            <w:tcBorders>
              <w:top w:val="single" w:sz="12" w:space="0" w:color="auto"/>
              <w:bottom w:val="single" w:sz="6" w:space="0" w:color="auto"/>
              <w:right w:val="single" w:sz="4" w:space="0" w:color="FFFFFF"/>
            </w:tcBorders>
            <w:vAlign w:val="center"/>
          </w:tcPr>
          <w:p w14:paraId="01D1FDF3" w14:textId="77777777" w:rsidR="00A4138D" w:rsidRDefault="00A4138D"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w:t>
            </w:r>
            <w:r w:rsidRPr="005B382E">
              <w:rPr>
                <w:rFonts w:ascii="Arial" w:hAnsi="Arial"/>
                <w:kern w:val="1"/>
                <w:sz w:val="18"/>
                <w:szCs w:val="18"/>
              </w:rPr>
              <w:t xml:space="preserve">Yes </w:t>
            </w:r>
          </w:p>
          <w:p w14:paraId="748EC7A4" w14:textId="12E6EAAE" w:rsidR="00A4138D" w:rsidRPr="005B382E" w:rsidRDefault="00A4138D"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No</w:t>
            </w:r>
            <w:r w:rsidRPr="005B382E">
              <w:rPr>
                <w:rFonts w:ascii="Arial" w:hAnsi="Arial"/>
                <w:kern w:val="1"/>
                <w:sz w:val="18"/>
                <w:szCs w:val="18"/>
              </w:rPr>
              <w:t xml:space="preserve">   </w:t>
            </w:r>
            <w:r>
              <w:rPr>
                <w:rFonts w:ascii="Arial" w:hAnsi="Arial"/>
                <w:kern w:val="1"/>
                <w:sz w:val="18"/>
                <w:szCs w:val="18"/>
              </w:rPr>
              <w:t xml:space="preserve"> </w:t>
            </w:r>
            <w:r w:rsidRPr="005B382E">
              <w:rPr>
                <w:rFonts w:ascii="Arial" w:hAnsi="Arial"/>
                <w:kern w:val="1"/>
                <w:sz w:val="18"/>
                <w:szCs w:val="18"/>
              </w:rPr>
              <w:t xml:space="preserve">  </w:t>
            </w:r>
            <w:r>
              <w:rPr>
                <w:rFonts w:ascii="Arial" w:hAnsi="Arial"/>
                <w:kern w:val="1"/>
                <w:sz w:val="18"/>
                <w:szCs w:val="18"/>
              </w:rPr>
              <w:t xml:space="preserve"> </w:t>
            </w:r>
          </w:p>
        </w:tc>
        <w:tc>
          <w:tcPr>
            <w:tcW w:w="9450" w:type="dxa"/>
            <w:gridSpan w:val="15"/>
            <w:tcBorders>
              <w:top w:val="single" w:sz="12" w:space="0" w:color="auto"/>
              <w:left w:val="single" w:sz="4" w:space="0" w:color="FFFFFF"/>
              <w:bottom w:val="single" w:sz="6" w:space="0" w:color="auto"/>
            </w:tcBorders>
            <w:vAlign w:val="center"/>
          </w:tcPr>
          <w:p w14:paraId="248DDA36" w14:textId="08CF46B6" w:rsidR="00A4138D" w:rsidRPr="005B382E" w:rsidRDefault="00A4138D" w:rsidP="00A4138D">
            <w:pPr>
              <w:tabs>
                <w:tab w:val="left" w:pos="-720"/>
              </w:tabs>
              <w:suppressAutoHyphens/>
              <w:rPr>
                <w:rFonts w:ascii="Arial" w:hAnsi="Arial"/>
                <w:kern w:val="1"/>
                <w:sz w:val="18"/>
                <w:szCs w:val="18"/>
              </w:rPr>
            </w:pPr>
            <w:r w:rsidRPr="00A4138D">
              <w:rPr>
                <w:rFonts w:ascii="Arial" w:hAnsi="Arial"/>
                <w:kern w:val="1"/>
                <w:sz w:val="18"/>
                <w:szCs w:val="18"/>
              </w:rPr>
              <w:t>Is the multiple location part of the currently certified hospice and is it a single business entity under common</w:t>
            </w:r>
            <w:r>
              <w:rPr>
                <w:rFonts w:ascii="Arial" w:hAnsi="Arial"/>
                <w:kern w:val="1"/>
                <w:sz w:val="18"/>
                <w:szCs w:val="18"/>
              </w:rPr>
              <w:t xml:space="preserve"> </w:t>
            </w:r>
            <w:r w:rsidRPr="00A4138D">
              <w:rPr>
                <w:rFonts w:ascii="Arial" w:hAnsi="Arial"/>
                <w:kern w:val="1"/>
                <w:sz w:val="18"/>
                <w:szCs w:val="18"/>
              </w:rPr>
              <w:t>ownership</w:t>
            </w:r>
            <w:r>
              <w:rPr>
                <w:rFonts w:ascii="Arial" w:hAnsi="Arial"/>
                <w:kern w:val="1"/>
                <w:sz w:val="18"/>
                <w:szCs w:val="18"/>
              </w:rPr>
              <w:t xml:space="preserve">? </w:t>
            </w:r>
          </w:p>
        </w:tc>
      </w:tr>
      <w:tr w:rsidR="00B42DA1" w14:paraId="4E12F4A9" w14:textId="77777777" w:rsidTr="00B04034">
        <w:trPr>
          <w:trHeight w:hRule="exact" w:val="577"/>
        </w:trPr>
        <w:tc>
          <w:tcPr>
            <w:tcW w:w="540" w:type="dxa"/>
            <w:tcBorders>
              <w:top w:val="single" w:sz="6" w:space="0" w:color="auto"/>
              <w:bottom w:val="single" w:sz="6" w:space="0" w:color="auto"/>
              <w:right w:val="single" w:sz="4" w:space="0" w:color="FFFFFF"/>
            </w:tcBorders>
            <w:vAlign w:val="center"/>
          </w:tcPr>
          <w:p w14:paraId="3ADFF05E" w14:textId="77777777" w:rsidR="00B42DA1" w:rsidRPr="00A4138D" w:rsidRDefault="00B42DA1" w:rsidP="00B42DA1">
            <w:pPr>
              <w:pStyle w:val="ListParagraph"/>
              <w:numPr>
                <w:ilvl w:val="0"/>
                <w:numId w:val="1"/>
              </w:numPr>
              <w:tabs>
                <w:tab w:val="left" w:pos="-720"/>
              </w:tabs>
              <w:suppressAutoHyphens/>
              <w:ind w:hanging="570"/>
              <w:rPr>
                <w:rFonts w:ascii="Arial" w:hAnsi="Arial"/>
                <w:kern w:val="1"/>
                <w:sz w:val="18"/>
                <w:szCs w:val="18"/>
              </w:rPr>
            </w:pPr>
          </w:p>
        </w:tc>
        <w:tc>
          <w:tcPr>
            <w:tcW w:w="810" w:type="dxa"/>
            <w:tcBorders>
              <w:top w:val="single" w:sz="6" w:space="0" w:color="auto"/>
              <w:bottom w:val="single" w:sz="6" w:space="0" w:color="auto"/>
              <w:right w:val="single" w:sz="4" w:space="0" w:color="FFFFFF"/>
            </w:tcBorders>
            <w:vAlign w:val="center"/>
          </w:tcPr>
          <w:p w14:paraId="03F497CC" w14:textId="77777777" w:rsidR="00B42DA1"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w:t>
            </w:r>
            <w:r w:rsidRPr="005B382E">
              <w:rPr>
                <w:rFonts w:ascii="Arial" w:hAnsi="Arial"/>
                <w:kern w:val="1"/>
                <w:sz w:val="18"/>
                <w:szCs w:val="18"/>
              </w:rPr>
              <w:t xml:space="preserve">Yes </w:t>
            </w:r>
          </w:p>
          <w:p w14:paraId="3C15260F" w14:textId="597012CC" w:rsidR="00B42DA1" w:rsidRPr="005B382E"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No</w:t>
            </w:r>
            <w:r w:rsidRPr="005B382E">
              <w:rPr>
                <w:rFonts w:ascii="Arial" w:hAnsi="Arial"/>
                <w:kern w:val="1"/>
                <w:sz w:val="18"/>
                <w:szCs w:val="18"/>
              </w:rPr>
              <w:t xml:space="preserve">   </w:t>
            </w:r>
            <w:r>
              <w:rPr>
                <w:rFonts w:ascii="Arial" w:hAnsi="Arial"/>
                <w:kern w:val="1"/>
                <w:sz w:val="18"/>
                <w:szCs w:val="18"/>
              </w:rPr>
              <w:t xml:space="preserve"> </w:t>
            </w:r>
            <w:r w:rsidRPr="005B382E">
              <w:rPr>
                <w:rFonts w:ascii="Arial" w:hAnsi="Arial"/>
                <w:kern w:val="1"/>
                <w:sz w:val="18"/>
                <w:szCs w:val="18"/>
              </w:rPr>
              <w:t xml:space="preserve">  </w:t>
            </w:r>
            <w:r>
              <w:rPr>
                <w:rFonts w:ascii="Arial" w:hAnsi="Arial"/>
                <w:kern w:val="1"/>
                <w:sz w:val="18"/>
                <w:szCs w:val="18"/>
              </w:rPr>
              <w:t xml:space="preserve"> </w:t>
            </w:r>
          </w:p>
        </w:tc>
        <w:tc>
          <w:tcPr>
            <w:tcW w:w="9450" w:type="dxa"/>
            <w:gridSpan w:val="15"/>
            <w:tcBorders>
              <w:top w:val="single" w:sz="6" w:space="0" w:color="auto"/>
              <w:left w:val="single" w:sz="4" w:space="0" w:color="FFFFFF"/>
              <w:bottom w:val="single" w:sz="6" w:space="0" w:color="auto"/>
            </w:tcBorders>
            <w:vAlign w:val="center"/>
          </w:tcPr>
          <w:p w14:paraId="1261D41C" w14:textId="505538AD" w:rsidR="00B42DA1" w:rsidRPr="00A4138D" w:rsidRDefault="00B42DA1" w:rsidP="00A4138D">
            <w:pPr>
              <w:tabs>
                <w:tab w:val="left" w:pos="-720"/>
              </w:tabs>
              <w:suppressAutoHyphens/>
              <w:rPr>
                <w:rFonts w:ascii="Arial" w:hAnsi="Arial"/>
                <w:kern w:val="1"/>
                <w:sz w:val="18"/>
                <w:szCs w:val="18"/>
              </w:rPr>
            </w:pPr>
            <w:r w:rsidRPr="00B42DA1">
              <w:rPr>
                <w:rFonts w:ascii="Arial" w:hAnsi="Arial"/>
                <w:kern w:val="1"/>
                <w:sz w:val="18"/>
                <w:szCs w:val="18"/>
              </w:rPr>
              <w:t xml:space="preserve">Do the parent hospice and multiple location have </w:t>
            </w:r>
            <w:r w:rsidRPr="00B42DA1">
              <w:rPr>
                <w:rFonts w:ascii="Arial" w:hAnsi="Arial"/>
                <w:b/>
                <w:bCs/>
                <w:kern w:val="1"/>
                <w:sz w:val="18"/>
                <w:szCs w:val="18"/>
              </w:rPr>
              <w:t>separate professional staff</w:t>
            </w:r>
            <w:r w:rsidR="00A82976">
              <w:rPr>
                <w:rFonts w:ascii="Arial" w:hAnsi="Arial"/>
                <w:b/>
                <w:bCs/>
                <w:kern w:val="1"/>
                <w:sz w:val="18"/>
                <w:szCs w:val="18"/>
              </w:rPr>
              <w:t xml:space="preserve"> who are managed/supervised by administrative staff that are separately located from the parent office</w:t>
            </w:r>
            <w:r w:rsidRPr="00B42DA1">
              <w:rPr>
                <w:rFonts w:ascii="Arial" w:hAnsi="Arial"/>
                <w:b/>
                <w:bCs/>
                <w:kern w:val="1"/>
                <w:sz w:val="18"/>
                <w:szCs w:val="18"/>
              </w:rPr>
              <w:t>?</w:t>
            </w:r>
          </w:p>
        </w:tc>
      </w:tr>
      <w:tr w:rsidR="00B42DA1" w14:paraId="1DE42DED" w14:textId="77777777" w:rsidTr="00B04034">
        <w:trPr>
          <w:trHeight w:hRule="exact" w:val="577"/>
        </w:trPr>
        <w:tc>
          <w:tcPr>
            <w:tcW w:w="540" w:type="dxa"/>
            <w:tcBorders>
              <w:top w:val="single" w:sz="6" w:space="0" w:color="auto"/>
              <w:bottom w:val="single" w:sz="6" w:space="0" w:color="auto"/>
              <w:right w:val="single" w:sz="4" w:space="0" w:color="FFFFFF"/>
            </w:tcBorders>
            <w:vAlign w:val="center"/>
          </w:tcPr>
          <w:p w14:paraId="5FE28489" w14:textId="77777777" w:rsidR="00B42DA1" w:rsidRPr="00A4138D" w:rsidRDefault="00B42DA1" w:rsidP="00B42DA1">
            <w:pPr>
              <w:pStyle w:val="ListParagraph"/>
              <w:numPr>
                <w:ilvl w:val="0"/>
                <w:numId w:val="1"/>
              </w:numPr>
              <w:tabs>
                <w:tab w:val="left" w:pos="-720"/>
              </w:tabs>
              <w:suppressAutoHyphens/>
              <w:ind w:hanging="570"/>
              <w:rPr>
                <w:rFonts w:ascii="Arial" w:hAnsi="Arial"/>
                <w:kern w:val="1"/>
                <w:sz w:val="18"/>
                <w:szCs w:val="18"/>
              </w:rPr>
            </w:pPr>
          </w:p>
        </w:tc>
        <w:tc>
          <w:tcPr>
            <w:tcW w:w="810" w:type="dxa"/>
            <w:tcBorders>
              <w:top w:val="single" w:sz="6" w:space="0" w:color="auto"/>
              <w:bottom w:val="single" w:sz="6" w:space="0" w:color="auto"/>
              <w:right w:val="single" w:sz="4" w:space="0" w:color="FFFFFF"/>
            </w:tcBorders>
            <w:vAlign w:val="center"/>
          </w:tcPr>
          <w:p w14:paraId="3B8E03F6" w14:textId="77777777" w:rsidR="00B42DA1"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w:t>
            </w:r>
            <w:r w:rsidRPr="005B382E">
              <w:rPr>
                <w:rFonts w:ascii="Arial" w:hAnsi="Arial"/>
                <w:kern w:val="1"/>
                <w:sz w:val="18"/>
                <w:szCs w:val="18"/>
              </w:rPr>
              <w:t xml:space="preserve">Yes </w:t>
            </w:r>
          </w:p>
          <w:p w14:paraId="100376CE" w14:textId="523AC4C4" w:rsidR="00B42DA1" w:rsidRPr="005B382E"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No</w:t>
            </w:r>
            <w:r w:rsidRPr="005B382E">
              <w:rPr>
                <w:rFonts w:ascii="Arial" w:hAnsi="Arial"/>
                <w:kern w:val="1"/>
                <w:sz w:val="18"/>
                <w:szCs w:val="18"/>
              </w:rPr>
              <w:t xml:space="preserve">   </w:t>
            </w:r>
            <w:r>
              <w:rPr>
                <w:rFonts w:ascii="Arial" w:hAnsi="Arial"/>
                <w:kern w:val="1"/>
                <w:sz w:val="18"/>
                <w:szCs w:val="18"/>
              </w:rPr>
              <w:t xml:space="preserve"> </w:t>
            </w:r>
            <w:r w:rsidRPr="005B382E">
              <w:rPr>
                <w:rFonts w:ascii="Arial" w:hAnsi="Arial"/>
                <w:kern w:val="1"/>
                <w:sz w:val="18"/>
                <w:szCs w:val="18"/>
              </w:rPr>
              <w:t xml:space="preserve">  </w:t>
            </w:r>
            <w:r>
              <w:rPr>
                <w:rFonts w:ascii="Arial" w:hAnsi="Arial"/>
                <w:kern w:val="1"/>
                <w:sz w:val="18"/>
                <w:szCs w:val="18"/>
              </w:rPr>
              <w:t xml:space="preserve"> </w:t>
            </w:r>
          </w:p>
        </w:tc>
        <w:tc>
          <w:tcPr>
            <w:tcW w:w="9450" w:type="dxa"/>
            <w:gridSpan w:val="15"/>
            <w:tcBorders>
              <w:top w:val="single" w:sz="6" w:space="0" w:color="auto"/>
              <w:left w:val="single" w:sz="4" w:space="0" w:color="FFFFFF"/>
              <w:bottom w:val="single" w:sz="6" w:space="0" w:color="auto"/>
            </w:tcBorders>
            <w:vAlign w:val="center"/>
          </w:tcPr>
          <w:p w14:paraId="6FF17A0D" w14:textId="5463079A" w:rsidR="00B42DA1" w:rsidRPr="00CF66ED" w:rsidRDefault="00A82976" w:rsidP="00A4138D">
            <w:pPr>
              <w:tabs>
                <w:tab w:val="left" w:pos="-720"/>
              </w:tabs>
              <w:suppressAutoHyphens/>
              <w:rPr>
                <w:rFonts w:ascii="Arial" w:hAnsi="Arial"/>
                <w:kern w:val="1"/>
                <w:sz w:val="18"/>
                <w:szCs w:val="18"/>
              </w:rPr>
            </w:pPr>
            <w:r w:rsidRPr="00CF66ED">
              <w:rPr>
                <w:rFonts w:ascii="Arial" w:hAnsi="Arial"/>
                <w:kern w:val="1"/>
                <w:sz w:val="18"/>
                <w:szCs w:val="18"/>
              </w:rPr>
              <w:t>Does the multiple location serve different client populations such that the services provided at the multiple location are different than those provided at the parent office?</w:t>
            </w:r>
          </w:p>
        </w:tc>
      </w:tr>
      <w:tr w:rsidR="00B42DA1" w14:paraId="26A29875" w14:textId="77777777" w:rsidTr="00B04034">
        <w:trPr>
          <w:trHeight w:hRule="exact" w:val="577"/>
        </w:trPr>
        <w:tc>
          <w:tcPr>
            <w:tcW w:w="540" w:type="dxa"/>
            <w:tcBorders>
              <w:top w:val="single" w:sz="6" w:space="0" w:color="auto"/>
              <w:bottom w:val="single" w:sz="6" w:space="0" w:color="auto"/>
              <w:right w:val="single" w:sz="4" w:space="0" w:color="FFFFFF"/>
            </w:tcBorders>
            <w:vAlign w:val="center"/>
          </w:tcPr>
          <w:p w14:paraId="38A9A8E8" w14:textId="77777777" w:rsidR="00B42DA1" w:rsidRPr="00A4138D" w:rsidRDefault="00B42DA1" w:rsidP="00B42DA1">
            <w:pPr>
              <w:pStyle w:val="ListParagraph"/>
              <w:numPr>
                <w:ilvl w:val="0"/>
                <w:numId w:val="1"/>
              </w:numPr>
              <w:tabs>
                <w:tab w:val="left" w:pos="-720"/>
              </w:tabs>
              <w:suppressAutoHyphens/>
              <w:ind w:hanging="570"/>
              <w:rPr>
                <w:rFonts w:ascii="Arial" w:hAnsi="Arial"/>
                <w:kern w:val="1"/>
                <w:sz w:val="18"/>
                <w:szCs w:val="18"/>
              </w:rPr>
            </w:pPr>
          </w:p>
        </w:tc>
        <w:tc>
          <w:tcPr>
            <w:tcW w:w="810" w:type="dxa"/>
            <w:tcBorders>
              <w:top w:val="single" w:sz="6" w:space="0" w:color="auto"/>
              <w:bottom w:val="single" w:sz="6" w:space="0" w:color="auto"/>
              <w:right w:val="single" w:sz="4" w:space="0" w:color="FFFFFF"/>
            </w:tcBorders>
            <w:vAlign w:val="center"/>
          </w:tcPr>
          <w:p w14:paraId="339B6939" w14:textId="77777777" w:rsidR="00B42DA1"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w:t>
            </w:r>
            <w:r w:rsidRPr="005B382E">
              <w:rPr>
                <w:rFonts w:ascii="Arial" w:hAnsi="Arial"/>
                <w:kern w:val="1"/>
                <w:sz w:val="18"/>
                <w:szCs w:val="18"/>
              </w:rPr>
              <w:t xml:space="preserve">Yes </w:t>
            </w:r>
          </w:p>
          <w:p w14:paraId="5FC19423" w14:textId="6C207743" w:rsidR="00B42DA1" w:rsidRPr="005B382E"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No</w:t>
            </w:r>
            <w:r w:rsidRPr="005B382E">
              <w:rPr>
                <w:rFonts w:ascii="Arial" w:hAnsi="Arial"/>
                <w:kern w:val="1"/>
                <w:sz w:val="18"/>
                <w:szCs w:val="18"/>
              </w:rPr>
              <w:t xml:space="preserve">   </w:t>
            </w:r>
            <w:r>
              <w:rPr>
                <w:rFonts w:ascii="Arial" w:hAnsi="Arial"/>
                <w:kern w:val="1"/>
                <w:sz w:val="18"/>
                <w:szCs w:val="18"/>
              </w:rPr>
              <w:t xml:space="preserve"> </w:t>
            </w:r>
            <w:r w:rsidRPr="005B382E">
              <w:rPr>
                <w:rFonts w:ascii="Arial" w:hAnsi="Arial"/>
                <w:kern w:val="1"/>
                <w:sz w:val="18"/>
                <w:szCs w:val="18"/>
              </w:rPr>
              <w:t xml:space="preserve">  </w:t>
            </w:r>
            <w:r>
              <w:rPr>
                <w:rFonts w:ascii="Arial" w:hAnsi="Arial"/>
                <w:kern w:val="1"/>
                <w:sz w:val="18"/>
                <w:szCs w:val="18"/>
              </w:rPr>
              <w:t xml:space="preserve"> </w:t>
            </w:r>
          </w:p>
        </w:tc>
        <w:tc>
          <w:tcPr>
            <w:tcW w:w="9450" w:type="dxa"/>
            <w:gridSpan w:val="15"/>
            <w:tcBorders>
              <w:top w:val="single" w:sz="6" w:space="0" w:color="auto"/>
              <w:left w:val="single" w:sz="4" w:space="0" w:color="FFFFFF"/>
              <w:bottom w:val="single" w:sz="6" w:space="0" w:color="auto"/>
            </w:tcBorders>
            <w:vAlign w:val="center"/>
          </w:tcPr>
          <w:p w14:paraId="205CE3F9" w14:textId="740E6C03" w:rsidR="00B42DA1" w:rsidRPr="00A4138D" w:rsidRDefault="00B42DA1" w:rsidP="00A4138D">
            <w:pPr>
              <w:tabs>
                <w:tab w:val="left" w:pos="-720"/>
              </w:tabs>
              <w:suppressAutoHyphens/>
              <w:rPr>
                <w:rFonts w:ascii="Arial" w:hAnsi="Arial"/>
                <w:kern w:val="1"/>
                <w:sz w:val="18"/>
                <w:szCs w:val="18"/>
              </w:rPr>
            </w:pPr>
            <w:r>
              <w:rPr>
                <w:rFonts w:ascii="Arial" w:hAnsi="Arial"/>
                <w:kern w:val="2"/>
                <w:sz w:val="18"/>
              </w:rPr>
              <w:t xml:space="preserve">Do the parent hospice and multiple location have </w:t>
            </w:r>
            <w:r>
              <w:rPr>
                <w:rFonts w:ascii="Arial" w:hAnsi="Arial"/>
                <w:b/>
                <w:kern w:val="2"/>
                <w:sz w:val="18"/>
              </w:rPr>
              <w:t>separate inpatient sites</w:t>
            </w:r>
            <w:r>
              <w:rPr>
                <w:rFonts w:ascii="Arial" w:hAnsi="Arial"/>
                <w:kern w:val="2"/>
                <w:sz w:val="18"/>
              </w:rPr>
              <w:t>?</w:t>
            </w:r>
          </w:p>
        </w:tc>
      </w:tr>
      <w:tr w:rsidR="00B42DA1" w14:paraId="6DD427B6" w14:textId="77777777" w:rsidTr="00B04034">
        <w:trPr>
          <w:trHeight w:hRule="exact" w:val="577"/>
        </w:trPr>
        <w:tc>
          <w:tcPr>
            <w:tcW w:w="540" w:type="dxa"/>
            <w:tcBorders>
              <w:top w:val="single" w:sz="6" w:space="0" w:color="auto"/>
              <w:bottom w:val="single" w:sz="12" w:space="0" w:color="auto"/>
              <w:right w:val="single" w:sz="4" w:space="0" w:color="FFFFFF"/>
            </w:tcBorders>
            <w:vAlign w:val="center"/>
          </w:tcPr>
          <w:p w14:paraId="7B5C4C33" w14:textId="77777777" w:rsidR="00B42DA1" w:rsidRPr="00A4138D" w:rsidRDefault="00B42DA1" w:rsidP="00B42DA1">
            <w:pPr>
              <w:pStyle w:val="ListParagraph"/>
              <w:numPr>
                <w:ilvl w:val="0"/>
                <w:numId w:val="1"/>
              </w:numPr>
              <w:tabs>
                <w:tab w:val="left" w:pos="-720"/>
              </w:tabs>
              <w:suppressAutoHyphens/>
              <w:ind w:hanging="570"/>
              <w:rPr>
                <w:rFonts w:ascii="Arial" w:hAnsi="Arial"/>
                <w:kern w:val="1"/>
                <w:sz w:val="18"/>
                <w:szCs w:val="18"/>
              </w:rPr>
            </w:pPr>
          </w:p>
        </w:tc>
        <w:tc>
          <w:tcPr>
            <w:tcW w:w="810" w:type="dxa"/>
            <w:tcBorders>
              <w:top w:val="single" w:sz="6" w:space="0" w:color="auto"/>
              <w:bottom w:val="single" w:sz="12" w:space="0" w:color="auto"/>
              <w:right w:val="single" w:sz="4" w:space="0" w:color="FFFFFF"/>
            </w:tcBorders>
            <w:vAlign w:val="center"/>
          </w:tcPr>
          <w:p w14:paraId="1A21DCCC" w14:textId="77777777" w:rsidR="00B42DA1"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w:t>
            </w:r>
            <w:r w:rsidRPr="005B382E">
              <w:rPr>
                <w:rFonts w:ascii="Arial" w:hAnsi="Arial"/>
                <w:kern w:val="1"/>
                <w:sz w:val="18"/>
                <w:szCs w:val="18"/>
              </w:rPr>
              <w:t xml:space="preserve">Yes </w:t>
            </w:r>
          </w:p>
          <w:p w14:paraId="1EE44168" w14:textId="2020461E" w:rsidR="00B42DA1" w:rsidRPr="005B382E" w:rsidRDefault="00B42DA1" w:rsidP="00B42DA1">
            <w:pPr>
              <w:tabs>
                <w:tab w:val="left" w:pos="-720"/>
              </w:tabs>
              <w:suppressAutoHyphens/>
              <w:spacing w:before="40" w:after="40"/>
              <w:rPr>
                <w:rFonts w:ascii="Arial" w:hAnsi="Arial"/>
                <w:kern w:val="1"/>
                <w:sz w:val="18"/>
                <w:szCs w:val="18"/>
              </w:rPr>
            </w:pPr>
            <w:r w:rsidRPr="005B382E">
              <w:rPr>
                <w:rFonts w:ascii="Arial" w:hAnsi="Arial"/>
                <w:kern w:val="1"/>
                <w:sz w:val="18"/>
                <w:szCs w:val="18"/>
              </w:rPr>
              <w:fldChar w:fldCharType="begin">
                <w:ffData>
                  <w:name w:val="Check1"/>
                  <w:enabled/>
                  <w:calcOnExit w:val="0"/>
                  <w:checkBox>
                    <w:sizeAuto/>
                    <w:default w:val="0"/>
                  </w:checkBox>
                </w:ffData>
              </w:fldChar>
            </w:r>
            <w:r w:rsidRPr="005B382E">
              <w:rPr>
                <w:rFonts w:ascii="Arial" w:hAnsi="Arial"/>
                <w:kern w:val="1"/>
                <w:sz w:val="18"/>
                <w:szCs w:val="18"/>
              </w:rPr>
              <w:instrText xml:space="preserve"> FORMCHECKBOX </w:instrText>
            </w:r>
            <w:r w:rsidR="00435CB3">
              <w:rPr>
                <w:rFonts w:ascii="Arial" w:hAnsi="Arial"/>
                <w:kern w:val="1"/>
                <w:sz w:val="18"/>
                <w:szCs w:val="18"/>
              </w:rPr>
            </w:r>
            <w:r w:rsidR="00435CB3">
              <w:rPr>
                <w:rFonts w:ascii="Arial" w:hAnsi="Arial"/>
                <w:kern w:val="1"/>
                <w:sz w:val="18"/>
                <w:szCs w:val="18"/>
              </w:rPr>
              <w:fldChar w:fldCharType="separate"/>
            </w:r>
            <w:r w:rsidRPr="005B382E">
              <w:rPr>
                <w:rFonts w:ascii="Arial" w:hAnsi="Arial"/>
                <w:kern w:val="1"/>
                <w:sz w:val="18"/>
                <w:szCs w:val="18"/>
              </w:rPr>
              <w:fldChar w:fldCharType="end"/>
            </w:r>
            <w:r>
              <w:rPr>
                <w:rFonts w:ascii="Arial" w:hAnsi="Arial"/>
                <w:kern w:val="1"/>
                <w:sz w:val="18"/>
                <w:szCs w:val="18"/>
              </w:rPr>
              <w:t xml:space="preserve"> No</w:t>
            </w:r>
            <w:r w:rsidRPr="005B382E">
              <w:rPr>
                <w:rFonts w:ascii="Arial" w:hAnsi="Arial"/>
                <w:kern w:val="1"/>
                <w:sz w:val="18"/>
                <w:szCs w:val="18"/>
              </w:rPr>
              <w:t xml:space="preserve">   </w:t>
            </w:r>
            <w:r>
              <w:rPr>
                <w:rFonts w:ascii="Arial" w:hAnsi="Arial"/>
                <w:kern w:val="1"/>
                <w:sz w:val="18"/>
                <w:szCs w:val="18"/>
              </w:rPr>
              <w:t xml:space="preserve"> </w:t>
            </w:r>
            <w:r w:rsidRPr="005B382E">
              <w:rPr>
                <w:rFonts w:ascii="Arial" w:hAnsi="Arial"/>
                <w:kern w:val="1"/>
                <w:sz w:val="18"/>
                <w:szCs w:val="18"/>
              </w:rPr>
              <w:t xml:space="preserve">  </w:t>
            </w:r>
            <w:r>
              <w:rPr>
                <w:rFonts w:ascii="Arial" w:hAnsi="Arial"/>
                <w:kern w:val="1"/>
                <w:sz w:val="18"/>
                <w:szCs w:val="18"/>
              </w:rPr>
              <w:t xml:space="preserve"> </w:t>
            </w:r>
          </w:p>
        </w:tc>
        <w:tc>
          <w:tcPr>
            <w:tcW w:w="9450" w:type="dxa"/>
            <w:gridSpan w:val="15"/>
            <w:tcBorders>
              <w:top w:val="single" w:sz="6" w:space="0" w:color="auto"/>
              <w:left w:val="single" w:sz="4" w:space="0" w:color="FFFFFF"/>
              <w:bottom w:val="single" w:sz="12" w:space="0" w:color="auto"/>
            </w:tcBorders>
            <w:vAlign w:val="center"/>
          </w:tcPr>
          <w:p w14:paraId="35ADF671" w14:textId="2BC1F1D3" w:rsidR="00B42DA1" w:rsidRPr="00A4138D" w:rsidRDefault="00B42DA1" w:rsidP="00A4138D">
            <w:pPr>
              <w:tabs>
                <w:tab w:val="left" w:pos="-720"/>
              </w:tabs>
              <w:suppressAutoHyphens/>
              <w:rPr>
                <w:rFonts w:ascii="Arial" w:hAnsi="Arial"/>
                <w:kern w:val="1"/>
                <w:sz w:val="18"/>
                <w:szCs w:val="18"/>
              </w:rPr>
            </w:pPr>
            <w:r>
              <w:rPr>
                <w:rFonts w:ascii="Arial" w:hAnsi="Arial"/>
                <w:kern w:val="2"/>
                <w:sz w:val="18"/>
              </w:rPr>
              <w:t xml:space="preserve">Do the parent hospice and multiple location have </w:t>
            </w:r>
            <w:r>
              <w:rPr>
                <w:rFonts w:ascii="Arial" w:hAnsi="Arial"/>
                <w:b/>
                <w:kern w:val="2"/>
                <w:sz w:val="18"/>
              </w:rPr>
              <w:t>separate medical directors</w:t>
            </w:r>
            <w:r>
              <w:rPr>
                <w:rFonts w:ascii="Arial" w:hAnsi="Arial"/>
                <w:kern w:val="2"/>
                <w:sz w:val="18"/>
              </w:rPr>
              <w:t>?</w:t>
            </w:r>
          </w:p>
        </w:tc>
      </w:tr>
      <w:tr w:rsidR="00D62322" w14:paraId="56BC0A71" w14:textId="77777777" w:rsidTr="00BB227A">
        <w:trPr>
          <w:trHeight w:val="870"/>
        </w:trPr>
        <w:tc>
          <w:tcPr>
            <w:tcW w:w="10800" w:type="dxa"/>
            <w:gridSpan w:val="17"/>
            <w:tcBorders>
              <w:top w:val="single" w:sz="4" w:space="0" w:color="FFFFFF"/>
              <w:bottom w:val="single" w:sz="12" w:space="0" w:color="auto"/>
            </w:tcBorders>
          </w:tcPr>
          <w:p w14:paraId="36AC5329" w14:textId="761806E6" w:rsidR="00B42DA1" w:rsidRDefault="00D62322" w:rsidP="00BB227A">
            <w:pPr>
              <w:tabs>
                <w:tab w:val="left" w:pos="-720"/>
              </w:tabs>
              <w:suppressAutoHyphens/>
              <w:spacing w:before="80" w:after="80"/>
              <w:ind w:left="115"/>
              <w:rPr>
                <w:rFonts w:ascii="Arial" w:hAnsi="Arial"/>
                <w:kern w:val="1"/>
                <w:sz w:val="18"/>
              </w:rPr>
            </w:pPr>
            <w:r>
              <w:rPr>
                <w:rFonts w:ascii="Arial" w:hAnsi="Arial"/>
                <w:kern w:val="1"/>
                <w:sz w:val="18"/>
              </w:rPr>
              <w:t xml:space="preserve">If the answers to </w:t>
            </w:r>
            <w:r w:rsidR="00B42DA1">
              <w:rPr>
                <w:rFonts w:ascii="Arial" w:hAnsi="Arial"/>
                <w:kern w:val="1"/>
                <w:sz w:val="18"/>
              </w:rPr>
              <w:t xml:space="preserve">any of </w:t>
            </w:r>
            <w:r>
              <w:rPr>
                <w:rFonts w:ascii="Arial" w:hAnsi="Arial"/>
                <w:kern w:val="1"/>
                <w:sz w:val="18"/>
              </w:rPr>
              <w:t xml:space="preserve">the above questions </w:t>
            </w:r>
            <w:r w:rsidR="00B42DA1">
              <w:rPr>
                <w:rFonts w:ascii="Arial" w:hAnsi="Arial"/>
                <w:kern w:val="1"/>
                <w:sz w:val="18"/>
              </w:rPr>
              <w:t xml:space="preserve">2-5 </w:t>
            </w:r>
            <w:r>
              <w:rPr>
                <w:rFonts w:ascii="Arial" w:hAnsi="Arial"/>
                <w:kern w:val="1"/>
                <w:sz w:val="18"/>
              </w:rPr>
              <w:t xml:space="preserve">are </w:t>
            </w:r>
            <w:r w:rsidRPr="00B04034">
              <w:rPr>
                <w:rFonts w:ascii="Arial" w:hAnsi="Arial"/>
                <w:b/>
                <w:bCs/>
                <w:kern w:val="1"/>
                <w:sz w:val="18"/>
              </w:rPr>
              <w:t>"Yes,"</w:t>
            </w:r>
            <w:r>
              <w:rPr>
                <w:rFonts w:ascii="Arial" w:hAnsi="Arial"/>
                <w:kern w:val="1"/>
                <w:sz w:val="18"/>
              </w:rPr>
              <w:t xml:space="preserve"> </w:t>
            </w:r>
            <w:r w:rsidR="00B42DA1">
              <w:rPr>
                <w:rFonts w:ascii="Arial" w:hAnsi="Arial"/>
                <w:kern w:val="1"/>
                <w:sz w:val="18"/>
              </w:rPr>
              <w:t xml:space="preserve">the multiple location may need to seek separate Medicare certification. Stop and consult with state agency staff. Do not proceed further with questionnaire. </w:t>
            </w:r>
          </w:p>
          <w:p w14:paraId="0BFF285C" w14:textId="010D489B" w:rsidR="00D62322" w:rsidRDefault="00B42DA1" w:rsidP="00BB227A">
            <w:pPr>
              <w:tabs>
                <w:tab w:val="left" w:pos="-720"/>
              </w:tabs>
              <w:suppressAutoHyphens/>
              <w:spacing w:before="80" w:after="80"/>
              <w:ind w:left="144" w:hanging="36"/>
              <w:rPr>
                <w:rFonts w:ascii="Arial" w:hAnsi="Arial"/>
                <w:kern w:val="1"/>
                <w:sz w:val="18"/>
              </w:rPr>
            </w:pPr>
            <w:r>
              <w:rPr>
                <w:rFonts w:ascii="Arial" w:hAnsi="Arial"/>
                <w:kern w:val="1"/>
                <w:sz w:val="18"/>
              </w:rPr>
              <w:t xml:space="preserve">Proceed to Section C if all responses to questions 2-5 are </w:t>
            </w:r>
            <w:r w:rsidRPr="00B04034">
              <w:rPr>
                <w:rFonts w:ascii="Arial" w:hAnsi="Arial"/>
                <w:b/>
                <w:bCs/>
                <w:kern w:val="1"/>
                <w:sz w:val="18"/>
              </w:rPr>
              <w:t>“No”.</w:t>
            </w:r>
          </w:p>
        </w:tc>
      </w:tr>
      <w:tr w:rsidR="00A4138D" w14:paraId="7AA9F01A" w14:textId="77777777" w:rsidTr="00A4138D">
        <w:tblPrEx>
          <w:tblBorders>
            <w:top w:val="none" w:sz="0" w:space="0" w:color="auto"/>
            <w:bottom w:val="none" w:sz="0" w:space="0" w:color="auto"/>
            <w:insideH w:val="none" w:sz="0" w:space="0" w:color="auto"/>
            <w:insideV w:val="none" w:sz="0" w:space="0" w:color="auto"/>
          </w:tblBorders>
        </w:tblPrEx>
        <w:trPr>
          <w:trHeight w:hRule="exact" w:val="389"/>
        </w:trPr>
        <w:tc>
          <w:tcPr>
            <w:tcW w:w="10800" w:type="dxa"/>
            <w:gridSpan w:val="17"/>
            <w:tcBorders>
              <w:top w:val="single" w:sz="4" w:space="0" w:color="FFFFFF"/>
              <w:bottom w:val="single" w:sz="12" w:space="0" w:color="auto"/>
            </w:tcBorders>
            <w:shd w:val="clear" w:color="auto" w:fill="D9D9D9" w:themeFill="background1" w:themeFillShade="D9"/>
            <w:vAlign w:val="center"/>
          </w:tcPr>
          <w:p w14:paraId="4AF6D72F" w14:textId="58D671A4" w:rsidR="00A4138D" w:rsidRPr="00A4138D" w:rsidRDefault="00A4138D" w:rsidP="00A4138D">
            <w:pPr>
              <w:tabs>
                <w:tab w:val="left" w:pos="-720"/>
              </w:tabs>
              <w:suppressAutoHyphens/>
              <w:spacing w:before="40" w:after="40"/>
              <w:rPr>
                <w:rFonts w:ascii="Arial" w:hAnsi="Arial"/>
                <w:b/>
                <w:bCs/>
                <w:kern w:val="1"/>
              </w:rPr>
            </w:pPr>
            <w:r>
              <w:rPr>
                <w:rFonts w:ascii="Arial" w:hAnsi="Arial"/>
                <w:b/>
                <w:bCs/>
                <w:kern w:val="1"/>
              </w:rPr>
              <w:t>Section C – Multiple Location Assessment</w:t>
            </w:r>
          </w:p>
        </w:tc>
      </w:tr>
      <w:tr w:rsidR="007C3F3A" w14:paraId="0EF4A5F7" w14:textId="77777777" w:rsidTr="00B04034">
        <w:tblPrEx>
          <w:tblBorders>
            <w:top w:val="none" w:sz="0" w:space="0" w:color="auto"/>
            <w:bottom w:val="none" w:sz="0" w:space="0" w:color="auto"/>
            <w:insideH w:val="none" w:sz="0" w:space="0" w:color="auto"/>
            <w:insideV w:val="none" w:sz="0" w:space="0" w:color="auto"/>
          </w:tblBorders>
        </w:tblPrEx>
        <w:trPr>
          <w:trHeight w:hRule="exact" w:val="1047"/>
        </w:trPr>
        <w:tc>
          <w:tcPr>
            <w:tcW w:w="10800" w:type="dxa"/>
            <w:gridSpan w:val="17"/>
            <w:tcBorders>
              <w:top w:val="single" w:sz="12" w:space="0" w:color="auto"/>
              <w:bottom w:val="single" w:sz="4" w:space="0" w:color="FFFFFF"/>
            </w:tcBorders>
            <w:vAlign w:val="center"/>
          </w:tcPr>
          <w:p w14:paraId="4C06285E" w14:textId="7F1D48BB" w:rsidR="00B42DA1" w:rsidRDefault="007C3F3A" w:rsidP="00B42DA1">
            <w:pPr>
              <w:pStyle w:val="ListParagraph"/>
              <w:numPr>
                <w:ilvl w:val="0"/>
                <w:numId w:val="2"/>
              </w:numPr>
              <w:tabs>
                <w:tab w:val="left" w:pos="-720"/>
              </w:tabs>
              <w:suppressAutoHyphens/>
              <w:rPr>
                <w:rFonts w:ascii="Arial" w:hAnsi="Arial"/>
                <w:kern w:val="1"/>
                <w:sz w:val="18"/>
              </w:rPr>
            </w:pPr>
            <w:r w:rsidRPr="00B42DA1">
              <w:rPr>
                <w:rFonts w:ascii="Arial" w:hAnsi="Arial"/>
                <w:kern w:val="1"/>
                <w:sz w:val="18"/>
              </w:rPr>
              <w:t xml:space="preserve">Do </w:t>
            </w:r>
            <w:r w:rsidR="00B42DA1" w:rsidRPr="00B42DA1">
              <w:rPr>
                <w:rFonts w:ascii="Arial" w:hAnsi="Arial"/>
                <w:kern w:val="1"/>
                <w:sz w:val="18"/>
              </w:rPr>
              <w:t>the parent hospice and multiple location have common administrative staff for orientation and training, supervision, hiring and firing, and ability to monitor and exercise control over services provided by personnel under arrangement or contracts at multiple location</w:t>
            </w:r>
            <w:r w:rsidR="00653C3C">
              <w:rPr>
                <w:rFonts w:ascii="Arial" w:hAnsi="Arial"/>
                <w:kern w:val="1"/>
                <w:sz w:val="18"/>
              </w:rPr>
              <w:t>?</w:t>
            </w:r>
            <w:r w:rsidR="00B42DA1" w:rsidRPr="00B42DA1">
              <w:rPr>
                <w:rFonts w:ascii="Arial" w:hAnsi="Arial"/>
                <w:kern w:val="1"/>
                <w:sz w:val="18"/>
              </w:rPr>
              <w:t xml:space="preserve"> </w:t>
            </w:r>
          </w:p>
          <w:p w14:paraId="0FD23980" w14:textId="2F5A6960" w:rsidR="007C3F3A" w:rsidRPr="00B42DA1" w:rsidRDefault="00B42DA1" w:rsidP="00B42DA1">
            <w:pPr>
              <w:pStyle w:val="ListParagraph"/>
              <w:numPr>
                <w:ilvl w:val="0"/>
                <w:numId w:val="3"/>
              </w:numPr>
              <w:tabs>
                <w:tab w:val="left" w:pos="-720"/>
              </w:tabs>
              <w:suppressAutoHyphens/>
              <w:spacing w:before="60" w:after="40"/>
              <w:ind w:left="605" w:hanging="187"/>
              <w:contextualSpacing w:val="0"/>
              <w:rPr>
                <w:rFonts w:ascii="Arial" w:hAnsi="Arial"/>
                <w:kern w:val="1"/>
                <w:sz w:val="18"/>
              </w:rPr>
            </w:pPr>
            <w:r>
              <w:rPr>
                <w:rFonts w:ascii="Arial" w:hAnsi="Arial"/>
                <w:kern w:val="1"/>
                <w:sz w:val="18"/>
              </w:rPr>
              <w:t>Provide Organizational Chart delineating lines of authority.</w:t>
            </w:r>
          </w:p>
        </w:tc>
      </w:tr>
      <w:tr w:rsidR="00AD58BA" w14:paraId="54DE634B" w14:textId="77777777" w:rsidTr="00BB227A">
        <w:tblPrEx>
          <w:tblBorders>
            <w:top w:val="none" w:sz="0" w:space="0" w:color="auto"/>
            <w:bottom w:val="none" w:sz="0" w:space="0" w:color="auto"/>
            <w:insideH w:val="none" w:sz="0" w:space="0" w:color="auto"/>
            <w:insideV w:val="none" w:sz="0" w:space="0" w:color="auto"/>
          </w:tblBorders>
        </w:tblPrEx>
        <w:trPr>
          <w:trHeight w:val="763"/>
        </w:trPr>
        <w:tc>
          <w:tcPr>
            <w:tcW w:w="10800" w:type="dxa"/>
            <w:gridSpan w:val="17"/>
            <w:tcBorders>
              <w:top w:val="single" w:sz="4" w:space="0" w:color="FFFFFF"/>
              <w:bottom w:val="single" w:sz="6" w:space="0" w:color="auto"/>
            </w:tcBorders>
          </w:tcPr>
          <w:p w14:paraId="5A8FACA0" w14:textId="77777777" w:rsidR="007C3F3A" w:rsidRPr="006F6550" w:rsidRDefault="006F6550" w:rsidP="003357E8">
            <w:pPr>
              <w:tabs>
                <w:tab w:val="left" w:pos="-720"/>
              </w:tabs>
              <w:suppressAutoHyphens/>
              <w:spacing w:after="36"/>
              <w:ind w:firstLine="54"/>
              <w:rPr>
                <w:rFonts w:ascii="Times New Roman" w:hAnsi="Times New Roman"/>
                <w:kern w:val="1"/>
                <w:sz w:val="18"/>
              </w:rPr>
            </w:pPr>
            <w:r>
              <w:rPr>
                <w:rFonts w:ascii="Times New Roman" w:hAnsi="Times New Roman"/>
                <w:sz w:val="22"/>
                <w:szCs w:val="22"/>
              </w:rPr>
              <w:fldChar w:fldCharType="begin">
                <w:ffData>
                  <w:name w:val="Text1"/>
                  <w:enabled/>
                  <w:calcOnExit w:val="0"/>
                  <w:textInput/>
                </w:ffData>
              </w:fldChar>
            </w:r>
            <w:bookmarkStart w:id="0" w:name="Text1"/>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bookmarkEnd w:id="0"/>
          </w:p>
        </w:tc>
      </w:tr>
      <w:tr w:rsidR="007C3F3A" w14:paraId="38AA6899" w14:textId="77777777" w:rsidTr="00B04034">
        <w:tblPrEx>
          <w:tblBorders>
            <w:top w:val="none" w:sz="0" w:space="0" w:color="auto"/>
            <w:bottom w:val="none" w:sz="0" w:space="0" w:color="auto"/>
            <w:insideH w:val="none" w:sz="0" w:space="0" w:color="auto"/>
            <w:insideV w:val="none" w:sz="0" w:space="0" w:color="auto"/>
          </w:tblBorders>
        </w:tblPrEx>
        <w:trPr>
          <w:trHeight w:hRule="exact" w:val="360"/>
        </w:trPr>
        <w:tc>
          <w:tcPr>
            <w:tcW w:w="10800" w:type="dxa"/>
            <w:gridSpan w:val="17"/>
            <w:tcBorders>
              <w:top w:val="single" w:sz="6" w:space="0" w:color="auto"/>
            </w:tcBorders>
            <w:vAlign w:val="center"/>
          </w:tcPr>
          <w:p w14:paraId="72942709" w14:textId="27C130B3" w:rsidR="007C3F3A" w:rsidRPr="00B42DA1" w:rsidRDefault="00B42DA1" w:rsidP="00653C3C">
            <w:pPr>
              <w:pStyle w:val="ListParagraph"/>
              <w:numPr>
                <w:ilvl w:val="0"/>
                <w:numId w:val="2"/>
              </w:numPr>
              <w:tabs>
                <w:tab w:val="left" w:pos="-720"/>
              </w:tabs>
              <w:suppressAutoHyphens/>
              <w:ind w:left="418"/>
              <w:rPr>
                <w:rFonts w:ascii="Arial" w:hAnsi="Arial"/>
                <w:kern w:val="1"/>
                <w:sz w:val="18"/>
              </w:rPr>
            </w:pPr>
            <w:r>
              <w:rPr>
                <w:rFonts w:ascii="Arial" w:hAnsi="Arial"/>
                <w:kern w:val="1"/>
                <w:sz w:val="18"/>
              </w:rPr>
              <w:t xml:space="preserve">Do </w:t>
            </w:r>
            <w:r w:rsidRPr="00B42DA1">
              <w:rPr>
                <w:rFonts w:ascii="Arial" w:hAnsi="Arial"/>
                <w:kern w:val="1"/>
                <w:sz w:val="18"/>
              </w:rPr>
              <w:t>the parent hospice and branch location have common policies and personnel rules? Who is responsible for monitoring?</w:t>
            </w:r>
          </w:p>
        </w:tc>
      </w:tr>
      <w:tr w:rsidR="00AD58BA" w14:paraId="2C7BE56C" w14:textId="77777777" w:rsidTr="00BB227A">
        <w:tblPrEx>
          <w:tblBorders>
            <w:top w:val="none" w:sz="0" w:space="0" w:color="auto"/>
            <w:bottom w:val="none" w:sz="0" w:space="0" w:color="auto"/>
            <w:insideH w:val="none" w:sz="0" w:space="0" w:color="auto"/>
            <w:insideV w:val="none" w:sz="0" w:space="0" w:color="auto"/>
          </w:tblBorders>
        </w:tblPrEx>
        <w:trPr>
          <w:trHeight w:val="792"/>
        </w:trPr>
        <w:tc>
          <w:tcPr>
            <w:tcW w:w="10800" w:type="dxa"/>
            <w:gridSpan w:val="17"/>
            <w:tcBorders>
              <w:bottom w:val="single" w:sz="6" w:space="0" w:color="auto"/>
            </w:tcBorders>
          </w:tcPr>
          <w:p w14:paraId="7C7B97CF" w14:textId="77777777" w:rsidR="003B6955" w:rsidRDefault="006F6550" w:rsidP="006F6550">
            <w:pPr>
              <w:tabs>
                <w:tab w:val="left" w:pos="-720"/>
              </w:tabs>
              <w:suppressAutoHyphens/>
              <w:spacing w:after="36"/>
              <w:ind w:left="54"/>
              <w:rPr>
                <w:rFonts w:ascii="Arial" w:hAnsi="Arial"/>
                <w:kern w:val="1"/>
                <w:sz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6F7763A1" w14:textId="77777777" w:rsidTr="00B04034">
        <w:tblPrEx>
          <w:tblBorders>
            <w:top w:val="none" w:sz="0" w:space="0" w:color="auto"/>
            <w:bottom w:val="none" w:sz="0" w:space="0" w:color="auto"/>
            <w:insideH w:val="none" w:sz="0" w:space="0" w:color="auto"/>
            <w:insideV w:val="none" w:sz="0" w:space="0" w:color="auto"/>
          </w:tblBorders>
        </w:tblPrEx>
        <w:trPr>
          <w:trHeight w:val="330"/>
        </w:trPr>
        <w:tc>
          <w:tcPr>
            <w:tcW w:w="10800" w:type="dxa"/>
            <w:gridSpan w:val="17"/>
            <w:tcBorders>
              <w:top w:val="single" w:sz="6" w:space="0" w:color="auto"/>
            </w:tcBorders>
          </w:tcPr>
          <w:p w14:paraId="33C3894F" w14:textId="7EDFFF6A" w:rsidR="00653C3C" w:rsidRPr="00653C3C" w:rsidRDefault="00653C3C" w:rsidP="00653C3C">
            <w:pPr>
              <w:pStyle w:val="ListParagraph"/>
              <w:numPr>
                <w:ilvl w:val="0"/>
                <w:numId w:val="2"/>
              </w:numPr>
              <w:tabs>
                <w:tab w:val="left" w:pos="-720"/>
              </w:tabs>
              <w:suppressAutoHyphens/>
              <w:spacing w:before="40" w:after="40"/>
              <w:ind w:left="418"/>
              <w:contextualSpacing w:val="0"/>
              <w:rPr>
                <w:rFonts w:ascii="Arial" w:hAnsi="Arial" w:cs="Arial"/>
                <w:sz w:val="18"/>
                <w:szCs w:val="18"/>
              </w:rPr>
            </w:pPr>
            <w:r>
              <w:rPr>
                <w:rFonts w:ascii="Arial" w:hAnsi="Arial" w:cs="Arial"/>
                <w:sz w:val="18"/>
                <w:szCs w:val="18"/>
              </w:rPr>
              <w:lastRenderedPageBreak/>
              <w:t>Do</w:t>
            </w:r>
            <w:r w:rsidRPr="00653C3C">
              <w:rPr>
                <w:rFonts w:ascii="Arial" w:hAnsi="Arial" w:cs="Arial"/>
                <w:sz w:val="18"/>
                <w:szCs w:val="18"/>
              </w:rPr>
              <w:t xml:space="preserve"> the parent hospice and branch location have shared billing, clerical support staff, and ancillary services?</w:t>
            </w:r>
          </w:p>
        </w:tc>
      </w:tr>
      <w:tr w:rsidR="00653C3C" w14:paraId="16537310"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73080923" w14:textId="3F2B7ED0"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1BD856B5" w14:textId="77777777" w:rsidTr="00B04034">
        <w:tblPrEx>
          <w:tblBorders>
            <w:top w:val="none" w:sz="0" w:space="0" w:color="auto"/>
            <w:bottom w:val="none" w:sz="0" w:space="0" w:color="auto"/>
            <w:insideH w:val="none" w:sz="0" w:space="0" w:color="auto"/>
            <w:insideV w:val="none" w:sz="0" w:space="0" w:color="auto"/>
          </w:tblBorders>
        </w:tblPrEx>
        <w:trPr>
          <w:trHeight w:val="563"/>
        </w:trPr>
        <w:tc>
          <w:tcPr>
            <w:tcW w:w="10800" w:type="dxa"/>
            <w:gridSpan w:val="17"/>
            <w:tcBorders>
              <w:top w:val="single" w:sz="6" w:space="0" w:color="auto"/>
            </w:tcBorders>
          </w:tcPr>
          <w:p w14:paraId="0FC9880E" w14:textId="77777777" w:rsidR="00653C3C" w:rsidRDefault="00653C3C"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Ability of the governing body to manage the location. </w:t>
            </w:r>
          </w:p>
          <w:p w14:paraId="7C9FDC6E" w14:textId="4234BEA1" w:rsidR="00653C3C" w:rsidRPr="00653C3C" w:rsidRDefault="00653C3C" w:rsidP="00653C3C">
            <w:pPr>
              <w:pStyle w:val="ListParagraph"/>
              <w:numPr>
                <w:ilvl w:val="0"/>
                <w:numId w:val="3"/>
              </w:numPr>
              <w:tabs>
                <w:tab w:val="left" w:pos="-720"/>
              </w:tabs>
              <w:suppressAutoHyphens/>
              <w:spacing w:before="60" w:after="40"/>
              <w:ind w:left="605" w:hanging="187"/>
              <w:contextualSpacing w:val="0"/>
              <w:rPr>
                <w:rFonts w:ascii="Arial" w:hAnsi="Arial" w:cs="Arial"/>
                <w:sz w:val="18"/>
                <w:szCs w:val="18"/>
              </w:rPr>
            </w:pPr>
            <w:r>
              <w:rPr>
                <w:rFonts w:ascii="Arial" w:hAnsi="Arial" w:cs="Arial"/>
                <w:sz w:val="18"/>
                <w:szCs w:val="18"/>
              </w:rPr>
              <w:t xml:space="preserve">Provide documentation to show the governing body’s role in managing the multiple location. </w:t>
            </w:r>
          </w:p>
        </w:tc>
      </w:tr>
      <w:tr w:rsidR="00653C3C" w14:paraId="7E934C71"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122A5F36" w14:textId="500AC23F"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217DE8F6" w14:textId="77777777" w:rsidTr="00B04034">
        <w:tblPrEx>
          <w:tblBorders>
            <w:top w:val="none" w:sz="0" w:space="0" w:color="auto"/>
            <w:bottom w:val="none" w:sz="0" w:space="0" w:color="auto"/>
            <w:insideH w:val="none" w:sz="0" w:space="0" w:color="auto"/>
            <w:insideV w:val="none" w:sz="0" w:space="0" w:color="auto"/>
          </w:tblBorders>
        </w:tblPrEx>
        <w:trPr>
          <w:trHeight w:val="357"/>
        </w:trPr>
        <w:tc>
          <w:tcPr>
            <w:tcW w:w="10800" w:type="dxa"/>
            <w:gridSpan w:val="17"/>
            <w:tcBorders>
              <w:top w:val="single" w:sz="6" w:space="0" w:color="auto"/>
            </w:tcBorders>
          </w:tcPr>
          <w:p w14:paraId="22EAB712" w14:textId="3F82A8AD" w:rsidR="00653C3C" w:rsidRPr="00653C3C" w:rsidRDefault="00653C3C"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Any </w:t>
            </w:r>
            <w:r w:rsidRPr="00653C3C">
              <w:rPr>
                <w:rFonts w:ascii="Arial" w:hAnsi="Arial" w:cs="Arial"/>
                <w:sz w:val="18"/>
                <w:szCs w:val="18"/>
              </w:rPr>
              <w:t>changes made to the lines of authority, and professional and administrative control.</w:t>
            </w:r>
          </w:p>
        </w:tc>
      </w:tr>
      <w:tr w:rsidR="00653C3C" w14:paraId="3205402D"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062AC647" w14:textId="47CAC03B"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5952F63F" w14:textId="77777777" w:rsidTr="00B04034">
        <w:tblPrEx>
          <w:tblBorders>
            <w:top w:val="none" w:sz="0" w:space="0" w:color="auto"/>
            <w:bottom w:val="none" w:sz="0" w:space="0" w:color="auto"/>
            <w:insideH w:val="none" w:sz="0" w:space="0" w:color="auto"/>
            <w:insideV w:val="none" w:sz="0" w:space="0" w:color="auto"/>
          </w:tblBorders>
        </w:tblPrEx>
        <w:trPr>
          <w:trHeight w:val="563"/>
        </w:trPr>
        <w:tc>
          <w:tcPr>
            <w:tcW w:w="10800" w:type="dxa"/>
            <w:gridSpan w:val="17"/>
            <w:tcBorders>
              <w:top w:val="single" w:sz="6" w:space="0" w:color="auto"/>
            </w:tcBorders>
          </w:tcPr>
          <w:p w14:paraId="488F5937" w14:textId="77777777" w:rsidR="00653C3C" w:rsidRDefault="00653C3C"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Ability </w:t>
            </w:r>
            <w:r w:rsidRPr="00653C3C">
              <w:rPr>
                <w:rFonts w:ascii="Arial" w:hAnsi="Arial" w:cs="Arial"/>
                <w:sz w:val="18"/>
                <w:szCs w:val="18"/>
              </w:rPr>
              <w:t>of the Medical Director to assume responsibility for the medical component of the hospice’s patient care at all locations.</w:t>
            </w:r>
          </w:p>
          <w:p w14:paraId="2FEE056D" w14:textId="261D9CCD" w:rsidR="00653C3C" w:rsidRPr="00653C3C" w:rsidRDefault="00BC0640" w:rsidP="00BC0640">
            <w:pPr>
              <w:pStyle w:val="ListParagraph"/>
              <w:numPr>
                <w:ilvl w:val="0"/>
                <w:numId w:val="3"/>
              </w:numPr>
              <w:tabs>
                <w:tab w:val="left" w:pos="-720"/>
              </w:tabs>
              <w:suppressAutoHyphens/>
              <w:spacing w:before="60" w:after="40"/>
              <w:ind w:left="605" w:hanging="187"/>
              <w:contextualSpacing w:val="0"/>
              <w:rPr>
                <w:rFonts w:ascii="Arial" w:hAnsi="Arial" w:cs="Arial"/>
                <w:sz w:val="18"/>
                <w:szCs w:val="18"/>
              </w:rPr>
            </w:pPr>
            <w:r>
              <w:rPr>
                <w:rFonts w:ascii="Arial" w:hAnsi="Arial" w:cs="Arial"/>
                <w:sz w:val="18"/>
                <w:szCs w:val="18"/>
              </w:rPr>
              <w:t xml:space="preserve">Provide information on how the Medical Director will assume responsibility for all locations. </w:t>
            </w:r>
          </w:p>
        </w:tc>
      </w:tr>
      <w:tr w:rsidR="00653C3C" w14:paraId="0027CF38"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2628A3FC" w14:textId="483D6D00"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48E92236" w14:textId="77777777" w:rsidTr="00B04034">
        <w:tblPrEx>
          <w:tblBorders>
            <w:top w:val="none" w:sz="0" w:space="0" w:color="auto"/>
            <w:bottom w:val="none" w:sz="0" w:space="0" w:color="auto"/>
            <w:insideH w:val="none" w:sz="0" w:space="0" w:color="auto"/>
            <w:insideV w:val="none" w:sz="0" w:space="0" w:color="auto"/>
          </w:tblBorders>
        </w:tblPrEx>
        <w:trPr>
          <w:trHeight w:val="563"/>
        </w:trPr>
        <w:tc>
          <w:tcPr>
            <w:tcW w:w="10800" w:type="dxa"/>
            <w:gridSpan w:val="17"/>
            <w:tcBorders>
              <w:top w:val="single" w:sz="6" w:space="0" w:color="auto"/>
            </w:tcBorders>
          </w:tcPr>
          <w:p w14:paraId="547E0EC5" w14:textId="14F8BC9C" w:rsidR="00BC0640" w:rsidRDefault="00BC0640"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Changes </w:t>
            </w:r>
            <w:r w:rsidRPr="00BC0640">
              <w:rPr>
                <w:rFonts w:ascii="Arial" w:hAnsi="Arial" w:cs="Arial"/>
                <w:sz w:val="18"/>
                <w:szCs w:val="18"/>
              </w:rPr>
              <w:t>in the Interdisciplinary Groups (IDG(s)) providing hospice services</w:t>
            </w:r>
            <w:r>
              <w:rPr>
                <w:rFonts w:ascii="Arial" w:hAnsi="Arial" w:cs="Arial"/>
                <w:sz w:val="18"/>
                <w:szCs w:val="18"/>
              </w:rPr>
              <w:t>.</w:t>
            </w:r>
          </w:p>
          <w:p w14:paraId="2D7A53AF" w14:textId="24AD768D" w:rsidR="00653C3C" w:rsidRPr="00653C3C" w:rsidRDefault="00BC0640" w:rsidP="00BC0640">
            <w:pPr>
              <w:pStyle w:val="ListParagraph"/>
              <w:numPr>
                <w:ilvl w:val="0"/>
                <w:numId w:val="3"/>
              </w:numPr>
              <w:tabs>
                <w:tab w:val="left" w:pos="-720"/>
              </w:tabs>
              <w:suppressAutoHyphens/>
              <w:spacing w:before="60" w:after="40"/>
              <w:ind w:left="605" w:hanging="187"/>
              <w:contextualSpacing w:val="0"/>
              <w:rPr>
                <w:rFonts w:ascii="Arial" w:hAnsi="Arial" w:cs="Arial"/>
                <w:sz w:val="18"/>
                <w:szCs w:val="18"/>
              </w:rPr>
            </w:pPr>
            <w:r>
              <w:rPr>
                <w:rFonts w:ascii="Arial" w:hAnsi="Arial" w:cs="Arial"/>
                <w:sz w:val="18"/>
                <w:szCs w:val="18"/>
              </w:rPr>
              <w:t xml:space="preserve">Provide information on how the multiple location will participate in IDG. </w:t>
            </w:r>
          </w:p>
        </w:tc>
      </w:tr>
      <w:tr w:rsidR="00653C3C" w14:paraId="3F2CB2F8"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4539382B" w14:textId="778B8378"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6C72FE2D" w14:textId="77777777" w:rsidTr="00B04034">
        <w:tblPrEx>
          <w:tblBorders>
            <w:top w:val="none" w:sz="0" w:space="0" w:color="auto"/>
            <w:bottom w:val="none" w:sz="0" w:space="0" w:color="auto"/>
            <w:insideH w:val="none" w:sz="0" w:space="0" w:color="auto"/>
            <w:insideV w:val="none" w:sz="0" w:space="0" w:color="auto"/>
          </w:tblBorders>
        </w:tblPrEx>
        <w:trPr>
          <w:trHeight w:val="563"/>
        </w:trPr>
        <w:tc>
          <w:tcPr>
            <w:tcW w:w="10800" w:type="dxa"/>
            <w:gridSpan w:val="17"/>
            <w:tcBorders>
              <w:top w:val="single" w:sz="6" w:space="0" w:color="auto"/>
            </w:tcBorders>
          </w:tcPr>
          <w:p w14:paraId="738A7CD2" w14:textId="77777777" w:rsidR="00653C3C" w:rsidRDefault="00BC0640"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Changes </w:t>
            </w:r>
            <w:r w:rsidRPr="00BC0640">
              <w:rPr>
                <w:rFonts w:ascii="Arial" w:hAnsi="Arial" w:cs="Arial"/>
                <w:sz w:val="18"/>
                <w:szCs w:val="18"/>
              </w:rPr>
              <w:t>in staffing or the client population, or both. How will the multiple location be staffed?</w:t>
            </w:r>
          </w:p>
          <w:p w14:paraId="4952116A" w14:textId="7540F43D" w:rsidR="00BC0640" w:rsidRPr="00653C3C" w:rsidRDefault="00BC0640" w:rsidP="00BC0640">
            <w:pPr>
              <w:pStyle w:val="ListParagraph"/>
              <w:numPr>
                <w:ilvl w:val="0"/>
                <w:numId w:val="3"/>
              </w:numPr>
              <w:tabs>
                <w:tab w:val="left" w:pos="-720"/>
              </w:tabs>
              <w:suppressAutoHyphens/>
              <w:spacing w:before="60" w:after="40"/>
              <w:ind w:left="605" w:hanging="187"/>
              <w:contextualSpacing w:val="0"/>
              <w:rPr>
                <w:rFonts w:ascii="Arial" w:hAnsi="Arial" w:cs="Arial"/>
                <w:sz w:val="18"/>
                <w:szCs w:val="18"/>
              </w:rPr>
            </w:pPr>
            <w:r>
              <w:rPr>
                <w:rFonts w:ascii="Arial" w:hAnsi="Arial" w:cs="Arial"/>
                <w:sz w:val="18"/>
                <w:szCs w:val="18"/>
              </w:rPr>
              <w:t>Provide staffing listing with titles.</w:t>
            </w:r>
          </w:p>
        </w:tc>
      </w:tr>
      <w:tr w:rsidR="00653C3C" w14:paraId="13A2BA18"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1CAC28B7" w14:textId="3E3F9711"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4FF36AB5" w14:textId="77777777" w:rsidTr="00B04034">
        <w:tblPrEx>
          <w:tblBorders>
            <w:top w:val="none" w:sz="0" w:space="0" w:color="auto"/>
            <w:bottom w:val="none" w:sz="0" w:space="0" w:color="auto"/>
            <w:insideH w:val="none" w:sz="0" w:space="0" w:color="auto"/>
            <w:insideV w:val="none" w:sz="0" w:space="0" w:color="auto"/>
          </w:tblBorders>
        </w:tblPrEx>
        <w:trPr>
          <w:trHeight w:val="563"/>
        </w:trPr>
        <w:tc>
          <w:tcPr>
            <w:tcW w:w="10800" w:type="dxa"/>
            <w:gridSpan w:val="17"/>
            <w:tcBorders>
              <w:top w:val="single" w:sz="6" w:space="0" w:color="auto"/>
            </w:tcBorders>
          </w:tcPr>
          <w:p w14:paraId="2B4673E6" w14:textId="77777777" w:rsidR="00653C3C" w:rsidRDefault="00BC0640"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Changes </w:t>
            </w:r>
            <w:r w:rsidRPr="00BC0640">
              <w:rPr>
                <w:rFonts w:ascii="Arial" w:hAnsi="Arial" w:cs="Arial"/>
                <w:sz w:val="18"/>
                <w:szCs w:val="18"/>
              </w:rPr>
              <w:t>in the way clinical records are maintained, protected, and safeguarded against loss, destruction, or unauthorized use.</w:t>
            </w:r>
          </w:p>
          <w:p w14:paraId="6932765B" w14:textId="411E0B52" w:rsidR="00BC0640" w:rsidRPr="00653C3C" w:rsidRDefault="00BC0640" w:rsidP="00BC0640">
            <w:pPr>
              <w:pStyle w:val="ListParagraph"/>
              <w:numPr>
                <w:ilvl w:val="0"/>
                <w:numId w:val="3"/>
              </w:numPr>
              <w:tabs>
                <w:tab w:val="left" w:pos="-720"/>
              </w:tabs>
              <w:suppressAutoHyphens/>
              <w:spacing w:before="60" w:after="40"/>
              <w:ind w:left="605" w:hanging="187"/>
              <w:contextualSpacing w:val="0"/>
              <w:rPr>
                <w:rFonts w:ascii="Arial" w:hAnsi="Arial" w:cs="Arial"/>
                <w:sz w:val="18"/>
                <w:szCs w:val="18"/>
              </w:rPr>
            </w:pPr>
            <w:r>
              <w:rPr>
                <w:rFonts w:ascii="Arial" w:hAnsi="Arial" w:cs="Arial"/>
                <w:sz w:val="18"/>
                <w:szCs w:val="18"/>
              </w:rPr>
              <w:t xml:space="preserve">Provide information on how this is completed. </w:t>
            </w:r>
          </w:p>
        </w:tc>
      </w:tr>
      <w:tr w:rsidR="00653C3C" w14:paraId="70901A03"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53A809E3" w14:textId="28934669"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653C3C" w14:paraId="7069CCE0" w14:textId="77777777" w:rsidTr="00B04034">
        <w:tblPrEx>
          <w:tblBorders>
            <w:top w:val="none" w:sz="0" w:space="0" w:color="auto"/>
            <w:bottom w:val="none" w:sz="0" w:space="0" w:color="auto"/>
            <w:insideH w:val="none" w:sz="0" w:space="0" w:color="auto"/>
            <w:insideV w:val="none" w:sz="0" w:space="0" w:color="auto"/>
          </w:tblBorders>
        </w:tblPrEx>
        <w:trPr>
          <w:trHeight w:val="563"/>
        </w:trPr>
        <w:tc>
          <w:tcPr>
            <w:tcW w:w="10800" w:type="dxa"/>
            <w:gridSpan w:val="17"/>
            <w:tcBorders>
              <w:top w:val="single" w:sz="6" w:space="0" w:color="auto"/>
            </w:tcBorders>
          </w:tcPr>
          <w:p w14:paraId="28C05303" w14:textId="77777777" w:rsidR="00653C3C" w:rsidRDefault="00BC0640" w:rsidP="00653C3C">
            <w:pPr>
              <w:pStyle w:val="ListParagraph"/>
              <w:numPr>
                <w:ilvl w:val="0"/>
                <w:numId w:val="2"/>
              </w:numPr>
              <w:tabs>
                <w:tab w:val="left" w:pos="-720"/>
              </w:tabs>
              <w:suppressAutoHyphens/>
              <w:spacing w:before="40" w:after="40"/>
              <w:rPr>
                <w:rFonts w:ascii="Arial" w:hAnsi="Arial" w:cs="Arial"/>
                <w:sz w:val="18"/>
                <w:szCs w:val="18"/>
              </w:rPr>
            </w:pPr>
            <w:r>
              <w:rPr>
                <w:rFonts w:ascii="Arial" w:hAnsi="Arial" w:cs="Arial"/>
                <w:sz w:val="18"/>
                <w:szCs w:val="18"/>
              </w:rPr>
              <w:t xml:space="preserve">Ability </w:t>
            </w:r>
            <w:r w:rsidRPr="00BC0640">
              <w:rPr>
                <w:rFonts w:ascii="Arial" w:hAnsi="Arial" w:cs="Arial"/>
                <w:sz w:val="18"/>
                <w:szCs w:val="18"/>
              </w:rPr>
              <w:t>of the hospice to provide all hospice services at the multiple location.</w:t>
            </w:r>
          </w:p>
          <w:p w14:paraId="79A60063" w14:textId="423A7ADE" w:rsidR="00BC0640" w:rsidRPr="00653C3C" w:rsidRDefault="00BC0640" w:rsidP="00BC0640">
            <w:pPr>
              <w:pStyle w:val="ListParagraph"/>
              <w:numPr>
                <w:ilvl w:val="0"/>
                <w:numId w:val="3"/>
              </w:numPr>
              <w:tabs>
                <w:tab w:val="left" w:pos="-720"/>
              </w:tabs>
              <w:suppressAutoHyphens/>
              <w:spacing w:before="60" w:after="40"/>
              <w:ind w:left="605" w:hanging="187"/>
              <w:contextualSpacing w:val="0"/>
              <w:rPr>
                <w:rFonts w:ascii="Arial" w:hAnsi="Arial" w:cs="Arial"/>
                <w:sz w:val="18"/>
                <w:szCs w:val="18"/>
              </w:rPr>
            </w:pPr>
            <w:r>
              <w:rPr>
                <w:rFonts w:ascii="Arial" w:hAnsi="Arial" w:cs="Arial"/>
                <w:sz w:val="18"/>
                <w:szCs w:val="18"/>
              </w:rPr>
              <w:t xml:space="preserve">Provide list of services and programs. </w:t>
            </w:r>
          </w:p>
        </w:tc>
      </w:tr>
      <w:tr w:rsidR="00653C3C" w14:paraId="11A7326A" w14:textId="77777777" w:rsidTr="00BB227A">
        <w:tblPrEx>
          <w:tblBorders>
            <w:top w:val="none" w:sz="0" w:space="0" w:color="auto"/>
            <w:bottom w:val="none" w:sz="0" w:space="0" w:color="auto"/>
            <w:insideH w:val="none" w:sz="0" w:space="0" w:color="auto"/>
            <w:insideV w:val="none" w:sz="0" w:space="0" w:color="auto"/>
          </w:tblBorders>
        </w:tblPrEx>
        <w:trPr>
          <w:trHeight w:val="1080"/>
        </w:trPr>
        <w:tc>
          <w:tcPr>
            <w:tcW w:w="10800" w:type="dxa"/>
            <w:gridSpan w:val="17"/>
            <w:tcBorders>
              <w:bottom w:val="single" w:sz="6" w:space="0" w:color="auto"/>
            </w:tcBorders>
          </w:tcPr>
          <w:p w14:paraId="0063D9CD" w14:textId="3500FED1" w:rsidR="00653C3C" w:rsidRDefault="00653C3C" w:rsidP="006F6550">
            <w:pPr>
              <w:tabs>
                <w:tab w:val="left" w:pos="-720"/>
              </w:tabs>
              <w:suppressAutoHyphens/>
              <w:spacing w:after="36"/>
              <w:ind w:left="54"/>
              <w:rPr>
                <w:rFonts w:ascii="Times New Roman" w:hAnsi="Times New Roman"/>
                <w:sz w:val="22"/>
                <w:szCs w:val="22"/>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BC0640" w14:paraId="714055A3" w14:textId="77777777" w:rsidTr="00BB227A">
        <w:tblPrEx>
          <w:tblBorders>
            <w:top w:val="none" w:sz="0" w:space="0" w:color="auto"/>
            <w:bottom w:val="none" w:sz="0" w:space="0" w:color="auto"/>
            <w:insideH w:val="none" w:sz="0" w:space="0" w:color="auto"/>
            <w:insideV w:val="none" w:sz="0" w:space="0" w:color="auto"/>
          </w:tblBorders>
        </w:tblPrEx>
        <w:trPr>
          <w:trHeight w:val="1296"/>
        </w:trPr>
        <w:tc>
          <w:tcPr>
            <w:tcW w:w="10800" w:type="dxa"/>
            <w:gridSpan w:val="17"/>
            <w:tcBorders>
              <w:top w:val="single" w:sz="6" w:space="0" w:color="auto"/>
              <w:bottom w:val="single" w:sz="12" w:space="0" w:color="auto"/>
            </w:tcBorders>
          </w:tcPr>
          <w:p w14:paraId="21589315" w14:textId="77777777" w:rsidR="00BC0640" w:rsidRDefault="00BC0640" w:rsidP="00BC0640">
            <w:pPr>
              <w:pStyle w:val="ListParagraph"/>
              <w:numPr>
                <w:ilvl w:val="0"/>
                <w:numId w:val="2"/>
              </w:numPr>
              <w:tabs>
                <w:tab w:val="left" w:pos="-720"/>
              </w:tabs>
              <w:suppressAutoHyphens/>
              <w:spacing w:before="40" w:after="60"/>
              <w:ind w:left="418"/>
              <w:rPr>
                <w:rFonts w:ascii="Arial" w:hAnsi="Arial" w:cs="Arial"/>
                <w:sz w:val="18"/>
                <w:szCs w:val="18"/>
              </w:rPr>
            </w:pPr>
            <w:r>
              <w:rPr>
                <w:rFonts w:ascii="Arial" w:hAnsi="Arial" w:cs="Arial"/>
                <w:sz w:val="18"/>
                <w:szCs w:val="18"/>
              </w:rPr>
              <w:t xml:space="preserve">Identify other relevant factors. </w:t>
            </w:r>
          </w:p>
          <w:p w14:paraId="70CFDC38" w14:textId="031A3ACC" w:rsidR="00BC0640" w:rsidRPr="00BC0640" w:rsidRDefault="00BC0640" w:rsidP="00BC0640">
            <w:pPr>
              <w:tabs>
                <w:tab w:val="left" w:pos="-720"/>
              </w:tabs>
              <w:suppressAutoHyphens/>
              <w:spacing w:before="40" w:after="40"/>
              <w:ind w:left="54"/>
              <w:rPr>
                <w:rFonts w:ascii="Arial" w:hAnsi="Arial" w:cs="Arial"/>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005698" w14:paraId="7E53E6FA" w14:textId="77777777" w:rsidTr="00005698">
        <w:tblPrEx>
          <w:tblBorders>
            <w:top w:val="none" w:sz="0" w:space="0" w:color="auto"/>
            <w:bottom w:val="none" w:sz="0" w:space="0" w:color="auto"/>
            <w:insideH w:val="none" w:sz="0" w:space="0" w:color="auto"/>
            <w:insideV w:val="none" w:sz="0" w:space="0" w:color="auto"/>
          </w:tblBorders>
        </w:tblPrEx>
        <w:trPr>
          <w:trHeight w:val="389"/>
        </w:trPr>
        <w:tc>
          <w:tcPr>
            <w:tcW w:w="10800" w:type="dxa"/>
            <w:gridSpan w:val="17"/>
            <w:tcBorders>
              <w:top w:val="single" w:sz="12" w:space="0" w:color="auto"/>
              <w:bottom w:val="single" w:sz="12" w:space="0" w:color="auto"/>
            </w:tcBorders>
            <w:shd w:val="clear" w:color="auto" w:fill="D9D9D9" w:themeFill="background1" w:themeFillShade="D9"/>
            <w:vAlign w:val="center"/>
          </w:tcPr>
          <w:p w14:paraId="04103F2A" w14:textId="5BA60E78" w:rsidR="00005698" w:rsidRP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b/>
                <w:bCs/>
                <w:kern w:val="1"/>
              </w:rPr>
            </w:pPr>
            <w:r>
              <w:rPr>
                <w:rFonts w:ascii="Arial" w:hAnsi="Arial"/>
                <w:b/>
                <w:bCs/>
                <w:kern w:val="1"/>
              </w:rPr>
              <w:lastRenderedPageBreak/>
              <w:t xml:space="preserve">Section D – Requestor Information </w:t>
            </w:r>
          </w:p>
        </w:tc>
      </w:tr>
      <w:tr w:rsidR="00005698" w14:paraId="6A289F65" w14:textId="77777777" w:rsidTr="00005698">
        <w:tblPrEx>
          <w:tblBorders>
            <w:top w:val="none" w:sz="0" w:space="0" w:color="auto"/>
            <w:bottom w:val="none" w:sz="0" w:space="0" w:color="auto"/>
            <w:insideH w:val="none" w:sz="0" w:space="0" w:color="auto"/>
            <w:insideV w:val="none" w:sz="0" w:space="0" w:color="auto"/>
          </w:tblBorders>
        </w:tblPrEx>
        <w:trPr>
          <w:trHeight w:val="864"/>
        </w:trPr>
        <w:tc>
          <w:tcPr>
            <w:tcW w:w="7560" w:type="dxa"/>
            <w:gridSpan w:val="10"/>
            <w:tcBorders>
              <w:top w:val="single" w:sz="12" w:space="0" w:color="auto"/>
              <w:bottom w:val="single" w:sz="4" w:space="0" w:color="auto"/>
              <w:right w:val="single" w:sz="4" w:space="0" w:color="auto"/>
            </w:tcBorders>
            <w:shd w:val="clear" w:color="auto" w:fill="FFFFFF" w:themeFill="background1"/>
          </w:tcPr>
          <w:p w14:paraId="79DB2619" w14:textId="5A7AE989" w:rsidR="00005698" w:rsidRP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sidRPr="00005698">
              <w:rPr>
                <w:rFonts w:ascii="Arial" w:hAnsi="Arial"/>
                <w:b/>
                <w:bCs/>
                <w:kern w:val="1"/>
                <w:sz w:val="18"/>
                <w:szCs w:val="18"/>
              </w:rPr>
              <w:t>Signature</w:t>
            </w:r>
            <w:r>
              <w:rPr>
                <w:rFonts w:ascii="Arial" w:hAnsi="Arial"/>
                <w:kern w:val="1"/>
                <w:sz w:val="18"/>
                <w:szCs w:val="18"/>
              </w:rPr>
              <w:t xml:space="preserve"> – Person Completing Form</w:t>
            </w:r>
          </w:p>
        </w:tc>
        <w:tc>
          <w:tcPr>
            <w:tcW w:w="3240" w:type="dxa"/>
            <w:gridSpan w:val="7"/>
            <w:tcBorders>
              <w:top w:val="single" w:sz="12" w:space="0" w:color="auto"/>
              <w:left w:val="single" w:sz="4" w:space="0" w:color="auto"/>
              <w:bottom w:val="single" w:sz="4" w:space="0" w:color="auto"/>
            </w:tcBorders>
            <w:shd w:val="clear" w:color="auto" w:fill="FFFFFF" w:themeFill="background1"/>
          </w:tcPr>
          <w:p w14:paraId="3A85FB58" w14:textId="77777777" w:rsid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i/>
                <w:iCs/>
                <w:kern w:val="1"/>
                <w:sz w:val="18"/>
                <w:szCs w:val="18"/>
              </w:rPr>
            </w:pPr>
            <w:r>
              <w:rPr>
                <w:rFonts w:ascii="Arial" w:hAnsi="Arial"/>
                <w:kern w:val="1"/>
                <w:sz w:val="18"/>
                <w:szCs w:val="18"/>
              </w:rPr>
              <w:t xml:space="preserve">Date Signed </w:t>
            </w:r>
            <w:r w:rsidRPr="00EE1914">
              <w:rPr>
                <w:rFonts w:ascii="Arial" w:hAnsi="Arial"/>
                <w:kern w:val="1"/>
                <w:sz w:val="18"/>
                <w:szCs w:val="18"/>
              </w:rPr>
              <w:t>(MM/dd/</w:t>
            </w:r>
            <w:proofErr w:type="spellStart"/>
            <w:r w:rsidRPr="00EE1914">
              <w:rPr>
                <w:rFonts w:ascii="Arial" w:hAnsi="Arial"/>
                <w:kern w:val="1"/>
                <w:sz w:val="18"/>
                <w:szCs w:val="18"/>
              </w:rPr>
              <w:t>yyyy</w:t>
            </w:r>
            <w:proofErr w:type="spellEnd"/>
            <w:r w:rsidRPr="00EE1914">
              <w:rPr>
                <w:rFonts w:ascii="Arial" w:hAnsi="Arial"/>
                <w:kern w:val="1"/>
                <w:sz w:val="18"/>
                <w:szCs w:val="18"/>
              </w:rPr>
              <w:t>)</w:t>
            </w:r>
          </w:p>
          <w:p w14:paraId="6E73C3BA" w14:textId="2702225B" w:rsidR="00005698" w:rsidRPr="00005698" w:rsidRDefault="00005698" w:rsidP="00005698">
            <w:pPr>
              <w:tabs>
                <w:tab w:val="left" w:pos="-720"/>
              </w:tabs>
              <w:suppressAutoHyphens/>
              <w:ind w:left="69"/>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005698" w14:paraId="0E3A2819" w14:textId="77777777" w:rsidTr="00B04034">
        <w:tblPrEx>
          <w:tblBorders>
            <w:top w:val="none" w:sz="0" w:space="0" w:color="auto"/>
            <w:bottom w:val="none" w:sz="0" w:space="0" w:color="auto"/>
            <w:insideH w:val="none" w:sz="0" w:space="0" w:color="auto"/>
            <w:insideV w:val="none" w:sz="0" w:space="0" w:color="auto"/>
          </w:tblBorders>
        </w:tblPrEx>
        <w:trPr>
          <w:trHeight w:val="620"/>
        </w:trPr>
        <w:tc>
          <w:tcPr>
            <w:tcW w:w="6030" w:type="dxa"/>
            <w:gridSpan w:val="8"/>
            <w:tcBorders>
              <w:top w:val="single" w:sz="4" w:space="0" w:color="auto"/>
              <w:bottom w:val="single" w:sz="4" w:space="0" w:color="auto"/>
              <w:right w:val="single" w:sz="4" w:space="0" w:color="auto"/>
            </w:tcBorders>
            <w:shd w:val="clear" w:color="auto" w:fill="FFFFFF" w:themeFill="background1"/>
            <w:vAlign w:val="center"/>
          </w:tcPr>
          <w:p w14:paraId="4CBB9A6A" w14:textId="77039CCF" w:rsid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Arial" w:hAnsi="Arial"/>
                <w:kern w:val="1"/>
                <w:sz w:val="18"/>
                <w:szCs w:val="18"/>
              </w:rPr>
              <w:t xml:space="preserve">Name – Person Completing Form </w:t>
            </w:r>
            <w:r w:rsidRPr="00EE1914">
              <w:rPr>
                <w:rFonts w:ascii="Arial" w:hAnsi="Arial"/>
                <w:kern w:val="1"/>
                <w:sz w:val="18"/>
                <w:szCs w:val="18"/>
              </w:rPr>
              <w:t>(Print)</w:t>
            </w:r>
          </w:p>
          <w:p w14:paraId="7786291D" w14:textId="541FA355" w:rsidR="00005698" w:rsidRP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770" w:type="dxa"/>
            <w:gridSpan w:val="9"/>
            <w:tcBorders>
              <w:top w:val="single" w:sz="4" w:space="0" w:color="auto"/>
              <w:left w:val="single" w:sz="4" w:space="0" w:color="auto"/>
              <w:bottom w:val="single" w:sz="4" w:space="0" w:color="auto"/>
            </w:tcBorders>
            <w:shd w:val="clear" w:color="auto" w:fill="FFFFFF" w:themeFill="background1"/>
            <w:vAlign w:val="center"/>
          </w:tcPr>
          <w:p w14:paraId="5628E35C" w14:textId="77777777" w:rsid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Arial" w:hAnsi="Arial"/>
                <w:kern w:val="1"/>
                <w:sz w:val="18"/>
                <w:szCs w:val="18"/>
              </w:rPr>
              <w:t xml:space="preserve">Title </w:t>
            </w:r>
          </w:p>
          <w:p w14:paraId="14A80E52" w14:textId="79A718FC" w:rsidR="00005698" w:rsidRP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005698" w14:paraId="2247D44D" w14:textId="77777777" w:rsidTr="00B04034">
        <w:tblPrEx>
          <w:tblBorders>
            <w:top w:val="none" w:sz="0" w:space="0" w:color="auto"/>
            <w:bottom w:val="none" w:sz="0" w:space="0" w:color="auto"/>
            <w:insideH w:val="none" w:sz="0" w:space="0" w:color="auto"/>
            <w:insideV w:val="none" w:sz="0" w:space="0" w:color="auto"/>
          </w:tblBorders>
        </w:tblPrEx>
        <w:trPr>
          <w:trHeight w:val="620"/>
        </w:trPr>
        <w:tc>
          <w:tcPr>
            <w:tcW w:w="6030" w:type="dxa"/>
            <w:gridSpan w:val="8"/>
            <w:tcBorders>
              <w:top w:val="single" w:sz="4" w:space="0" w:color="auto"/>
              <w:bottom w:val="single" w:sz="12" w:space="0" w:color="auto"/>
              <w:right w:val="single" w:sz="4" w:space="0" w:color="auto"/>
            </w:tcBorders>
            <w:shd w:val="clear" w:color="auto" w:fill="FFFFFF" w:themeFill="background1"/>
            <w:vAlign w:val="center"/>
          </w:tcPr>
          <w:p w14:paraId="293842A3" w14:textId="77777777" w:rsid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Arial" w:hAnsi="Arial"/>
                <w:kern w:val="1"/>
                <w:sz w:val="18"/>
                <w:szCs w:val="18"/>
              </w:rPr>
              <w:t>Email Address</w:t>
            </w:r>
          </w:p>
          <w:p w14:paraId="45702E04" w14:textId="3483497A" w:rsidR="00005698" w:rsidRP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c>
          <w:tcPr>
            <w:tcW w:w="4770" w:type="dxa"/>
            <w:gridSpan w:val="9"/>
            <w:tcBorders>
              <w:top w:val="single" w:sz="4" w:space="0" w:color="auto"/>
              <w:left w:val="single" w:sz="4" w:space="0" w:color="auto"/>
              <w:bottom w:val="single" w:sz="12" w:space="0" w:color="auto"/>
            </w:tcBorders>
            <w:shd w:val="clear" w:color="auto" w:fill="FFFFFF" w:themeFill="background1"/>
            <w:vAlign w:val="center"/>
          </w:tcPr>
          <w:p w14:paraId="71942D58" w14:textId="77777777" w:rsid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kern w:val="1"/>
                <w:sz w:val="18"/>
                <w:szCs w:val="18"/>
              </w:rPr>
            </w:pPr>
            <w:r>
              <w:rPr>
                <w:rFonts w:ascii="Arial" w:hAnsi="Arial"/>
                <w:kern w:val="1"/>
                <w:sz w:val="18"/>
                <w:szCs w:val="18"/>
              </w:rPr>
              <w:t>Phone Number</w:t>
            </w:r>
          </w:p>
          <w:p w14:paraId="55D9DEDE" w14:textId="2D79CB91" w:rsidR="00005698" w:rsidRPr="00005698" w:rsidRDefault="00005698" w:rsidP="00005698">
            <w:pPr>
              <w:tabs>
                <w:tab w:val="left" w:pos="-720"/>
                <w:tab w:val="left" w:pos="0"/>
                <w:tab w:val="left" w:pos="720"/>
                <w:tab w:val="left" w:pos="1440"/>
                <w:tab w:val="left" w:pos="2160"/>
                <w:tab w:val="left" w:pos="2880"/>
                <w:tab w:val="left" w:pos="3600"/>
              </w:tabs>
              <w:suppressAutoHyphens/>
              <w:spacing w:before="40" w:after="40"/>
              <w:rPr>
                <w:rFonts w:ascii="Arial" w:hAnsi="Arial"/>
                <w:b/>
                <w:bCs/>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AD58BA" w14:paraId="31DD89D5" w14:textId="77777777" w:rsidTr="00B04034">
        <w:tblPrEx>
          <w:tblBorders>
            <w:top w:val="none" w:sz="0" w:space="0" w:color="auto"/>
            <w:bottom w:val="none" w:sz="0" w:space="0" w:color="auto"/>
            <w:insideH w:val="none" w:sz="0" w:space="0" w:color="auto"/>
            <w:insideV w:val="none" w:sz="0" w:space="0" w:color="auto"/>
          </w:tblBorders>
        </w:tblPrEx>
        <w:trPr>
          <w:trHeight w:val="389"/>
        </w:trPr>
        <w:tc>
          <w:tcPr>
            <w:tcW w:w="10800" w:type="dxa"/>
            <w:gridSpan w:val="17"/>
            <w:tcBorders>
              <w:top w:val="single" w:sz="12" w:space="0" w:color="auto"/>
              <w:bottom w:val="single" w:sz="12" w:space="0" w:color="auto"/>
            </w:tcBorders>
            <w:shd w:val="clear" w:color="auto" w:fill="D9D9D9" w:themeFill="background1" w:themeFillShade="D9"/>
            <w:vAlign w:val="center"/>
          </w:tcPr>
          <w:p w14:paraId="73D0F1EA" w14:textId="128C84CC" w:rsidR="003B6955" w:rsidRPr="00005698" w:rsidRDefault="00005698" w:rsidP="00005698">
            <w:pPr>
              <w:pStyle w:val="Heading1"/>
              <w:spacing w:after="0"/>
              <w:jc w:val="left"/>
            </w:pPr>
            <w:r w:rsidRPr="00005698">
              <w:t>Section E –State Agency Recommendation</w:t>
            </w:r>
          </w:p>
        </w:tc>
      </w:tr>
      <w:tr w:rsidR="00AD58BA" w14:paraId="6B11AE9E" w14:textId="77777777" w:rsidTr="00BB227A">
        <w:tblPrEx>
          <w:tblBorders>
            <w:top w:val="none" w:sz="0" w:space="0" w:color="auto"/>
            <w:bottom w:val="none" w:sz="0" w:space="0" w:color="auto"/>
            <w:insideH w:val="none" w:sz="0" w:space="0" w:color="auto"/>
            <w:insideV w:val="none" w:sz="0" w:space="0" w:color="auto"/>
          </w:tblBorders>
        </w:tblPrEx>
        <w:trPr>
          <w:trHeight w:val="1152"/>
        </w:trPr>
        <w:tc>
          <w:tcPr>
            <w:tcW w:w="10800" w:type="dxa"/>
            <w:gridSpan w:val="17"/>
            <w:tcBorders>
              <w:top w:val="single" w:sz="12" w:space="0" w:color="auto"/>
            </w:tcBorders>
          </w:tcPr>
          <w:p w14:paraId="6B71148B" w14:textId="48453545" w:rsidR="00005698" w:rsidRPr="00BB227A" w:rsidRDefault="00005698" w:rsidP="00B04034">
            <w:pPr>
              <w:tabs>
                <w:tab w:val="left" w:pos="-720"/>
              </w:tabs>
              <w:suppressAutoHyphens/>
              <w:spacing w:before="40" w:after="40"/>
              <w:rPr>
                <w:rFonts w:ascii="Arial" w:hAnsi="Arial" w:cs="Arial"/>
                <w:sz w:val="18"/>
                <w:szCs w:val="18"/>
              </w:rPr>
            </w:pPr>
            <w:r w:rsidRPr="00005698">
              <w:rPr>
                <w:rFonts w:ascii="Arial" w:hAnsi="Arial" w:cs="Arial"/>
                <w:b/>
                <w:bCs/>
                <w:sz w:val="18"/>
                <w:szCs w:val="18"/>
              </w:rPr>
              <w:t>Surveyor Recommendation:</w:t>
            </w:r>
            <w:r w:rsidR="00BB227A">
              <w:rPr>
                <w:rFonts w:ascii="Arial" w:hAnsi="Arial" w:cs="Arial"/>
                <w:b/>
                <w:bCs/>
                <w:sz w:val="18"/>
                <w:szCs w:val="18"/>
              </w:rPr>
              <w:t xml:space="preserve">   </w:t>
            </w:r>
            <w:r w:rsidR="00BB227A" w:rsidRPr="00BB227A">
              <w:rPr>
                <w:rFonts w:ascii="Arial" w:hAnsi="Arial" w:cs="Arial"/>
                <w:sz w:val="18"/>
                <w:szCs w:val="18"/>
              </w:rPr>
              <w:fldChar w:fldCharType="begin">
                <w:ffData>
                  <w:name w:val="Check2"/>
                  <w:enabled/>
                  <w:calcOnExit w:val="0"/>
                  <w:checkBox>
                    <w:sizeAuto/>
                    <w:default w:val="0"/>
                  </w:checkBox>
                </w:ffData>
              </w:fldChar>
            </w:r>
            <w:bookmarkStart w:id="1" w:name="Check2"/>
            <w:r w:rsidR="00BB227A" w:rsidRPr="00BB227A">
              <w:rPr>
                <w:rFonts w:ascii="Arial" w:hAnsi="Arial" w:cs="Arial"/>
                <w:sz w:val="18"/>
                <w:szCs w:val="18"/>
              </w:rPr>
              <w:instrText xml:space="preserve"> FORMCHECKBOX </w:instrText>
            </w:r>
            <w:r w:rsidR="00435CB3">
              <w:rPr>
                <w:rFonts w:ascii="Arial" w:hAnsi="Arial" w:cs="Arial"/>
                <w:sz w:val="18"/>
                <w:szCs w:val="18"/>
              </w:rPr>
            </w:r>
            <w:r w:rsidR="00435CB3">
              <w:rPr>
                <w:rFonts w:ascii="Arial" w:hAnsi="Arial" w:cs="Arial"/>
                <w:sz w:val="18"/>
                <w:szCs w:val="18"/>
              </w:rPr>
              <w:fldChar w:fldCharType="separate"/>
            </w:r>
            <w:r w:rsidR="00BB227A" w:rsidRPr="00BB227A">
              <w:rPr>
                <w:rFonts w:ascii="Arial" w:hAnsi="Arial" w:cs="Arial"/>
                <w:sz w:val="18"/>
                <w:szCs w:val="18"/>
              </w:rPr>
              <w:fldChar w:fldCharType="end"/>
            </w:r>
            <w:bookmarkEnd w:id="1"/>
            <w:r w:rsidR="00BB227A" w:rsidRPr="00BB227A">
              <w:rPr>
                <w:rFonts w:ascii="Arial" w:hAnsi="Arial" w:cs="Arial"/>
                <w:sz w:val="18"/>
                <w:szCs w:val="18"/>
              </w:rPr>
              <w:t xml:space="preserve"> Approval of Multiple Location Site      </w:t>
            </w:r>
            <w:r w:rsidR="00BB227A" w:rsidRPr="00BB227A">
              <w:rPr>
                <w:rFonts w:ascii="Arial" w:hAnsi="Arial" w:cs="Arial"/>
                <w:sz w:val="18"/>
                <w:szCs w:val="18"/>
              </w:rPr>
              <w:fldChar w:fldCharType="begin">
                <w:ffData>
                  <w:name w:val="Check2"/>
                  <w:enabled/>
                  <w:calcOnExit w:val="0"/>
                  <w:checkBox>
                    <w:sizeAuto/>
                    <w:default w:val="0"/>
                  </w:checkBox>
                </w:ffData>
              </w:fldChar>
            </w:r>
            <w:r w:rsidR="00BB227A" w:rsidRPr="00BB227A">
              <w:rPr>
                <w:rFonts w:ascii="Arial" w:hAnsi="Arial" w:cs="Arial"/>
                <w:sz w:val="18"/>
                <w:szCs w:val="18"/>
              </w:rPr>
              <w:instrText xml:space="preserve"> FORMCHECKBOX </w:instrText>
            </w:r>
            <w:r w:rsidR="00435CB3">
              <w:rPr>
                <w:rFonts w:ascii="Arial" w:hAnsi="Arial" w:cs="Arial"/>
                <w:sz w:val="18"/>
                <w:szCs w:val="18"/>
              </w:rPr>
            </w:r>
            <w:r w:rsidR="00435CB3">
              <w:rPr>
                <w:rFonts w:ascii="Arial" w:hAnsi="Arial" w:cs="Arial"/>
                <w:sz w:val="18"/>
                <w:szCs w:val="18"/>
              </w:rPr>
              <w:fldChar w:fldCharType="separate"/>
            </w:r>
            <w:r w:rsidR="00BB227A" w:rsidRPr="00BB227A">
              <w:rPr>
                <w:rFonts w:ascii="Arial" w:hAnsi="Arial" w:cs="Arial"/>
                <w:sz w:val="18"/>
                <w:szCs w:val="18"/>
              </w:rPr>
              <w:fldChar w:fldCharType="end"/>
            </w:r>
            <w:r w:rsidR="00BB227A" w:rsidRPr="00BB227A">
              <w:rPr>
                <w:rFonts w:ascii="Arial" w:hAnsi="Arial" w:cs="Arial"/>
                <w:sz w:val="18"/>
                <w:szCs w:val="18"/>
              </w:rPr>
              <w:t xml:space="preserve"> Denial of Multiple Location Site</w:t>
            </w:r>
          </w:p>
          <w:p w14:paraId="4ECEB564" w14:textId="78A19F81" w:rsidR="003B6955" w:rsidRDefault="006F6550" w:rsidP="00B04034">
            <w:pPr>
              <w:tabs>
                <w:tab w:val="left" w:pos="-720"/>
              </w:tabs>
              <w:suppressAutoHyphens/>
              <w:rPr>
                <w:rFonts w:ascii="Arial" w:hAnsi="Arial"/>
                <w:kern w:val="1"/>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tc>
      </w:tr>
      <w:tr w:rsidR="00C35092" w14:paraId="1A3699BC" w14:textId="77777777" w:rsidTr="00B04034">
        <w:tblPrEx>
          <w:tblBorders>
            <w:top w:val="none" w:sz="0" w:space="0" w:color="auto"/>
            <w:bottom w:val="none" w:sz="0" w:space="0" w:color="auto"/>
            <w:insideH w:val="none" w:sz="0" w:space="0" w:color="auto"/>
            <w:insideV w:val="none" w:sz="0" w:space="0" w:color="auto"/>
          </w:tblBorders>
        </w:tblPrEx>
        <w:trPr>
          <w:trHeight w:hRule="exact" w:val="864"/>
        </w:trPr>
        <w:tc>
          <w:tcPr>
            <w:tcW w:w="7995" w:type="dxa"/>
            <w:gridSpan w:val="12"/>
            <w:tcBorders>
              <w:top w:val="single" w:sz="2" w:space="0" w:color="auto"/>
              <w:bottom w:val="single" w:sz="6" w:space="0" w:color="auto"/>
              <w:right w:val="single" w:sz="4" w:space="0" w:color="auto"/>
            </w:tcBorders>
          </w:tcPr>
          <w:p w14:paraId="2064D5D1" w14:textId="1104ECF1" w:rsidR="00C35092" w:rsidRPr="003908FE" w:rsidRDefault="00005698" w:rsidP="00B04034">
            <w:pPr>
              <w:tabs>
                <w:tab w:val="left" w:pos="-720"/>
              </w:tabs>
              <w:suppressAutoHyphens/>
              <w:spacing w:before="40" w:after="40"/>
              <w:rPr>
                <w:rFonts w:ascii="Arial" w:hAnsi="Arial"/>
                <w:kern w:val="1"/>
                <w:sz w:val="18"/>
                <w:szCs w:val="18"/>
              </w:rPr>
            </w:pPr>
            <w:r w:rsidRPr="003908FE">
              <w:rPr>
                <w:rFonts w:ascii="Arial" w:hAnsi="Arial"/>
                <w:b/>
                <w:kern w:val="1"/>
                <w:sz w:val="18"/>
                <w:szCs w:val="18"/>
              </w:rPr>
              <w:t>Signature</w:t>
            </w:r>
            <w:r w:rsidR="00C35092" w:rsidRPr="003908FE">
              <w:rPr>
                <w:rFonts w:ascii="Arial" w:hAnsi="Arial"/>
                <w:b/>
                <w:kern w:val="1"/>
                <w:sz w:val="18"/>
                <w:szCs w:val="18"/>
              </w:rPr>
              <w:t xml:space="preserve"> </w:t>
            </w:r>
            <w:r w:rsidR="00C35092" w:rsidRPr="003908FE">
              <w:rPr>
                <w:rFonts w:ascii="Arial" w:hAnsi="Arial"/>
                <w:kern w:val="1"/>
                <w:sz w:val="18"/>
                <w:szCs w:val="18"/>
              </w:rPr>
              <w:t>– Surveyor</w:t>
            </w:r>
          </w:p>
        </w:tc>
        <w:tc>
          <w:tcPr>
            <w:tcW w:w="2805" w:type="dxa"/>
            <w:gridSpan w:val="5"/>
            <w:tcBorders>
              <w:top w:val="single" w:sz="2" w:space="0" w:color="auto"/>
              <w:left w:val="single" w:sz="4" w:space="0" w:color="auto"/>
              <w:bottom w:val="single" w:sz="6" w:space="0" w:color="auto"/>
            </w:tcBorders>
          </w:tcPr>
          <w:p w14:paraId="576B747D" w14:textId="77777777" w:rsidR="00C35092" w:rsidRDefault="00C35092" w:rsidP="00B04034">
            <w:pPr>
              <w:tabs>
                <w:tab w:val="left" w:pos="-720"/>
              </w:tabs>
              <w:suppressAutoHyphens/>
              <w:spacing w:before="40" w:after="40"/>
              <w:rPr>
                <w:rFonts w:ascii="Arial" w:hAnsi="Arial"/>
                <w:i/>
                <w:kern w:val="1"/>
                <w:sz w:val="18"/>
                <w:szCs w:val="18"/>
              </w:rPr>
            </w:pPr>
            <w:r w:rsidRPr="003908FE">
              <w:rPr>
                <w:rFonts w:ascii="Arial" w:hAnsi="Arial"/>
                <w:kern w:val="1"/>
                <w:sz w:val="18"/>
                <w:szCs w:val="18"/>
              </w:rPr>
              <w:t xml:space="preserve"> Date Signed</w:t>
            </w:r>
            <w:r w:rsidR="009C4E2C">
              <w:rPr>
                <w:rFonts w:ascii="Arial" w:hAnsi="Arial"/>
                <w:kern w:val="1"/>
                <w:sz w:val="18"/>
                <w:szCs w:val="18"/>
              </w:rPr>
              <w:t xml:space="preserve"> </w:t>
            </w:r>
            <w:r w:rsidR="009C4E2C" w:rsidRPr="00EE1914">
              <w:rPr>
                <w:rFonts w:ascii="Arial" w:hAnsi="Arial"/>
                <w:iCs/>
                <w:kern w:val="1"/>
                <w:sz w:val="18"/>
                <w:szCs w:val="18"/>
              </w:rPr>
              <w:t>(MM/dd/yyyy)</w:t>
            </w:r>
          </w:p>
          <w:p w14:paraId="5060B6C7" w14:textId="77777777" w:rsidR="006F6550" w:rsidRPr="003908FE" w:rsidRDefault="006F6550" w:rsidP="001A7358">
            <w:pPr>
              <w:tabs>
                <w:tab w:val="left" w:pos="-720"/>
              </w:tabs>
              <w:suppressAutoHyphens/>
              <w:ind w:left="69"/>
              <w:rPr>
                <w:rFonts w:ascii="Arial" w:hAnsi="Arial"/>
                <w:kern w:val="1"/>
                <w:sz w:val="18"/>
                <w:szCs w:val="18"/>
              </w:rPr>
            </w:pPr>
            <w:r>
              <w:rPr>
                <w:rFonts w:ascii="Times New Roman" w:hAnsi="Times New Roman"/>
                <w:sz w:val="22"/>
                <w:szCs w:val="22"/>
              </w:rPr>
              <w:fldChar w:fldCharType="begin">
                <w:ffData>
                  <w:name w:val="Text1"/>
                  <w:enabled/>
                  <w:calcOnExit w:val="0"/>
                  <w:textInput/>
                </w:ffData>
              </w:fldChar>
            </w:r>
            <w:r>
              <w:rPr>
                <w:rFonts w:ascii="Times New Roman" w:hAnsi="Times New Roman"/>
                <w:sz w:val="22"/>
                <w:szCs w:val="22"/>
              </w:rPr>
              <w:instrText xml:space="preserve"> FORMTEXT </w:instrText>
            </w:r>
            <w:r>
              <w:rPr>
                <w:rFonts w:ascii="Times New Roman" w:hAnsi="Times New Roman"/>
                <w:sz w:val="22"/>
                <w:szCs w:val="22"/>
              </w:rPr>
            </w:r>
            <w:r>
              <w:rPr>
                <w:rFonts w:ascii="Times New Roman" w:hAnsi="Times New Roman"/>
                <w:sz w:val="22"/>
                <w:szCs w:val="22"/>
              </w:rPr>
              <w:fldChar w:fldCharType="separate"/>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noProof/>
                <w:sz w:val="22"/>
                <w:szCs w:val="22"/>
              </w:rPr>
              <w:t> </w:t>
            </w:r>
            <w:r>
              <w:rPr>
                <w:rFonts w:ascii="Times New Roman" w:hAnsi="Times New Roman"/>
                <w:sz w:val="22"/>
                <w:szCs w:val="22"/>
              </w:rPr>
              <w:fldChar w:fldCharType="end"/>
            </w:r>
          </w:p>
          <w:p w14:paraId="2950C231" w14:textId="77777777" w:rsidR="00C35092" w:rsidRPr="003908FE" w:rsidRDefault="00C35092" w:rsidP="001A7358">
            <w:pPr>
              <w:tabs>
                <w:tab w:val="left" w:pos="-720"/>
              </w:tabs>
              <w:suppressAutoHyphens/>
              <w:rPr>
                <w:rFonts w:ascii="Arial" w:hAnsi="Arial"/>
                <w:kern w:val="1"/>
                <w:sz w:val="18"/>
                <w:szCs w:val="18"/>
              </w:rPr>
            </w:pPr>
          </w:p>
        </w:tc>
      </w:tr>
    </w:tbl>
    <w:p w14:paraId="3BB48329" w14:textId="77777777" w:rsidR="003B6955" w:rsidRDefault="003B6955"/>
    <w:sectPr w:rsidR="003B6955" w:rsidSect="00B04034">
      <w:headerReference w:type="default" r:id="rId7"/>
      <w:endnotePr>
        <w:numFmt w:val="decimal"/>
      </w:endnotePr>
      <w:pgSz w:w="12240" w:h="15840"/>
      <w:pgMar w:top="720" w:right="720" w:bottom="720" w:left="720" w:header="432" w:footer="432"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3A66C" w14:textId="77777777" w:rsidR="009619F1" w:rsidRDefault="009619F1">
      <w:pPr>
        <w:spacing w:line="20" w:lineRule="exact"/>
        <w:rPr>
          <w:sz w:val="24"/>
        </w:rPr>
      </w:pPr>
    </w:p>
  </w:endnote>
  <w:endnote w:type="continuationSeparator" w:id="0">
    <w:p w14:paraId="42D1D6A5" w14:textId="77777777" w:rsidR="009619F1" w:rsidRDefault="009619F1">
      <w:r>
        <w:rPr>
          <w:sz w:val="24"/>
        </w:rPr>
        <w:t xml:space="preserve"> </w:t>
      </w:r>
    </w:p>
  </w:endnote>
  <w:endnote w:type="continuationNotice" w:id="1">
    <w:p w14:paraId="18596C35" w14:textId="77777777" w:rsidR="009619F1" w:rsidRDefault="009619F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888C6" w14:textId="77777777" w:rsidR="009619F1" w:rsidRDefault="009619F1">
      <w:r>
        <w:rPr>
          <w:sz w:val="24"/>
        </w:rPr>
        <w:separator/>
      </w:r>
    </w:p>
  </w:footnote>
  <w:footnote w:type="continuationSeparator" w:id="0">
    <w:p w14:paraId="7C5C5A65" w14:textId="77777777" w:rsidR="009619F1" w:rsidRDefault="00961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5CF9" w14:textId="72001535" w:rsidR="00B04034" w:rsidRPr="00B04034" w:rsidRDefault="00B04034" w:rsidP="00B04034">
    <w:pPr>
      <w:pStyle w:val="Header"/>
      <w:spacing w:after="80"/>
      <w:rPr>
        <w:rFonts w:ascii="Arial" w:hAnsi="Arial" w:cs="Arial"/>
        <w:sz w:val="18"/>
        <w:szCs w:val="18"/>
      </w:rPr>
    </w:pPr>
    <w:r w:rsidRPr="00B04034">
      <w:rPr>
        <w:rFonts w:ascii="Arial" w:hAnsi="Arial" w:cs="Arial"/>
        <w:sz w:val="18"/>
        <w:szCs w:val="18"/>
      </w:rPr>
      <w:t>F-62294 (0</w:t>
    </w:r>
    <w:r w:rsidR="007A5311">
      <w:rPr>
        <w:rFonts w:ascii="Arial" w:hAnsi="Arial" w:cs="Arial"/>
        <w:sz w:val="18"/>
        <w:szCs w:val="18"/>
      </w:rPr>
      <w:t>9</w:t>
    </w:r>
    <w:r w:rsidRPr="00B04034">
      <w:rPr>
        <w:rFonts w:ascii="Arial" w:hAnsi="Arial" w:cs="Arial"/>
        <w:sz w:val="18"/>
        <w:szCs w:val="18"/>
      </w:rPr>
      <w:t>/2024)</w:t>
    </w:r>
    <w:r w:rsidRPr="00B04034">
      <w:rPr>
        <w:rFonts w:ascii="Arial" w:hAnsi="Arial" w:cs="Arial"/>
        <w:sz w:val="18"/>
        <w:szCs w:val="18"/>
      </w:rPr>
      <w:ptab w:relativeTo="margin" w:alignment="center" w:leader="none"/>
    </w:r>
    <w:r w:rsidRPr="00B04034">
      <w:rPr>
        <w:rFonts w:ascii="Arial" w:hAnsi="Arial" w:cs="Arial"/>
        <w:sz w:val="18"/>
        <w:szCs w:val="18"/>
      </w:rPr>
      <w:ptab w:relativeTo="margin" w:alignment="right" w:leader="none"/>
    </w:r>
    <w:r w:rsidRPr="00B04034">
      <w:rPr>
        <w:rFonts w:ascii="Arial" w:hAnsi="Arial" w:cs="Arial"/>
        <w:sz w:val="18"/>
        <w:szCs w:val="18"/>
      </w:rPr>
      <w:t xml:space="preserve">Page </w:t>
    </w:r>
    <w:r w:rsidRPr="00B04034">
      <w:rPr>
        <w:rFonts w:ascii="Arial" w:hAnsi="Arial" w:cs="Arial"/>
        <w:sz w:val="18"/>
        <w:szCs w:val="18"/>
      </w:rPr>
      <w:fldChar w:fldCharType="begin"/>
    </w:r>
    <w:r w:rsidRPr="00B04034">
      <w:rPr>
        <w:rFonts w:ascii="Arial" w:hAnsi="Arial" w:cs="Arial"/>
        <w:sz w:val="18"/>
        <w:szCs w:val="18"/>
      </w:rPr>
      <w:instrText xml:space="preserve"> PAGE  \* Arabic  \* MERGEFORMAT </w:instrText>
    </w:r>
    <w:r w:rsidRPr="00B04034">
      <w:rPr>
        <w:rFonts w:ascii="Arial" w:hAnsi="Arial" w:cs="Arial"/>
        <w:sz w:val="18"/>
        <w:szCs w:val="18"/>
      </w:rPr>
      <w:fldChar w:fldCharType="separate"/>
    </w:r>
    <w:r w:rsidRPr="00B04034">
      <w:rPr>
        <w:rFonts w:ascii="Arial" w:hAnsi="Arial" w:cs="Arial"/>
        <w:noProof/>
        <w:sz w:val="18"/>
        <w:szCs w:val="18"/>
      </w:rPr>
      <w:t>1</w:t>
    </w:r>
    <w:r w:rsidRPr="00B04034">
      <w:rPr>
        <w:rFonts w:ascii="Arial" w:hAnsi="Arial" w:cs="Arial"/>
        <w:sz w:val="18"/>
        <w:szCs w:val="18"/>
      </w:rPr>
      <w:fldChar w:fldCharType="end"/>
    </w:r>
    <w:r w:rsidRPr="00B04034">
      <w:rPr>
        <w:rFonts w:ascii="Arial" w:hAnsi="Arial" w:cs="Arial"/>
        <w:sz w:val="18"/>
        <w:szCs w:val="18"/>
      </w:rPr>
      <w:t xml:space="preserve"> of </w:t>
    </w:r>
    <w:r w:rsidRPr="00B04034">
      <w:rPr>
        <w:rFonts w:ascii="Arial" w:hAnsi="Arial" w:cs="Arial"/>
        <w:sz w:val="18"/>
        <w:szCs w:val="18"/>
      </w:rPr>
      <w:fldChar w:fldCharType="begin"/>
    </w:r>
    <w:r w:rsidRPr="00B04034">
      <w:rPr>
        <w:rFonts w:ascii="Arial" w:hAnsi="Arial" w:cs="Arial"/>
        <w:sz w:val="18"/>
        <w:szCs w:val="18"/>
      </w:rPr>
      <w:instrText xml:space="preserve"> NUMPAGES  \* Arabic  \* MERGEFORMAT </w:instrText>
    </w:r>
    <w:r w:rsidRPr="00B04034">
      <w:rPr>
        <w:rFonts w:ascii="Arial" w:hAnsi="Arial" w:cs="Arial"/>
        <w:sz w:val="18"/>
        <w:szCs w:val="18"/>
      </w:rPr>
      <w:fldChar w:fldCharType="separate"/>
    </w:r>
    <w:r w:rsidRPr="00B04034">
      <w:rPr>
        <w:rFonts w:ascii="Arial" w:hAnsi="Arial" w:cs="Arial"/>
        <w:noProof/>
        <w:sz w:val="18"/>
        <w:szCs w:val="18"/>
      </w:rPr>
      <w:t>2</w:t>
    </w:r>
    <w:r w:rsidRPr="00B04034">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9144D"/>
    <w:multiLevelType w:val="hybridMultilevel"/>
    <w:tmpl w:val="E258D1F0"/>
    <w:lvl w:ilvl="0" w:tplc="5830ADE6">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 w15:restartNumberingAfterBreak="0">
    <w:nsid w:val="57C27BB7"/>
    <w:multiLevelType w:val="hybridMultilevel"/>
    <w:tmpl w:val="A77230E0"/>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 w15:restartNumberingAfterBreak="0">
    <w:nsid w:val="690944E2"/>
    <w:multiLevelType w:val="hybridMultilevel"/>
    <w:tmpl w:val="959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224589">
    <w:abstractNumId w:val="2"/>
  </w:num>
  <w:num w:numId="2" w16cid:durableId="1559393935">
    <w:abstractNumId w:val="0"/>
  </w:num>
  <w:num w:numId="3" w16cid:durableId="16594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dSmOOmtqsC2QO9WG+05pNxxTV8ZXwsSFC5wcKqVJhy0g8CHwz0YL9bnn5R7Ei8oIH6DKc2j9aFwb141tN26w==" w:salt="/SH7StzYoxd6JdowZSECUg=="/>
  <w:defaultTabStop w:val="720"/>
  <w:hyphenationZone w:val="95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8BA"/>
    <w:rsid w:val="0000148C"/>
    <w:rsid w:val="00005698"/>
    <w:rsid w:val="00033F8B"/>
    <w:rsid w:val="00095AD2"/>
    <w:rsid w:val="00184135"/>
    <w:rsid w:val="001953BC"/>
    <w:rsid w:val="001A7358"/>
    <w:rsid w:val="002F684E"/>
    <w:rsid w:val="002F78D7"/>
    <w:rsid w:val="003357E8"/>
    <w:rsid w:val="0037775B"/>
    <w:rsid w:val="00384EA9"/>
    <w:rsid w:val="003908C7"/>
    <w:rsid w:val="003908FE"/>
    <w:rsid w:val="00396079"/>
    <w:rsid w:val="003B6955"/>
    <w:rsid w:val="003D21BD"/>
    <w:rsid w:val="00435CB3"/>
    <w:rsid w:val="005B382E"/>
    <w:rsid w:val="0063651D"/>
    <w:rsid w:val="00653C3C"/>
    <w:rsid w:val="006A623F"/>
    <w:rsid w:val="006E0718"/>
    <w:rsid w:val="006F6550"/>
    <w:rsid w:val="00760AE7"/>
    <w:rsid w:val="007A5311"/>
    <w:rsid w:val="007C3F3A"/>
    <w:rsid w:val="00815ED4"/>
    <w:rsid w:val="00875602"/>
    <w:rsid w:val="0096120A"/>
    <w:rsid w:val="009619F1"/>
    <w:rsid w:val="009C4E2C"/>
    <w:rsid w:val="00A03527"/>
    <w:rsid w:val="00A03CA8"/>
    <w:rsid w:val="00A34775"/>
    <w:rsid w:val="00A4138D"/>
    <w:rsid w:val="00A82976"/>
    <w:rsid w:val="00A82D37"/>
    <w:rsid w:val="00AD58BA"/>
    <w:rsid w:val="00AF789E"/>
    <w:rsid w:val="00B04034"/>
    <w:rsid w:val="00B3730C"/>
    <w:rsid w:val="00B42DA1"/>
    <w:rsid w:val="00BB227A"/>
    <w:rsid w:val="00BC0640"/>
    <w:rsid w:val="00C2635C"/>
    <w:rsid w:val="00C35092"/>
    <w:rsid w:val="00CA6417"/>
    <w:rsid w:val="00CC04DF"/>
    <w:rsid w:val="00CF66ED"/>
    <w:rsid w:val="00D34FB8"/>
    <w:rsid w:val="00D62322"/>
    <w:rsid w:val="00DD29D5"/>
    <w:rsid w:val="00E66A0E"/>
    <w:rsid w:val="00E72C58"/>
    <w:rsid w:val="00EE1914"/>
    <w:rsid w:val="00EE2BBB"/>
    <w:rsid w:val="00F1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5051D"/>
  <w15:docId w15:val="{D7A1B34E-BB17-402B-8CBD-E01AC69C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2DA1"/>
    <w:rPr>
      <w:rFonts w:ascii="Courier" w:hAnsi="Courier"/>
    </w:rPr>
  </w:style>
  <w:style w:type="paragraph" w:styleId="Heading1">
    <w:name w:val="heading 1"/>
    <w:basedOn w:val="Normal"/>
    <w:next w:val="Normal"/>
    <w:qFormat/>
    <w:pPr>
      <w:keepNext/>
      <w:tabs>
        <w:tab w:val="left" w:pos="-720"/>
      </w:tabs>
      <w:suppressAutoHyphens/>
      <w:spacing w:after="36"/>
      <w:jc w:val="center"/>
      <w:outlineLvl w:val="0"/>
    </w:pPr>
    <w:rPr>
      <w:rFonts w:ascii="Arial" w:hAnsi="Arial"/>
      <w:b/>
      <w:kern w:val="1"/>
    </w:rPr>
  </w:style>
  <w:style w:type="paragraph" w:styleId="Heading2">
    <w:name w:val="heading 2"/>
    <w:basedOn w:val="Normal"/>
    <w:next w:val="Normal"/>
    <w:qFormat/>
    <w:pPr>
      <w:keepNext/>
      <w:tabs>
        <w:tab w:val="left" w:pos="-720"/>
      </w:tabs>
      <w:suppressAutoHyphens/>
      <w:spacing w:after="36"/>
      <w:outlineLvl w:val="1"/>
    </w:pPr>
    <w:rPr>
      <w:rFonts w:ascii="Arial" w:hAnsi="Arial"/>
      <w:b/>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semiHidden/>
    <w:rsid w:val="003D21BD"/>
    <w:rPr>
      <w:rFonts w:ascii="Tahoma" w:hAnsi="Tahoma" w:cs="Tahoma"/>
      <w:sz w:val="16"/>
      <w:szCs w:val="16"/>
    </w:rPr>
  </w:style>
  <w:style w:type="paragraph" w:styleId="ListParagraph">
    <w:name w:val="List Paragraph"/>
    <w:basedOn w:val="Normal"/>
    <w:uiPriority w:val="34"/>
    <w:qFormat/>
    <w:rsid w:val="00A4138D"/>
    <w:pPr>
      <w:ind w:left="720"/>
      <w:contextualSpacing/>
    </w:pPr>
  </w:style>
  <w:style w:type="paragraph" w:styleId="Header">
    <w:name w:val="header"/>
    <w:basedOn w:val="Normal"/>
    <w:link w:val="HeaderChar"/>
    <w:unhideWhenUsed/>
    <w:rsid w:val="00B04034"/>
    <w:pPr>
      <w:tabs>
        <w:tab w:val="center" w:pos="4680"/>
        <w:tab w:val="right" w:pos="9360"/>
      </w:tabs>
    </w:pPr>
  </w:style>
  <w:style w:type="character" w:customStyle="1" w:styleId="HeaderChar">
    <w:name w:val="Header Char"/>
    <w:basedOn w:val="DefaultParagraphFont"/>
    <w:link w:val="Header"/>
    <w:rsid w:val="00B04034"/>
    <w:rPr>
      <w:rFonts w:ascii="Courier" w:hAnsi="Courier"/>
    </w:rPr>
  </w:style>
  <w:style w:type="paragraph" w:styleId="Footer">
    <w:name w:val="footer"/>
    <w:basedOn w:val="Normal"/>
    <w:link w:val="FooterChar"/>
    <w:unhideWhenUsed/>
    <w:rsid w:val="00B04034"/>
    <w:pPr>
      <w:tabs>
        <w:tab w:val="center" w:pos="4680"/>
        <w:tab w:val="right" w:pos="9360"/>
      </w:tabs>
    </w:pPr>
  </w:style>
  <w:style w:type="character" w:customStyle="1" w:styleId="FooterChar">
    <w:name w:val="Footer Char"/>
    <w:basedOn w:val="DefaultParagraphFont"/>
    <w:link w:val="Footer"/>
    <w:rsid w:val="00B04034"/>
    <w:rPr>
      <w:rFonts w:ascii="Courier" w:hAnsi="Courier"/>
    </w:rPr>
  </w:style>
  <w:style w:type="paragraph" w:styleId="Revision">
    <w:name w:val="Revision"/>
    <w:hidden/>
    <w:uiPriority w:val="99"/>
    <w:semiHidden/>
    <w:rsid w:val="00E66A0E"/>
    <w:rPr>
      <w:rFonts w:ascii="Courier" w:hAnsi="Courier"/>
    </w:rPr>
  </w:style>
  <w:style w:type="character" w:styleId="CommentReference">
    <w:name w:val="annotation reference"/>
    <w:basedOn w:val="DefaultParagraphFont"/>
    <w:semiHidden/>
    <w:unhideWhenUsed/>
    <w:rsid w:val="00E66A0E"/>
    <w:rPr>
      <w:sz w:val="16"/>
      <w:szCs w:val="16"/>
    </w:rPr>
  </w:style>
  <w:style w:type="paragraph" w:styleId="CommentText">
    <w:name w:val="annotation text"/>
    <w:basedOn w:val="Normal"/>
    <w:link w:val="CommentTextChar"/>
    <w:unhideWhenUsed/>
    <w:rsid w:val="00E66A0E"/>
  </w:style>
  <w:style w:type="character" w:customStyle="1" w:styleId="CommentTextChar">
    <w:name w:val="Comment Text Char"/>
    <w:basedOn w:val="DefaultParagraphFont"/>
    <w:link w:val="CommentText"/>
    <w:rsid w:val="00E66A0E"/>
    <w:rPr>
      <w:rFonts w:ascii="Courier" w:hAnsi="Courier"/>
    </w:rPr>
  </w:style>
  <w:style w:type="paragraph" w:styleId="CommentSubject">
    <w:name w:val="annotation subject"/>
    <w:basedOn w:val="CommentText"/>
    <w:next w:val="CommentText"/>
    <w:link w:val="CommentSubjectChar"/>
    <w:semiHidden/>
    <w:unhideWhenUsed/>
    <w:rsid w:val="00E66A0E"/>
    <w:rPr>
      <w:b/>
      <w:bCs/>
    </w:rPr>
  </w:style>
  <w:style w:type="character" w:customStyle="1" w:styleId="CommentSubjectChar">
    <w:name w:val="Comment Subject Char"/>
    <w:basedOn w:val="CommentTextChar"/>
    <w:link w:val="CommentSubject"/>
    <w:semiHidden/>
    <w:rsid w:val="00E66A0E"/>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Hospice Branch Office Questionnaire, F-62294</vt:lpstr>
    </vt:vector>
  </TitlesOfParts>
  <Manager>Jenny Haight</Manager>
  <Company>DHS</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Hospice Branch Office Questionnaire, F-62294</dc:title>
  <dc:subject>00595</dc:subject>
  <dc:creator>Division of Quality Assurance</dc:creator>
  <cp:keywords>division of quality assurance, dqa, hospice branch office questionnaire, medicare determination, f62294</cp:keywords>
  <dc:description>Rev. 5-05, 07/08, 11/17</dc:description>
  <cp:lastModifiedBy>Ward, Abigail M - DHS</cp:lastModifiedBy>
  <cp:revision>4</cp:revision>
  <cp:lastPrinted>2017-10-31T17:33:00Z</cp:lastPrinted>
  <dcterms:created xsi:type="dcterms:W3CDTF">2024-09-03T15:15:00Z</dcterms:created>
  <dcterms:modified xsi:type="dcterms:W3CDTF">2024-09-03T15:15:00Z</dcterms:modified>
</cp:coreProperties>
</file>