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275"/>
        <w:gridCol w:w="2869"/>
        <w:gridCol w:w="596"/>
        <w:gridCol w:w="810"/>
        <w:gridCol w:w="1080"/>
        <w:gridCol w:w="1659"/>
        <w:gridCol w:w="2823"/>
      </w:tblGrid>
      <w:tr w:rsidR="008169E3" w:rsidRPr="00231E75" w14:paraId="2246C0D3" w14:textId="77777777" w:rsidTr="008E1523">
        <w:trPr>
          <w:trHeight w:val="20"/>
          <w:jc w:val="center"/>
        </w:trPr>
        <w:tc>
          <w:tcPr>
            <w:tcW w:w="14112" w:type="dxa"/>
            <w:gridSpan w:val="7"/>
            <w:tcBorders>
              <w:top w:val="nil"/>
              <w:left w:val="nil"/>
              <w:bottom w:val="single" w:sz="4" w:space="0" w:color="auto"/>
              <w:right w:val="nil"/>
            </w:tcBorders>
            <w:shd w:val="clear" w:color="auto" w:fill="auto"/>
            <w:vAlign w:val="center"/>
          </w:tcPr>
          <w:p w14:paraId="622AE053" w14:textId="3E459AC8" w:rsidR="008169E3" w:rsidRPr="00231E75" w:rsidRDefault="00164E55" w:rsidP="00A61F55">
            <w:pPr>
              <w:widowControl w:val="0"/>
              <w:spacing w:before="60" w:after="0" w:line="240" w:lineRule="auto"/>
              <w:jc w:val="center"/>
              <w:rPr>
                <w:rFonts w:ascii="Arial" w:hAnsi="Arial" w:cs="Arial"/>
                <w:b/>
                <w:snapToGrid w:val="0"/>
              </w:rPr>
            </w:pPr>
            <w:r>
              <w:rPr>
                <w:rFonts w:ascii="Arial" w:hAnsi="Arial" w:cs="Arial"/>
                <w:b/>
                <w:snapToGrid w:val="0"/>
              </w:rPr>
              <w:t>WISCONSIN MEDICAID STANDARDS FOR CERTIFIED 1-2 BED ADULT FAMILY HOMES</w:t>
            </w:r>
            <w:r w:rsidR="006E4332">
              <w:rPr>
                <w:rFonts w:ascii="Arial" w:hAnsi="Arial" w:cs="Arial"/>
                <w:b/>
                <w:snapToGrid w:val="0"/>
              </w:rPr>
              <w:t xml:space="preserve"> (AFH)</w:t>
            </w:r>
          </w:p>
          <w:p w14:paraId="68C9D6EA" w14:textId="73D7A199" w:rsidR="008169E3" w:rsidRPr="00231E75" w:rsidRDefault="00164E55" w:rsidP="00A61F55">
            <w:pPr>
              <w:widowControl w:val="0"/>
              <w:spacing w:after="60" w:line="240" w:lineRule="auto"/>
              <w:jc w:val="center"/>
              <w:rPr>
                <w:rFonts w:ascii="Arial" w:hAnsi="Arial" w:cs="Arial"/>
                <w:noProof/>
              </w:rPr>
            </w:pPr>
            <w:r>
              <w:rPr>
                <w:rFonts w:ascii="Arial" w:hAnsi="Arial" w:cs="Arial"/>
                <w:b/>
                <w:snapToGrid w:val="0"/>
              </w:rPr>
              <w:t xml:space="preserve">INITIAL </w:t>
            </w:r>
            <w:r w:rsidR="00337978" w:rsidRPr="00231E75">
              <w:rPr>
                <w:rFonts w:ascii="Arial" w:hAnsi="Arial" w:cs="Arial"/>
                <w:b/>
                <w:snapToGrid w:val="0"/>
              </w:rPr>
              <w:t>C</w:t>
            </w:r>
            <w:r>
              <w:rPr>
                <w:rFonts w:ascii="Arial" w:hAnsi="Arial" w:cs="Arial"/>
                <w:b/>
                <w:snapToGrid w:val="0"/>
              </w:rPr>
              <w:t>ERTIFICATION</w:t>
            </w:r>
            <w:r w:rsidR="00337978" w:rsidRPr="00231E75">
              <w:rPr>
                <w:rFonts w:ascii="Arial" w:hAnsi="Arial" w:cs="Arial"/>
                <w:b/>
                <w:snapToGrid w:val="0"/>
              </w:rPr>
              <w:t xml:space="preserve"> REVIEW:</w:t>
            </w:r>
            <w:r w:rsidR="00753281">
              <w:rPr>
                <w:rFonts w:ascii="Arial" w:hAnsi="Arial" w:cs="Arial"/>
                <w:b/>
                <w:snapToGrid w:val="0"/>
              </w:rPr>
              <w:t xml:space="preserve"> </w:t>
            </w:r>
            <w:r w:rsidR="008169E3" w:rsidRPr="00231E75">
              <w:rPr>
                <w:rFonts w:ascii="Arial" w:hAnsi="Arial" w:cs="Arial"/>
                <w:b/>
                <w:snapToGrid w:val="0"/>
              </w:rPr>
              <w:t xml:space="preserve">Evidentiary Document Checklist </w:t>
            </w:r>
          </w:p>
        </w:tc>
      </w:tr>
      <w:tr w:rsidR="008169E3" w:rsidRPr="00845448" w14:paraId="78E2B143" w14:textId="77777777" w:rsidTr="008E1523">
        <w:trPr>
          <w:trHeight w:val="20"/>
          <w:jc w:val="center"/>
        </w:trPr>
        <w:tc>
          <w:tcPr>
            <w:tcW w:w="14112" w:type="dxa"/>
            <w:gridSpan w:val="7"/>
            <w:tcBorders>
              <w:top w:val="single" w:sz="4" w:space="0" w:color="auto"/>
              <w:left w:val="nil"/>
              <w:right w:val="nil"/>
            </w:tcBorders>
            <w:shd w:val="clear" w:color="auto" w:fill="D9D9D9" w:themeFill="background1" w:themeFillShade="D9"/>
            <w:vAlign w:val="center"/>
          </w:tcPr>
          <w:p w14:paraId="0F60351F" w14:textId="77777777" w:rsidR="008169E3" w:rsidRPr="00845448" w:rsidRDefault="008169E3" w:rsidP="00A61F55">
            <w:pPr>
              <w:widowControl w:val="0"/>
              <w:spacing w:before="40" w:after="40" w:line="240" w:lineRule="auto"/>
              <w:rPr>
                <w:rFonts w:ascii="Arial" w:hAnsi="Arial" w:cs="Arial"/>
                <w:b/>
                <w:sz w:val="21"/>
                <w:szCs w:val="21"/>
              </w:rPr>
            </w:pPr>
            <w:r w:rsidRPr="00845448">
              <w:rPr>
                <w:rFonts w:ascii="Arial" w:hAnsi="Arial" w:cs="Arial"/>
                <w:b/>
                <w:sz w:val="21"/>
                <w:szCs w:val="21"/>
              </w:rPr>
              <w:t xml:space="preserve">Setting Information </w:t>
            </w:r>
            <w:r w:rsidRPr="00845448">
              <w:rPr>
                <w:rFonts w:ascii="Arial" w:hAnsi="Arial" w:cs="Arial"/>
                <w:sz w:val="21"/>
                <w:szCs w:val="21"/>
              </w:rPr>
              <w:t>(Please update any incorrect information)</w:t>
            </w:r>
          </w:p>
        </w:tc>
      </w:tr>
      <w:tr w:rsidR="008169E3" w:rsidRPr="00845448" w14:paraId="78EF2599" w14:textId="77777777" w:rsidTr="008E1523">
        <w:trPr>
          <w:trHeight w:val="20"/>
          <w:jc w:val="center"/>
        </w:trPr>
        <w:tc>
          <w:tcPr>
            <w:tcW w:w="7144" w:type="dxa"/>
            <w:gridSpan w:val="2"/>
            <w:tcBorders>
              <w:left w:val="nil"/>
              <w:bottom w:val="single" w:sz="6" w:space="0" w:color="000000"/>
              <w:right w:val="single" w:sz="6" w:space="0" w:color="000000"/>
            </w:tcBorders>
            <w:vAlign w:val="center"/>
          </w:tcPr>
          <w:p w14:paraId="2BB750BA" w14:textId="2FA8E4A4" w:rsidR="008169E3" w:rsidRPr="00753281" w:rsidRDefault="00902A5F" w:rsidP="00A61F55">
            <w:pPr>
              <w:widowControl w:val="0"/>
              <w:spacing w:before="20" w:after="20" w:line="240" w:lineRule="auto"/>
              <w:rPr>
                <w:rFonts w:ascii="Arial" w:hAnsi="Arial" w:cs="Arial"/>
                <w:sz w:val="20"/>
                <w:szCs w:val="20"/>
              </w:rPr>
            </w:pPr>
            <w:r w:rsidRPr="00753281">
              <w:rPr>
                <w:rFonts w:ascii="Arial" w:hAnsi="Arial" w:cs="Arial"/>
                <w:sz w:val="20"/>
                <w:szCs w:val="20"/>
              </w:rPr>
              <w:t>Name of AFH</w:t>
            </w:r>
          </w:p>
          <w:p w14:paraId="32A0ACF0" w14:textId="77777777" w:rsidR="008169E3" w:rsidRPr="00BD2091" w:rsidRDefault="008169E3" w:rsidP="00A61F55">
            <w:pPr>
              <w:widowControl w:val="0"/>
              <w:spacing w:before="20" w:after="20" w:line="240" w:lineRule="auto"/>
              <w:rPr>
                <w:rFonts w:ascii="Times New Roman" w:hAnsi="Times New Roman" w:cs="Times New Roman"/>
              </w:rPr>
            </w:pPr>
            <w:r w:rsidRPr="00BD2091">
              <w:rPr>
                <w:rFonts w:ascii="Times New Roman" w:hAnsi="Times New Roman" w:cs="Times New Roman"/>
                <w:noProof/>
              </w:rPr>
              <w:fldChar w:fldCharType="begin">
                <w:ffData>
                  <w:name w:val="Text1"/>
                  <w:enabled/>
                  <w:calcOnExit w:val="0"/>
                  <w:textInput/>
                </w:ffData>
              </w:fldChar>
            </w:r>
            <w:bookmarkStart w:id="0" w:name="Text1"/>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bookmarkEnd w:id="0"/>
          </w:p>
        </w:tc>
        <w:tc>
          <w:tcPr>
            <w:tcW w:w="6968" w:type="dxa"/>
            <w:gridSpan w:val="5"/>
            <w:tcBorders>
              <w:left w:val="single" w:sz="6" w:space="0" w:color="000000"/>
              <w:bottom w:val="single" w:sz="6" w:space="0" w:color="000000"/>
              <w:right w:val="nil"/>
            </w:tcBorders>
            <w:vAlign w:val="center"/>
          </w:tcPr>
          <w:p w14:paraId="591743F6" w14:textId="77777777" w:rsidR="008169E3" w:rsidRPr="00753281" w:rsidRDefault="008169E3" w:rsidP="00A61F55">
            <w:pPr>
              <w:widowControl w:val="0"/>
              <w:spacing w:before="20" w:after="20" w:line="240" w:lineRule="auto"/>
              <w:rPr>
                <w:rFonts w:ascii="Arial" w:hAnsi="Arial" w:cs="Arial"/>
                <w:sz w:val="20"/>
                <w:szCs w:val="20"/>
              </w:rPr>
            </w:pPr>
            <w:r w:rsidRPr="00753281">
              <w:rPr>
                <w:rFonts w:ascii="Arial" w:hAnsi="Arial" w:cs="Arial"/>
                <w:sz w:val="20"/>
                <w:szCs w:val="20"/>
              </w:rPr>
              <w:t xml:space="preserve">Contact Name </w:t>
            </w:r>
          </w:p>
          <w:p w14:paraId="6C9706DC" w14:textId="029DCEAF" w:rsidR="008169E3" w:rsidRPr="00845448" w:rsidRDefault="00BD2091" w:rsidP="00A61F55">
            <w:pPr>
              <w:widowControl w:val="0"/>
              <w:spacing w:before="20" w:after="20" w:line="240" w:lineRule="auto"/>
              <w:rPr>
                <w:rFonts w:ascii="Arial" w:hAnsi="Arial" w:cs="Arial"/>
                <w:sz w:val="21"/>
                <w:szCs w:val="21"/>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r>
      <w:tr w:rsidR="00317802" w:rsidRPr="00845448" w14:paraId="05023C7E" w14:textId="77777777" w:rsidTr="00753281">
        <w:trPr>
          <w:trHeight w:val="288"/>
          <w:jc w:val="center"/>
        </w:trPr>
        <w:tc>
          <w:tcPr>
            <w:tcW w:w="4275" w:type="dxa"/>
            <w:tcBorders>
              <w:left w:val="nil"/>
              <w:bottom w:val="nil"/>
              <w:right w:val="single" w:sz="6" w:space="0" w:color="000000"/>
            </w:tcBorders>
          </w:tcPr>
          <w:p w14:paraId="66B236D6" w14:textId="2C1E1633" w:rsidR="00317802" w:rsidRPr="004129DB" w:rsidRDefault="00902A5F" w:rsidP="00A61F55">
            <w:pPr>
              <w:widowControl w:val="0"/>
              <w:spacing w:before="20" w:after="20" w:line="240" w:lineRule="auto"/>
              <w:rPr>
                <w:rFonts w:ascii="Arial" w:hAnsi="Arial" w:cs="Arial"/>
                <w:sz w:val="20"/>
                <w:szCs w:val="20"/>
              </w:rPr>
            </w:pPr>
            <w:r w:rsidRPr="004129DB">
              <w:rPr>
                <w:rFonts w:ascii="Arial" w:hAnsi="Arial" w:cs="Arial"/>
                <w:sz w:val="20"/>
                <w:szCs w:val="20"/>
              </w:rPr>
              <w:t>AFH</w:t>
            </w:r>
            <w:r w:rsidR="00317802" w:rsidRPr="004129DB">
              <w:rPr>
                <w:rFonts w:ascii="Arial" w:hAnsi="Arial" w:cs="Arial"/>
                <w:sz w:val="20"/>
                <w:szCs w:val="20"/>
              </w:rPr>
              <w:t xml:space="preserve"> Address</w:t>
            </w:r>
          </w:p>
        </w:tc>
        <w:tc>
          <w:tcPr>
            <w:tcW w:w="4275" w:type="dxa"/>
            <w:gridSpan w:val="3"/>
            <w:tcBorders>
              <w:left w:val="single" w:sz="6" w:space="0" w:color="000000"/>
              <w:bottom w:val="nil"/>
              <w:right w:val="nil"/>
            </w:tcBorders>
          </w:tcPr>
          <w:p w14:paraId="104CF126" w14:textId="46E768EC" w:rsidR="00317802" w:rsidRPr="004129DB" w:rsidRDefault="00317802" w:rsidP="00A61F55">
            <w:pPr>
              <w:widowControl w:val="0"/>
              <w:tabs>
                <w:tab w:val="left" w:pos="2052"/>
                <w:tab w:val="left" w:pos="3484"/>
                <w:tab w:val="left" w:pos="5104"/>
              </w:tabs>
              <w:spacing w:before="20" w:after="20" w:line="240" w:lineRule="auto"/>
              <w:rPr>
                <w:rFonts w:ascii="Arial" w:hAnsi="Arial" w:cs="Arial"/>
                <w:sz w:val="20"/>
                <w:szCs w:val="20"/>
              </w:rPr>
            </w:pPr>
            <w:r w:rsidRPr="004129DB">
              <w:rPr>
                <w:rFonts w:ascii="Arial" w:hAnsi="Arial" w:cs="Arial"/>
                <w:sz w:val="20"/>
                <w:szCs w:val="20"/>
              </w:rPr>
              <w:t>City</w:t>
            </w:r>
          </w:p>
        </w:tc>
        <w:tc>
          <w:tcPr>
            <w:tcW w:w="1080" w:type="dxa"/>
            <w:tcBorders>
              <w:left w:val="single" w:sz="6" w:space="0" w:color="000000"/>
              <w:bottom w:val="nil"/>
              <w:right w:val="nil"/>
            </w:tcBorders>
          </w:tcPr>
          <w:p w14:paraId="72CC0310" w14:textId="611A964F" w:rsidR="00317802" w:rsidRPr="004129DB" w:rsidRDefault="00317802" w:rsidP="00A61F55">
            <w:pPr>
              <w:widowControl w:val="0"/>
              <w:spacing w:before="20" w:after="20" w:line="240" w:lineRule="auto"/>
              <w:rPr>
                <w:rFonts w:ascii="Arial" w:hAnsi="Arial" w:cs="Arial"/>
                <w:sz w:val="20"/>
                <w:szCs w:val="20"/>
              </w:rPr>
            </w:pPr>
            <w:r w:rsidRPr="004129DB">
              <w:rPr>
                <w:rFonts w:ascii="Arial" w:hAnsi="Arial" w:cs="Arial"/>
                <w:sz w:val="20"/>
                <w:szCs w:val="20"/>
              </w:rPr>
              <w:t>State</w:t>
            </w:r>
          </w:p>
        </w:tc>
        <w:tc>
          <w:tcPr>
            <w:tcW w:w="1659" w:type="dxa"/>
            <w:tcBorders>
              <w:left w:val="single" w:sz="6" w:space="0" w:color="000000"/>
              <w:bottom w:val="nil"/>
              <w:right w:val="nil"/>
            </w:tcBorders>
          </w:tcPr>
          <w:p w14:paraId="179E68DD" w14:textId="15862D26" w:rsidR="00317802" w:rsidRPr="004129DB" w:rsidRDefault="00317802" w:rsidP="00A61F55">
            <w:pPr>
              <w:widowControl w:val="0"/>
              <w:spacing w:before="20" w:after="20" w:line="240" w:lineRule="auto"/>
              <w:rPr>
                <w:rFonts w:ascii="Arial" w:hAnsi="Arial" w:cs="Arial"/>
                <w:sz w:val="20"/>
                <w:szCs w:val="20"/>
              </w:rPr>
            </w:pPr>
            <w:r w:rsidRPr="004129DB">
              <w:rPr>
                <w:rFonts w:ascii="Arial" w:hAnsi="Arial" w:cs="Arial"/>
                <w:sz w:val="20"/>
                <w:szCs w:val="20"/>
              </w:rPr>
              <w:t>Zip Code</w:t>
            </w:r>
          </w:p>
        </w:tc>
        <w:tc>
          <w:tcPr>
            <w:tcW w:w="2823" w:type="dxa"/>
            <w:tcBorders>
              <w:left w:val="single" w:sz="6" w:space="0" w:color="000000"/>
              <w:bottom w:val="nil"/>
              <w:right w:val="nil"/>
            </w:tcBorders>
          </w:tcPr>
          <w:p w14:paraId="27C9D522" w14:textId="6360DE93" w:rsidR="00317802" w:rsidRPr="004129DB" w:rsidRDefault="00317802" w:rsidP="00A61F55">
            <w:pPr>
              <w:widowControl w:val="0"/>
              <w:spacing w:before="20" w:after="20" w:line="240" w:lineRule="auto"/>
              <w:rPr>
                <w:rFonts w:ascii="Arial" w:hAnsi="Arial" w:cs="Arial"/>
                <w:sz w:val="20"/>
                <w:szCs w:val="20"/>
              </w:rPr>
            </w:pPr>
            <w:r w:rsidRPr="004129DB">
              <w:rPr>
                <w:rFonts w:ascii="Arial" w:hAnsi="Arial" w:cs="Arial"/>
                <w:sz w:val="20"/>
                <w:szCs w:val="20"/>
              </w:rPr>
              <w:t>County</w:t>
            </w:r>
          </w:p>
        </w:tc>
      </w:tr>
      <w:tr w:rsidR="00317802" w:rsidRPr="00317802" w14:paraId="73880F0C" w14:textId="77777777" w:rsidTr="00317802">
        <w:trPr>
          <w:trHeight w:val="432"/>
          <w:jc w:val="center"/>
        </w:trPr>
        <w:tc>
          <w:tcPr>
            <w:tcW w:w="4275" w:type="dxa"/>
            <w:tcBorders>
              <w:top w:val="nil"/>
              <w:left w:val="nil"/>
              <w:bottom w:val="single" w:sz="6" w:space="0" w:color="000000"/>
              <w:right w:val="single" w:sz="6" w:space="0" w:color="000000"/>
            </w:tcBorders>
            <w:vAlign w:val="center"/>
          </w:tcPr>
          <w:p w14:paraId="1D7A329B" w14:textId="2F555C51" w:rsidR="00317802" w:rsidRPr="00317802" w:rsidRDefault="00317802" w:rsidP="00A61F55">
            <w:pPr>
              <w:widowControl w:val="0"/>
              <w:spacing w:before="20" w:after="20" w:line="240" w:lineRule="auto"/>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1"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4275" w:type="dxa"/>
            <w:gridSpan w:val="3"/>
            <w:tcBorders>
              <w:top w:val="nil"/>
              <w:left w:val="single" w:sz="6" w:space="0" w:color="000000"/>
              <w:bottom w:val="single" w:sz="6" w:space="0" w:color="000000"/>
              <w:right w:val="nil"/>
            </w:tcBorders>
            <w:vAlign w:val="center"/>
          </w:tcPr>
          <w:p w14:paraId="73F41708" w14:textId="10FF2956" w:rsidR="00317802" w:rsidRPr="00317802" w:rsidRDefault="00317802" w:rsidP="00A61F55">
            <w:pPr>
              <w:widowControl w:val="0"/>
              <w:tabs>
                <w:tab w:val="left" w:pos="2052"/>
                <w:tab w:val="left" w:pos="3484"/>
                <w:tab w:val="left" w:pos="5104"/>
              </w:tabs>
              <w:spacing w:before="20" w:after="20" w:line="240" w:lineRule="auto"/>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80" w:type="dxa"/>
            <w:tcBorders>
              <w:top w:val="nil"/>
              <w:left w:val="single" w:sz="6" w:space="0" w:color="000000"/>
              <w:bottom w:val="single" w:sz="6" w:space="0" w:color="000000"/>
              <w:right w:val="nil"/>
            </w:tcBorders>
            <w:vAlign w:val="center"/>
          </w:tcPr>
          <w:p w14:paraId="76248CFB" w14:textId="5DB82B4C" w:rsidR="00317802" w:rsidRPr="00317802" w:rsidRDefault="00317802" w:rsidP="00A61F55">
            <w:pPr>
              <w:widowControl w:val="0"/>
              <w:spacing w:before="20" w:after="20" w:line="240" w:lineRule="auto"/>
              <w:rPr>
                <w:rFonts w:ascii="Times New Roman" w:hAnsi="Times New Roman" w:cs="Times New Roman"/>
              </w:rPr>
            </w:pPr>
            <w:r w:rsidRPr="009F3E06">
              <w:rPr>
                <w:rFonts w:ascii="Times New Roman" w:hAnsi="Times New Roman" w:cs="Times New Roman"/>
              </w:rPr>
              <w:fldChar w:fldCharType="begin">
                <w:ffData>
                  <w:name w:val="Text3"/>
                  <w:enabled/>
                  <w:calcOnExit w:val="0"/>
                  <w:textInput/>
                </w:ffData>
              </w:fldChar>
            </w:r>
            <w:r w:rsidRPr="009F3E06">
              <w:rPr>
                <w:rFonts w:ascii="Times New Roman" w:hAnsi="Times New Roman" w:cs="Times New Roman"/>
              </w:rPr>
              <w:instrText xml:space="preserve"> FORMTEXT </w:instrText>
            </w:r>
            <w:r w:rsidRPr="009F3E06">
              <w:rPr>
                <w:rFonts w:ascii="Times New Roman" w:hAnsi="Times New Roman" w:cs="Times New Roman"/>
              </w:rPr>
            </w:r>
            <w:r w:rsidRPr="009F3E06">
              <w:rPr>
                <w:rFonts w:ascii="Times New Roman" w:hAnsi="Times New Roman" w:cs="Times New Roman"/>
              </w:rPr>
              <w:fldChar w:fldCharType="separate"/>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rPr>
              <w:fldChar w:fldCharType="end"/>
            </w:r>
          </w:p>
        </w:tc>
        <w:tc>
          <w:tcPr>
            <w:tcW w:w="1659" w:type="dxa"/>
            <w:tcBorders>
              <w:top w:val="nil"/>
              <w:left w:val="single" w:sz="6" w:space="0" w:color="000000"/>
              <w:bottom w:val="single" w:sz="6" w:space="0" w:color="000000"/>
              <w:right w:val="nil"/>
            </w:tcBorders>
            <w:vAlign w:val="center"/>
          </w:tcPr>
          <w:p w14:paraId="73417BC8" w14:textId="7D61E117" w:rsidR="00317802" w:rsidRPr="00317802" w:rsidRDefault="00317802" w:rsidP="00A61F55">
            <w:pPr>
              <w:widowControl w:val="0"/>
              <w:spacing w:before="20" w:after="20" w:line="240" w:lineRule="auto"/>
              <w:rPr>
                <w:rFonts w:ascii="Times New Roman" w:hAnsi="Times New Roman" w:cs="Times New Roman"/>
              </w:rPr>
            </w:pPr>
            <w:r w:rsidRPr="009F3E06">
              <w:rPr>
                <w:rFonts w:ascii="Times New Roman" w:hAnsi="Times New Roman" w:cs="Times New Roman"/>
              </w:rPr>
              <w:fldChar w:fldCharType="begin">
                <w:ffData>
                  <w:name w:val="Text3"/>
                  <w:enabled/>
                  <w:calcOnExit w:val="0"/>
                  <w:textInput/>
                </w:ffData>
              </w:fldChar>
            </w:r>
            <w:r w:rsidRPr="009F3E06">
              <w:rPr>
                <w:rFonts w:ascii="Times New Roman" w:hAnsi="Times New Roman" w:cs="Times New Roman"/>
              </w:rPr>
              <w:instrText xml:space="preserve"> FORMTEXT </w:instrText>
            </w:r>
            <w:r w:rsidRPr="009F3E06">
              <w:rPr>
                <w:rFonts w:ascii="Times New Roman" w:hAnsi="Times New Roman" w:cs="Times New Roman"/>
              </w:rPr>
            </w:r>
            <w:r w:rsidRPr="009F3E06">
              <w:rPr>
                <w:rFonts w:ascii="Times New Roman" w:hAnsi="Times New Roman" w:cs="Times New Roman"/>
              </w:rPr>
              <w:fldChar w:fldCharType="separate"/>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rPr>
              <w:fldChar w:fldCharType="end"/>
            </w:r>
          </w:p>
        </w:tc>
        <w:tc>
          <w:tcPr>
            <w:tcW w:w="2823" w:type="dxa"/>
            <w:tcBorders>
              <w:top w:val="nil"/>
              <w:left w:val="single" w:sz="6" w:space="0" w:color="000000"/>
              <w:bottom w:val="single" w:sz="6" w:space="0" w:color="000000"/>
              <w:right w:val="nil"/>
            </w:tcBorders>
            <w:vAlign w:val="center"/>
          </w:tcPr>
          <w:p w14:paraId="32369893" w14:textId="2F05316F" w:rsidR="00317802" w:rsidRPr="00317802" w:rsidRDefault="00317802" w:rsidP="00A61F55">
            <w:pPr>
              <w:widowControl w:val="0"/>
              <w:spacing w:before="20" w:after="20" w:line="240" w:lineRule="auto"/>
              <w:rPr>
                <w:rFonts w:ascii="Times New Roman" w:hAnsi="Times New Roman" w:cs="Times New Roman"/>
              </w:rPr>
            </w:pPr>
            <w:r w:rsidRPr="009F3E06">
              <w:rPr>
                <w:rFonts w:ascii="Times New Roman" w:hAnsi="Times New Roman" w:cs="Times New Roman"/>
              </w:rPr>
              <w:fldChar w:fldCharType="begin">
                <w:ffData>
                  <w:name w:val="Text3"/>
                  <w:enabled/>
                  <w:calcOnExit w:val="0"/>
                  <w:textInput/>
                </w:ffData>
              </w:fldChar>
            </w:r>
            <w:r w:rsidRPr="009F3E06">
              <w:rPr>
                <w:rFonts w:ascii="Times New Roman" w:hAnsi="Times New Roman" w:cs="Times New Roman"/>
              </w:rPr>
              <w:instrText xml:space="preserve"> FORMTEXT </w:instrText>
            </w:r>
            <w:r w:rsidRPr="009F3E06">
              <w:rPr>
                <w:rFonts w:ascii="Times New Roman" w:hAnsi="Times New Roman" w:cs="Times New Roman"/>
              </w:rPr>
            </w:r>
            <w:r w:rsidRPr="009F3E06">
              <w:rPr>
                <w:rFonts w:ascii="Times New Roman" w:hAnsi="Times New Roman" w:cs="Times New Roman"/>
              </w:rPr>
              <w:fldChar w:fldCharType="separate"/>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noProof/>
              </w:rPr>
              <w:t> </w:t>
            </w:r>
            <w:r w:rsidRPr="009F3E06">
              <w:rPr>
                <w:rFonts w:ascii="Times New Roman" w:hAnsi="Times New Roman" w:cs="Times New Roman"/>
              </w:rPr>
              <w:fldChar w:fldCharType="end"/>
            </w:r>
          </w:p>
        </w:tc>
      </w:tr>
      <w:tr w:rsidR="00317802" w:rsidRPr="00845448" w14:paraId="3647361F" w14:textId="77777777" w:rsidTr="00753281">
        <w:trPr>
          <w:trHeight w:val="360"/>
          <w:jc w:val="center"/>
        </w:trPr>
        <w:tc>
          <w:tcPr>
            <w:tcW w:w="7144" w:type="dxa"/>
            <w:gridSpan w:val="2"/>
            <w:tcBorders>
              <w:left w:val="nil"/>
              <w:bottom w:val="single" w:sz="6" w:space="0" w:color="000000"/>
              <w:right w:val="single" w:sz="4" w:space="0" w:color="auto"/>
            </w:tcBorders>
            <w:vAlign w:val="center"/>
          </w:tcPr>
          <w:p w14:paraId="41D757A9" w14:textId="034C3CEA" w:rsidR="00317802" w:rsidRPr="00845448" w:rsidRDefault="00317802" w:rsidP="00A61F55">
            <w:pPr>
              <w:widowControl w:val="0"/>
              <w:spacing w:before="20" w:after="20" w:line="240" w:lineRule="auto"/>
              <w:rPr>
                <w:rFonts w:ascii="Arial" w:hAnsi="Arial" w:cs="Arial"/>
                <w:sz w:val="21"/>
                <w:szCs w:val="21"/>
              </w:rPr>
            </w:pPr>
            <w:r w:rsidRPr="00753281">
              <w:rPr>
                <w:rFonts w:ascii="Arial" w:hAnsi="Arial" w:cs="Arial"/>
                <w:sz w:val="20"/>
                <w:szCs w:val="20"/>
              </w:rPr>
              <w:t xml:space="preserve">Contact Email Address: </w:t>
            </w: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bookmarkStart w:id="2" w:name="Text5"/>
          </w:p>
        </w:tc>
        <w:bookmarkEnd w:id="2"/>
        <w:tc>
          <w:tcPr>
            <w:tcW w:w="6968" w:type="dxa"/>
            <w:gridSpan w:val="5"/>
            <w:tcBorders>
              <w:left w:val="single" w:sz="4" w:space="0" w:color="auto"/>
              <w:bottom w:val="single" w:sz="6" w:space="0" w:color="000000"/>
              <w:right w:val="nil"/>
            </w:tcBorders>
            <w:vAlign w:val="center"/>
          </w:tcPr>
          <w:p w14:paraId="7D4AB679" w14:textId="2F513D4F" w:rsidR="00317802" w:rsidRPr="00845448" w:rsidRDefault="00317802" w:rsidP="00A61F55">
            <w:pPr>
              <w:widowControl w:val="0"/>
              <w:spacing w:before="20" w:after="20" w:line="240" w:lineRule="auto"/>
              <w:rPr>
                <w:rFonts w:ascii="Arial" w:hAnsi="Arial" w:cs="Arial"/>
                <w:sz w:val="21"/>
                <w:szCs w:val="21"/>
              </w:rPr>
            </w:pPr>
            <w:r w:rsidRPr="00753281">
              <w:rPr>
                <w:rFonts w:ascii="Arial" w:hAnsi="Arial" w:cs="Arial"/>
                <w:sz w:val="20"/>
                <w:szCs w:val="20"/>
              </w:rPr>
              <w:t xml:space="preserve">Contact Phone </w:t>
            </w:r>
            <w:r w:rsidR="00975ED4" w:rsidRPr="00753281">
              <w:rPr>
                <w:rFonts w:ascii="Arial" w:hAnsi="Arial" w:cs="Arial"/>
                <w:sz w:val="20"/>
                <w:szCs w:val="20"/>
              </w:rPr>
              <w:t>Number</w:t>
            </w:r>
            <w:r w:rsidRPr="00753281">
              <w:rPr>
                <w:rFonts w:ascii="Arial" w:hAnsi="Arial" w:cs="Arial"/>
                <w:sz w:val="20"/>
                <w:szCs w:val="20"/>
              </w:rPr>
              <w:t xml:space="preserve"> </w:t>
            </w: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r>
      <w:tr w:rsidR="00902A5F" w:rsidRPr="00845448" w14:paraId="097AD004" w14:textId="77777777" w:rsidTr="00753281">
        <w:trPr>
          <w:trHeight w:val="360"/>
          <w:jc w:val="center"/>
        </w:trPr>
        <w:tc>
          <w:tcPr>
            <w:tcW w:w="7144" w:type="dxa"/>
            <w:gridSpan w:val="2"/>
            <w:tcBorders>
              <w:left w:val="nil"/>
              <w:bottom w:val="single" w:sz="6" w:space="0" w:color="000000"/>
              <w:right w:val="single" w:sz="4" w:space="0" w:color="auto"/>
            </w:tcBorders>
            <w:vAlign w:val="center"/>
          </w:tcPr>
          <w:p w14:paraId="5BDCDBFA" w14:textId="2FB6430B" w:rsidR="00902A5F" w:rsidRPr="00753281" w:rsidRDefault="00902A5F" w:rsidP="00A61F55">
            <w:pPr>
              <w:widowControl w:val="0"/>
              <w:spacing w:before="20" w:after="20" w:line="240" w:lineRule="auto"/>
              <w:rPr>
                <w:rFonts w:ascii="Arial" w:hAnsi="Arial" w:cs="Arial"/>
                <w:sz w:val="20"/>
                <w:szCs w:val="20"/>
              </w:rPr>
            </w:pPr>
            <w:r w:rsidRPr="00753281">
              <w:rPr>
                <w:rFonts w:ascii="Arial" w:hAnsi="Arial" w:cs="Arial"/>
                <w:sz w:val="20"/>
                <w:szCs w:val="20"/>
              </w:rPr>
              <w:t>Date Current Certification Expires:</w:t>
            </w:r>
            <w:r w:rsidR="00A61F55">
              <w:rPr>
                <w:rFonts w:ascii="Arial" w:hAnsi="Arial" w:cs="Arial"/>
                <w:sz w:val="20"/>
                <w:szCs w:val="20"/>
              </w:rPr>
              <w:t xml:space="preserve"> </w:t>
            </w:r>
            <w:r w:rsidR="00A61F55" w:rsidRPr="00BD2091">
              <w:rPr>
                <w:rFonts w:ascii="Times New Roman" w:hAnsi="Times New Roman" w:cs="Times New Roman"/>
                <w:noProof/>
              </w:rPr>
              <w:fldChar w:fldCharType="begin">
                <w:ffData>
                  <w:name w:val="Text1"/>
                  <w:enabled/>
                  <w:calcOnExit w:val="0"/>
                  <w:textInput/>
                </w:ffData>
              </w:fldChar>
            </w:r>
            <w:r w:rsidR="00A61F55" w:rsidRPr="00BD2091">
              <w:rPr>
                <w:rFonts w:ascii="Times New Roman" w:hAnsi="Times New Roman" w:cs="Times New Roman"/>
                <w:noProof/>
              </w:rPr>
              <w:instrText xml:space="preserve"> FORMTEXT </w:instrText>
            </w:r>
            <w:r w:rsidR="00A61F55" w:rsidRPr="00BD2091">
              <w:rPr>
                <w:rFonts w:ascii="Times New Roman" w:hAnsi="Times New Roman" w:cs="Times New Roman"/>
                <w:noProof/>
              </w:rPr>
            </w:r>
            <w:r w:rsidR="00A61F55" w:rsidRPr="00BD2091">
              <w:rPr>
                <w:rFonts w:ascii="Times New Roman" w:hAnsi="Times New Roman" w:cs="Times New Roman"/>
                <w:noProof/>
              </w:rPr>
              <w:fldChar w:fldCharType="separate"/>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fldChar w:fldCharType="end"/>
            </w:r>
          </w:p>
        </w:tc>
        <w:tc>
          <w:tcPr>
            <w:tcW w:w="6968" w:type="dxa"/>
            <w:gridSpan w:val="5"/>
            <w:tcBorders>
              <w:left w:val="single" w:sz="4" w:space="0" w:color="auto"/>
              <w:bottom w:val="single" w:sz="6" w:space="0" w:color="000000"/>
              <w:right w:val="nil"/>
            </w:tcBorders>
            <w:vAlign w:val="center"/>
          </w:tcPr>
          <w:p w14:paraId="42EFED99" w14:textId="2D4B5D73" w:rsidR="00902A5F" w:rsidRPr="00753281" w:rsidRDefault="00902A5F" w:rsidP="00A61F55">
            <w:pPr>
              <w:widowControl w:val="0"/>
              <w:spacing w:before="20" w:after="20" w:line="240" w:lineRule="auto"/>
              <w:rPr>
                <w:rFonts w:ascii="Arial" w:hAnsi="Arial" w:cs="Arial"/>
                <w:sz w:val="20"/>
                <w:szCs w:val="20"/>
              </w:rPr>
            </w:pPr>
            <w:r w:rsidRPr="00753281">
              <w:rPr>
                <w:rFonts w:ascii="Arial" w:hAnsi="Arial" w:cs="Arial"/>
                <w:sz w:val="20"/>
                <w:szCs w:val="20"/>
              </w:rPr>
              <w:t>Target Groups Served by AFH:</w:t>
            </w:r>
            <w:r w:rsidR="00A61F55">
              <w:rPr>
                <w:rFonts w:ascii="Arial" w:hAnsi="Arial" w:cs="Arial"/>
                <w:sz w:val="20"/>
                <w:szCs w:val="20"/>
              </w:rPr>
              <w:t xml:space="preserve"> </w:t>
            </w:r>
            <w:r w:rsidR="00A61F55" w:rsidRPr="00BD2091">
              <w:rPr>
                <w:rFonts w:ascii="Times New Roman" w:hAnsi="Times New Roman" w:cs="Times New Roman"/>
                <w:noProof/>
              </w:rPr>
              <w:fldChar w:fldCharType="begin">
                <w:ffData>
                  <w:name w:val="Text1"/>
                  <w:enabled/>
                  <w:calcOnExit w:val="0"/>
                  <w:textInput/>
                </w:ffData>
              </w:fldChar>
            </w:r>
            <w:r w:rsidR="00A61F55" w:rsidRPr="00BD2091">
              <w:rPr>
                <w:rFonts w:ascii="Times New Roman" w:hAnsi="Times New Roman" w:cs="Times New Roman"/>
                <w:noProof/>
              </w:rPr>
              <w:instrText xml:space="preserve"> FORMTEXT </w:instrText>
            </w:r>
            <w:r w:rsidR="00A61F55" w:rsidRPr="00BD2091">
              <w:rPr>
                <w:rFonts w:ascii="Times New Roman" w:hAnsi="Times New Roman" w:cs="Times New Roman"/>
                <w:noProof/>
              </w:rPr>
            </w:r>
            <w:r w:rsidR="00A61F55" w:rsidRPr="00BD2091">
              <w:rPr>
                <w:rFonts w:ascii="Times New Roman" w:hAnsi="Times New Roman" w:cs="Times New Roman"/>
                <w:noProof/>
              </w:rPr>
              <w:fldChar w:fldCharType="separate"/>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fldChar w:fldCharType="end"/>
            </w:r>
          </w:p>
        </w:tc>
      </w:tr>
      <w:tr w:rsidR="00902A5F" w:rsidRPr="00845448" w14:paraId="601DB583" w14:textId="77777777" w:rsidTr="00753281">
        <w:trPr>
          <w:trHeight w:val="360"/>
          <w:jc w:val="center"/>
        </w:trPr>
        <w:tc>
          <w:tcPr>
            <w:tcW w:w="7144" w:type="dxa"/>
            <w:gridSpan w:val="2"/>
            <w:tcBorders>
              <w:left w:val="nil"/>
              <w:bottom w:val="single" w:sz="6" w:space="0" w:color="000000"/>
              <w:right w:val="single" w:sz="4" w:space="0" w:color="auto"/>
            </w:tcBorders>
            <w:vAlign w:val="center"/>
          </w:tcPr>
          <w:p w14:paraId="0EDE36F7" w14:textId="15504A49" w:rsidR="00902A5F" w:rsidRPr="00753281" w:rsidRDefault="00902A5F" w:rsidP="00A61F55">
            <w:pPr>
              <w:widowControl w:val="0"/>
              <w:spacing w:before="20" w:after="20" w:line="240" w:lineRule="auto"/>
              <w:rPr>
                <w:rFonts w:ascii="Arial" w:hAnsi="Arial" w:cs="Arial"/>
                <w:sz w:val="20"/>
                <w:szCs w:val="20"/>
              </w:rPr>
            </w:pPr>
            <w:r w:rsidRPr="00753281">
              <w:rPr>
                <w:rFonts w:ascii="Arial" w:hAnsi="Arial" w:cs="Arial"/>
                <w:sz w:val="20"/>
                <w:szCs w:val="20"/>
              </w:rPr>
              <w:t>Number of Beds in AFH:</w:t>
            </w:r>
            <w:r w:rsidR="00A61F55">
              <w:rPr>
                <w:rFonts w:ascii="Arial" w:hAnsi="Arial" w:cs="Arial"/>
                <w:sz w:val="20"/>
                <w:szCs w:val="20"/>
              </w:rPr>
              <w:t xml:space="preserve"> </w:t>
            </w:r>
            <w:r w:rsidR="00A61F55" w:rsidRPr="00BD2091">
              <w:rPr>
                <w:rFonts w:ascii="Times New Roman" w:hAnsi="Times New Roman" w:cs="Times New Roman"/>
                <w:noProof/>
              </w:rPr>
              <w:fldChar w:fldCharType="begin">
                <w:ffData>
                  <w:name w:val="Text1"/>
                  <w:enabled/>
                  <w:calcOnExit w:val="0"/>
                  <w:textInput/>
                </w:ffData>
              </w:fldChar>
            </w:r>
            <w:r w:rsidR="00A61F55" w:rsidRPr="00BD2091">
              <w:rPr>
                <w:rFonts w:ascii="Times New Roman" w:hAnsi="Times New Roman" w:cs="Times New Roman"/>
                <w:noProof/>
              </w:rPr>
              <w:instrText xml:space="preserve"> FORMTEXT </w:instrText>
            </w:r>
            <w:r w:rsidR="00A61F55" w:rsidRPr="00BD2091">
              <w:rPr>
                <w:rFonts w:ascii="Times New Roman" w:hAnsi="Times New Roman" w:cs="Times New Roman"/>
                <w:noProof/>
              </w:rPr>
            </w:r>
            <w:r w:rsidR="00A61F55" w:rsidRPr="00BD2091">
              <w:rPr>
                <w:rFonts w:ascii="Times New Roman" w:hAnsi="Times New Roman" w:cs="Times New Roman"/>
                <w:noProof/>
              </w:rPr>
              <w:fldChar w:fldCharType="separate"/>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t> </w:t>
            </w:r>
            <w:r w:rsidR="00A61F55" w:rsidRPr="00BD2091">
              <w:rPr>
                <w:rFonts w:ascii="Times New Roman" w:hAnsi="Times New Roman" w:cs="Times New Roman"/>
                <w:noProof/>
              </w:rPr>
              <w:fldChar w:fldCharType="end"/>
            </w:r>
          </w:p>
        </w:tc>
        <w:tc>
          <w:tcPr>
            <w:tcW w:w="6968" w:type="dxa"/>
            <w:gridSpan w:val="5"/>
            <w:tcBorders>
              <w:left w:val="single" w:sz="4" w:space="0" w:color="auto"/>
              <w:bottom w:val="single" w:sz="6" w:space="0" w:color="000000"/>
              <w:right w:val="nil"/>
            </w:tcBorders>
            <w:vAlign w:val="center"/>
          </w:tcPr>
          <w:p w14:paraId="7DEF4B03" w14:textId="43131F56" w:rsidR="00902A5F" w:rsidRPr="00753281" w:rsidRDefault="00902A5F" w:rsidP="00A61F55">
            <w:pPr>
              <w:widowControl w:val="0"/>
              <w:spacing w:before="20" w:after="20" w:line="240" w:lineRule="auto"/>
              <w:rPr>
                <w:rFonts w:ascii="Arial" w:hAnsi="Arial" w:cs="Arial"/>
                <w:sz w:val="20"/>
                <w:szCs w:val="20"/>
              </w:rPr>
            </w:pPr>
            <w:r w:rsidRPr="00753281">
              <w:rPr>
                <w:rFonts w:ascii="Arial" w:hAnsi="Arial" w:cs="Arial"/>
                <w:sz w:val="20"/>
                <w:szCs w:val="20"/>
              </w:rPr>
              <w:t xml:space="preserve">Respite Provided by AFH </w:t>
            </w:r>
            <w:r w:rsidR="00753281">
              <w:rPr>
                <w:rFonts w:ascii="Arial" w:hAnsi="Arial" w:cs="Arial"/>
                <w:sz w:val="20"/>
                <w:szCs w:val="20"/>
              </w:rPr>
              <w:t xml:space="preserve"> </w:t>
            </w:r>
            <w:r w:rsidR="00EE387E">
              <w:rPr>
                <w:rFonts w:ascii="Arial" w:hAnsi="Arial" w:cs="Arial"/>
                <w:sz w:val="20"/>
                <w:szCs w:val="20"/>
              </w:rPr>
              <w:fldChar w:fldCharType="begin">
                <w:ffData>
                  <w:name w:val="Check28"/>
                  <w:enabled/>
                  <w:calcOnExit w:val="0"/>
                  <w:checkBox>
                    <w:sizeAuto/>
                    <w:default w:val="0"/>
                  </w:checkBox>
                </w:ffData>
              </w:fldChar>
            </w:r>
            <w:bookmarkStart w:id="3" w:name="Check28"/>
            <w:r w:rsidR="00EE387E">
              <w:rPr>
                <w:rFonts w:ascii="Arial" w:hAnsi="Arial" w:cs="Arial"/>
                <w:sz w:val="20"/>
                <w:szCs w:val="20"/>
              </w:rPr>
              <w:instrText xml:space="preserve"> FORMCHECKBOX </w:instrText>
            </w:r>
            <w:r w:rsidR="00B754CC">
              <w:rPr>
                <w:rFonts w:ascii="Arial" w:hAnsi="Arial" w:cs="Arial"/>
                <w:sz w:val="20"/>
                <w:szCs w:val="20"/>
              </w:rPr>
            </w:r>
            <w:r w:rsidR="00B754CC">
              <w:rPr>
                <w:rFonts w:ascii="Arial" w:hAnsi="Arial" w:cs="Arial"/>
                <w:sz w:val="20"/>
                <w:szCs w:val="20"/>
              </w:rPr>
              <w:fldChar w:fldCharType="separate"/>
            </w:r>
            <w:r w:rsidR="00EE387E">
              <w:rPr>
                <w:rFonts w:ascii="Arial" w:hAnsi="Arial" w:cs="Arial"/>
                <w:sz w:val="20"/>
                <w:szCs w:val="20"/>
              </w:rPr>
              <w:fldChar w:fldCharType="end"/>
            </w:r>
            <w:bookmarkEnd w:id="3"/>
            <w:r w:rsidR="00EE387E">
              <w:rPr>
                <w:rFonts w:ascii="Arial" w:hAnsi="Arial" w:cs="Arial"/>
                <w:sz w:val="20"/>
                <w:szCs w:val="20"/>
              </w:rPr>
              <w:t xml:space="preserve"> </w:t>
            </w:r>
            <w:r w:rsidRPr="00753281">
              <w:rPr>
                <w:rFonts w:ascii="Arial" w:hAnsi="Arial" w:cs="Arial"/>
                <w:sz w:val="20"/>
                <w:szCs w:val="20"/>
              </w:rPr>
              <w:t>Ye</w:t>
            </w:r>
            <w:r w:rsidR="00EE387E">
              <w:rPr>
                <w:rFonts w:ascii="Arial" w:hAnsi="Arial" w:cs="Arial"/>
                <w:sz w:val="20"/>
                <w:szCs w:val="20"/>
              </w:rPr>
              <w:t xml:space="preserve">s  </w:t>
            </w:r>
            <w:r w:rsidR="00EE387E">
              <w:rPr>
                <w:rFonts w:ascii="Arial" w:hAnsi="Arial" w:cs="Arial"/>
                <w:sz w:val="20"/>
                <w:szCs w:val="20"/>
              </w:rPr>
              <w:fldChar w:fldCharType="begin">
                <w:ffData>
                  <w:name w:val="Check29"/>
                  <w:enabled/>
                  <w:calcOnExit w:val="0"/>
                  <w:checkBox>
                    <w:sizeAuto/>
                    <w:default w:val="0"/>
                  </w:checkBox>
                </w:ffData>
              </w:fldChar>
            </w:r>
            <w:bookmarkStart w:id="4" w:name="Check29"/>
            <w:r w:rsidR="00EE387E">
              <w:rPr>
                <w:rFonts w:ascii="Arial" w:hAnsi="Arial" w:cs="Arial"/>
                <w:sz w:val="20"/>
                <w:szCs w:val="20"/>
              </w:rPr>
              <w:instrText xml:space="preserve"> FORMCHECKBOX </w:instrText>
            </w:r>
            <w:r w:rsidR="00B754CC">
              <w:rPr>
                <w:rFonts w:ascii="Arial" w:hAnsi="Arial" w:cs="Arial"/>
                <w:sz w:val="20"/>
                <w:szCs w:val="20"/>
              </w:rPr>
            </w:r>
            <w:r w:rsidR="00B754CC">
              <w:rPr>
                <w:rFonts w:ascii="Arial" w:hAnsi="Arial" w:cs="Arial"/>
                <w:sz w:val="20"/>
                <w:szCs w:val="20"/>
              </w:rPr>
              <w:fldChar w:fldCharType="separate"/>
            </w:r>
            <w:r w:rsidR="00EE387E">
              <w:rPr>
                <w:rFonts w:ascii="Arial" w:hAnsi="Arial" w:cs="Arial"/>
                <w:sz w:val="20"/>
                <w:szCs w:val="20"/>
              </w:rPr>
              <w:fldChar w:fldCharType="end"/>
            </w:r>
            <w:bookmarkEnd w:id="4"/>
            <w:r w:rsidR="00EE387E">
              <w:rPr>
                <w:rFonts w:ascii="Arial" w:hAnsi="Arial" w:cs="Arial"/>
                <w:sz w:val="20"/>
                <w:szCs w:val="20"/>
              </w:rPr>
              <w:t xml:space="preserve"> </w:t>
            </w:r>
            <w:r w:rsidRPr="00753281">
              <w:rPr>
                <w:rFonts w:ascii="Arial" w:hAnsi="Arial" w:cs="Arial"/>
                <w:sz w:val="20"/>
                <w:szCs w:val="20"/>
              </w:rPr>
              <w:t>No</w:t>
            </w:r>
          </w:p>
        </w:tc>
      </w:tr>
      <w:tr w:rsidR="00317802" w:rsidRPr="00845448" w14:paraId="1668545F" w14:textId="77777777" w:rsidTr="00753281">
        <w:trPr>
          <w:trHeight w:val="360"/>
          <w:jc w:val="center"/>
        </w:trPr>
        <w:tc>
          <w:tcPr>
            <w:tcW w:w="14112" w:type="dxa"/>
            <w:gridSpan w:val="7"/>
            <w:tcBorders>
              <w:left w:val="nil"/>
              <w:bottom w:val="single" w:sz="4" w:space="0" w:color="auto"/>
              <w:right w:val="nil"/>
            </w:tcBorders>
            <w:shd w:val="clear" w:color="auto" w:fill="D9D9D9" w:themeFill="background1" w:themeFillShade="D9"/>
            <w:vAlign w:val="center"/>
          </w:tcPr>
          <w:p w14:paraId="180BC3EF" w14:textId="77777777" w:rsidR="00317802" w:rsidRPr="00845448" w:rsidRDefault="00317802" w:rsidP="00A61F55">
            <w:pPr>
              <w:widowControl w:val="0"/>
              <w:spacing w:before="20" w:after="20" w:line="240" w:lineRule="auto"/>
              <w:rPr>
                <w:rFonts w:ascii="Arial" w:hAnsi="Arial" w:cs="Arial"/>
                <w:sz w:val="21"/>
                <w:szCs w:val="21"/>
                <w:lang w:val="en"/>
              </w:rPr>
            </w:pPr>
            <w:r w:rsidRPr="00845448">
              <w:rPr>
                <w:rFonts w:ascii="Arial" w:hAnsi="Arial" w:cs="Arial"/>
                <w:b/>
                <w:sz w:val="21"/>
                <w:szCs w:val="21"/>
                <w:lang w:val="en"/>
              </w:rPr>
              <w:t>Evidentiary Materials</w:t>
            </w:r>
            <w:r w:rsidRPr="00845448">
              <w:rPr>
                <w:rFonts w:ascii="Arial" w:hAnsi="Arial" w:cs="Arial"/>
                <w:sz w:val="21"/>
                <w:szCs w:val="21"/>
                <w:lang w:val="en"/>
              </w:rPr>
              <w:t xml:space="preserve"> </w:t>
            </w:r>
          </w:p>
        </w:tc>
      </w:tr>
      <w:tr w:rsidR="00317802" w:rsidRPr="00EE387E" w14:paraId="38EF3163" w14:textId="77777777" w:rsidTr="00753281">
        <w:trPr>
          <w:trHeight w:val="360"/>
          <w:jc w:val="center"/>
        </w:trPr>
        <w:tc>
          <w:tcPr>
            <w:tcW w:w="14112" w:type="dxa"/>
            <w:gridSpan w:val="7"/>
            <w:tcBorders>
              <w:top w:val="single" w:sz="4" w:space="0" w:color="auto"/>
              <w:left w:val="nil"/>
              <w:bottom w:val="nil"/>
              <w:right w:val="nil"/>
            </w:tcBorders>
            <w:shd w:val="clear" w:color="auto" w:fill="auto"/>
            <w:vAlign w:val="center"/>
          </w:tcPr>
          <w:p w14:paraId="402DD272" w14:textId="06037354" w:rsidR="00317802" w:rsidRPr="00EE387E" w:rsidRDefault="00317802" w:rsidP="00A61F55">
            <w:pPr>
              <w:widowControl w:val="0"/>
              <w:spacing w:before="20" w:after="20" w:line="240" w:lineRule="auto"/>
              <w:rPr>
                <w:rFonts w:ascii="Arial" w:hAnsi="Arial" w:cs="Arial"/>
                <w:sz w:val="20"/>
                <w:szCs w:val="20"/>
                <w:lang w:val="en"/>
              </w:rPr>
            </w:pPr>
            <w:r w:rsidRPr="00EE387E">
              <w:rPr>
                <w:rFonts w:ascii="Arial" w:hAnsi="Arial" w:cs="Arial"/>
                <w:b/>
                <w:sz w:val="20"/>
                <w:szCs w:val="20"/>
                <w:lang w:val="en"/>
              </w:rPr>
              <w:t>Please provide all requested documentation within 30 days via email to:</w:t>
            </w:r>
            <w:r w:rsidRPr="00EE387E">
              <w:rPr>
                <w:rFonts w:ascii="Arial" w:hAnsi="Arial" w:cs="Arial"/>
                <w:sz w:val="20"/>
                <w:szCs w:val="20"/>
                <w:lang w:val="en"/>
              </w:rPr>
              <w:t xml:space="preserve"> </w:t>
            </w:r>
            <w:hyperlink r:id="rId7" w:history="1">
              <w:r w:rsidR="00753281" w:rsidRPr="00EE387E">
                <w:rPr>
                  <w:rStyle w:val="Hyperlink"/>
                  <w:rFonts w:ascii="Arial" w:hAnsi="Arial" w:cs="Arial"/>
                  <w:color w:val="0000FF"/>
                  <w:sz w:val="20"/>
                  <w:szCs w:val="20"/>
                  <w:u w:val="single"/>
                  <w:lang w:val="en"/>
                </w:rPr>
                <w:t>dhsirisafh@dhs.wisconsin.gov</w:t>
              </w:r>
            </w:hyperlink>
          </w:p>
        </w:tc>
      </w:tr>
      <w:tr w:rsidR="00317802" w:rsidRPr="00753281" w14:paraId="3F74B571" w14:textId="77777777" w:rsidTr="00EE387E">
        <w:trPr>
          <w:trHeight w:val="42"/>
          <w:jc w:val="center"/>
        </w:trPr>
        <w:tc>
          <w:tcPr>
            <w:tcW w:w="7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F194B" w14:textId="77777777" w:rsidR="00902A5F" w:rsidRPr="00753281" w:rsidRDefault="00902A5F" w:rsidP="00A61F55">
            <w:pPr>
              <w:widowControl w:val="0"/>
              <w:spacing w:before="40" w:after="20" w:line="240" w:lineRule="auto"/>
              <w:rPr>
                <w:rFonts w:ascii="Arial" w:hAnsi="Arial" w:cs="Arial"/>
                <w:bCs/>
                <w:sz w:val="20"/>
                <w:szCs w:val="20"/>
                <w:lang w:val="en"/>
              </w:rPr>
            </w:pPr>
            <w:r w:rsidRPr="00753281">
              <w:rPr>
                <w:rFonts w:ascii="Arial" w:hAnsi="Arial" w:cs="Arial"/>
                <w:b/>
                <w:sz w:val="20"/>
                <w:szCs w:val="20"/>
              </w:rPr>
              <w:t xml:space="preserve">AFH Program Statement, at a minimum, must include: </w:t>
            </w:r>
            <w:r w:rsidRPr="00753281">
              <w:rPr>
                <w:rFonts w:ascii="Arial" w:hAnsi="Arial" w:cs="Arial"/>
                <w:bCs/>
                <w:sz w:val="20"/>
                <w:szCs w:val="20"/>
              </w:rPr>
              <w:t>(pg. 17 of 1-2 Bed AFH Standards)</w:t>
            </w:r>
          </w:p>
          <w:p w14:paraId="017A0307" w14:textId="3EFB9BD3" w:rsidR="00902A5F" w:rsidRPr="00753281" w:rsidRDefault="00902A5F" w:rsidP="00A61F55">
            <w:pPr>
              <w:pStyle w:val="ListParagraph"/>
              <w:widowControl w:val="0"/>
              <w:numPr>
                <w:ilvl w:val="0"/>
                <w:numId w:val="4"/>
              </w:numPr>
              <w:spacing w:before="20" w:after="20" w:line="240" w:lineRule="auto"/>
              <w:ind w:left="360"/>
              <w:rPr>
                <w:rFonts w:ascii="Arial" w:hAnsi="Arial" w:cs="Arial"/>
                <w:sz w:val="20"/>
                <w:szCs w:val="20"/>
                <w:lang w:val="en"/>
              </w:rPr>
            </w:pPr>
            <w:r w:rsidRPr="00753281">
              <w:rPr>
                <w:rFonts w:ascii="Arial" w:hAnsi="Arial" w:cs="Arial"/>
                <w:sz w:val="20"/>
                <w:szCs w:val="20"/>
                <w:lang w:val="en"/>
              </w:rPr>
              <w:t xml:space="preserve">Target group of number of individuals the applicant is </w:t>
            </w:r>
            <w:r w:rsidR="00F33B0F" w:rsidRPr="00753281">
              <w:rPr>
                <w:rFonts w:ascii="Arial" w:hAnsi="Arial" w:cs="Arial"/>
                <w:sz w:val="20"/>
                <w:szCs w:val="20"/>
                <w:lang w:val="en"/>
              </w:rPr>
              <w:t>must</w:t>
            </w:r>
            <w:r w:rsidRPr="00753281">
              <w:rPr>
                <w:rFonts w:ascii="Arial" w:hAnsi="Arial" w:cs="Arial"/>
                <w:sz w:val="20"/>
                <w:szCs w:val="20"/>
                <w:lang w:val="en"/>
              </w:rPr>
              <w:t>ing to serve</w:t>
            </w:r>
          </w:p>
          <w:p w14:paraId="40D2E089" w14:textId="77777777" w:rsidR="00902A5F" w:rsidRPr="00753281" w:rsidRDefault="00902A5F" w:rsidP="00A61F55">
            <w:pPr>
              <w:pStyle w:val="ListParagraph"/>
              <w:widowControl w:val="0"/>
              <w:numPr>
                <w:ilvl w:val="0"/>
                <w:numId w:val="4"/>
              </w:numPr>
              <w:spacing w:before="20" w:after="20" w:line="240" w:lineRule="auto"/>
              <w:ind w:left="360"/>
              <w:rPr>
                <w:rFonts w:ascii="Arial" w:hAnsi="Arial" w:cs="Arial"/>
                <w:sz w:val="20"/>
                <w:szCs w:val="20"/>
                <w:lang w:val="en"/>
              </w:rPr>
            </w:pPr>
            <w:r w:rsidRPr="00753281">
              <w:rPr>
                <w:rFonts w:ascii="Arial" w:hAnsi="Arial" w:cs="Arial"/>
                <w:sz w:val="20"/>
                <w:szCs w:val="20"/>
                <w:lang w:val="en"/>
              </w:rPr>
              <w:t>Whether home is physically accessible to individuals who require such assistance</w:t>
            </w:r>
          </w:p>
          <w:p w14:paraId="74FCBC10" w14:textId="77777777" w:rsidR="00902A5F" w:rsidRPr="00753281" w:rsidRDefault="00902A5F" w:rsidP="00A61F55">
            <w:pPr>
              <w:pStyle w:val="ListParagraph"/>
              <w:widowControl w:val="0"/>
              <w:numPr>
                <w:ilvl w:val="0"/>
                <w:numId w:val="4"/>
              </w:numPr>
              <w:spacing w:before="20" w:after="20" w:line="240" w:lineRule="auto"/>
              <w:ind w:left="360"/>
              <w:rPr>
                <w:rFonts w:ascii="Arial" w:hAnsi="Arial" w:cs="Arial"/>
                <w:sz w:val="20"/>
                <w:szCs w:val="20"/>
                <w:lang w:val="en"/>
              </w:rPr>
            </w:pPr>
            <w:r w:rsidRPr="00753281">
              <w:rPr>
                <w:rFonts w:ascii="Arial" w:hAnsi="Arial" w:cs="Arial"/>
                <w:sz w:val="20"/>
                <w:szCs w:val="20"/>
                <w:lang w:val="en"/>
              </w:rPr>
              <w:t>AFH physical features, ground and community resources that can be accessed by residents who live in the AFH with or without transportation assistance</w:t>
            </w:r>
          </w:p>
          <w:p w14:paraId="1EC7A461" w14:textId="77777777" w:rsidR="00902A5F" w:rsidRPr="00753281" w:rsidRDefault="00902A5F" w:rsidP="00A61F55">
            <w:pPr>
              <w:pStyle w:val="ListParagraph"/>
              <w:widowControl w:val="0"/>
              <w:numPr>
                <w:ilvl w:val="0"/>
                <w:numId w:val="4"/>
              </w:numPr>
              <w:spacing w:before="20" w:after="20" w:line="240" w:lineRule="auto"/>
              <w:ind w:left="360"/>
              <w:rPr>
                <w:rFonts w:ascii="Arial" w:hAnsi="Arial" w:cs="Arial"/>
                <w:sz w:val="20"/>
                <w:szCs w:val="20"/>
                <w:lang w:val="en"/>
              </w:rPr>
            </w:pPr>
            <w:r w:rsidRPr="00753281">
              <w:rPr>
                <w:rFonts w:ascii="Arial" w:hAnsi="Arial" w:cs="Arial"/>
                <w:sz w:val="20"/>
                <w:szCs w:val="20"/>
                <w:lang w:val="en"/>
              </w:rPr>
              <w:t>Services and skills the AFH has to offer the resident</w:t>
            </w:r>
          </w:p>
          <w:p w14:paraId="1740FB7C" w14:textId="77777777" w:rsidR="00902A5F" w:rsidRPr="00753281" w:rsidRDefault="00902A5F" w:rsidP="00A61F55">
            <w:pPr>
              <w:pStyle w:val="ListParagraph"/>
              <w:widowControl w:val="0"/>
              <w:numPr>
                <w:ilvl w:val="0"/>
                <w:numId w:val="4"/>
              </w:numPr>
              <w:spacing w:before="20" w:after="20" w:line="240" w:lineRule="auto"/>
              <w:ind w:left="360"/>
              <w:rPr>
                <w:rFonts w:ascii="Arial" w:hAnsi="Arial" w:cs="Arial"/>
                <w:sz w:val="20"/>
                <w:szCs w:val="20"/>
                <w:lang w:val="en"/>
              </w:rPr>
            </w:pPr>
            <w:r w:rsidRPr="00753281">
              <w:rPr>
                <w:rFonts w:ascii="Arial" w:hAnsi="Arial" w:cs="Arial"/>
                <w:sz w:val="20"/>
                <w:szCs w:val="20"/>
                <w:lang w:val="en"/>
              </w:rPr>
              <w:t>Operator’s intentions for the AFH to be licensed or certified under other standards for serving adults or children</w:t>
            </w:r>
          </w:p>
          <w:p w14:paraId="5F8E027A" w14:textId="6E831966" w:rsidR="00317802" w:rsidRPr="00753281" w:rsidRDefault="00902A5F" w:rsidP="00A61F55">
            <w:pPr>
              <w:pStyle w:val="ListParagraph"/>
              <w:widowControl w:val="0"/>
              <w:tabs>
                <w:tab w:val="left" w:pos="339"/>
              </w:tabs>
              <w:spacing w:before="20" w:after="20" w:line="240" w:lineRule="auto"/>
              <w:ind w:left="360"/>
              <w:rPr>
                <w:rFonts w:ascii="Arial" w:hAnsi="Arial" w:cs="Arial"/>
                <w:sz w:val="20"/>
                <w:szCs w:val="20"/>
                <w:lang w:val="en"/>
              </w:rPr>
            </w:pPr>
            <w:r w:rsidRPr="00753281">
              <w:rPr>
                <w:rFonts w:ascii="Arial" w:hAnsi="Arial" w:cs="Arial"/>
                <w:sz w:val="20"/>
                <w:szCs w:val="20"/>
                <w:lang w:val="en"/>
              </w:rPr>
              <w:t xml:space="preserve">Operator’s intentions that the AFH be used for respite care, including a statement as to the maximum number of temporary adult or child residents that may be in AFH at one time. Include description of physical space within the AFH that </w:t>
            </w:r>
            <w:r w:rsidR="00F33B0F" w:rsidRPr="00753281">
              <w:rPr>
                <w:rFonts w:ascii="Arial" w:hAnsi="Arial" w:cs="Arial"/>
                <w:sz w:val="20"/>
                <w:szCs w:val="20"/>
                <w:lang w:val="en"/>
              </w:rPr>
              <w:t>must</w:t>
            </w:r>
            <w:r w:rsidRPr="00753281">
              <w:rPr>
                <w:rFonts w:ascii="Arial" w:hAnsi="Arial" w:cs="Arial"/>
                <w:sz w:val="20"/>
                <w:szCs w:val="20"/>
                <w:lang w:val="en"/>
              </w:rPr>
              <w:t xml:space="preserve"> be used for temporary respite residents, how frequently the AFH may be used for respite care, whether or not the respite care </w:t>
            </w:r>
            <w:r w:rsidR="00F33B0F" w:rsidRPr="00753281">
              <w:rPr>
                <w:rFonts w:ascii="Arial" w:hAnsi="Arial" w:cs="Arial"/>
                <w:sz w:val="20"/>
                <w:szCs w:val="20"/>
                <w:lang w:val="en"/>
              </w:rPr>
              <w:t>must</w:t>
            </w:r>
            <w:r w:rsidRPr="00753281">
              <w:rPr>
                <w:rFonts w:ascii="Arial" w:hAnsi="Arial" w:cs="Arial"/>
                <w:sz w:val="20"/>
                <w:szCs w:val="20"/>
                <w:lang w:val="en"/>
              </w:rPr>
              <w:t xml:space="preserve"> involve additional staff being present in the AFH and whether these staff might work at night.</w:t>
            </w:r>
          </w:p>
          <w:p w14:paraId="6601F88E" w14:textId="77777777" w:rsidR="00902A5F" w:rsidRPr="00753281" w:rsidRDefault="00902A5F" w:rsidP="00A61F55">
            <w:pPr>
              <w:pStyle w:val="ListParagraph"/>
              <w:widowControl w:val="0"/>
              <w:numPr>
                <w:ilvl w:val="0"/>
                <w:numId w:val="4"/>
              </w:numPr>
              <w:spacing w:before="20" w:after="20" w:line="240" w:lineRule="auto"/>
              <w:ind w:left="360" w:hanging="332"/>
              <w:rPr>
                <w:rFonts w:ascii="Arial" w:hAnsi="Arial" w:cs="Arial"/>
                <w:sz w:val="20"/>
                <w:szCs w:val="20"/>
                <w:lang w:val="en"/>
              </w:rPr>
            </w:pPr>
            <w:r w:rsidRPr="00753281">
              <w:rPr>
                <w:rFonts w:ascii="Arial" w:hAnsi="Arial" w:cs="Arial"/>
                <w:sz w:val="20"/>
                <w:szCs w:val="20"/>
                <w:lang w:val="en"/>
              </w:rPr>
              <w:t>Household members and their relationship, if any, with the sponsor</w:t>
            </w:r>
          </w:p>
          <w:p w14:paraId="260B426F" w14:textId="02172F45" w:rsidR="00902A5F" w:rsidRPr="00753281" w:rsidRDefault="00902A5F" w:rsidP="00A61F55">
            <w:pPr>
              <w:pStyle w:val="ListParagraph"/>
              <w:widowControl w:val="0"/>
              <w:numPr>
                <w:ilvl w:val="0"/>
                <w:numId w:val="4"/>
              </w:numPr>
              <w:spacing w:before="20" w:after="120" w:line="240" w:lineRule="auto"/>
              <w:ind w:left="360" w:hanging="332"/>
              <w:rPr>
                <w:rFonts w:ascii="Arial" w:hAnsi="Arial" w:cs="Arial"/>
                <w:sz w:val="20"/>
                <w:szCs w:val="20"/>
                <w:lang w:val="en"/>
              </w:rPr>
            </w:pPr>
            <w:r w:rsidRPr="00753281">
              <w:rPr>
                <w:rFonts w:ascii="Arial" w:hAnsi="Arial" w:cs="Arial"/>
                <w:sz w:val="20"/>
                <w:szCs w:val="20"/>
                <w:lang w:val="en"/>
              </w:rPr>
              <w:t>Anything either the AFH or certifying agency deems appropriate to help prospective residents or placement agencies make decisions related to the use of the AFH</w:t>
            </w:r>
          </w:p>
        </w:tc>
        <w:tc>
          <w:tcPr>
            <w:tcW w:w="6372" w:type="dxa"/>
            <w:gridSpan w:val="4"/>
            <w:tcBorders>
              <w:top w:val="single" w:sz="4" w:space="0" w:color="auto"/>
              <w:left w:val="single" w:sz="4" w:space="0" w:color="auto"/>
              <w:bottom w:val="single" w:sz="4" w:space="0" w:color="auto"/>
              <w:right w:val="single" w:sz="4" w:space="0" w:color="auto"/>
            </w:tcBorders>
            <w:shd w:val="clear" w:color="auto" w:fill="auto"/>
          </w:tcPr>
          <w:p w14:paraId="1C8848B9" w14:textId="77777777" w:rsidR="00902A5F" w:rsidRPr="00753281" w:rsidRDefault="00902A5F" w:rsidP="00A61F55">
            <w:pPr>
              <w:pStyle w:val="NoSpacing"/>
              <w:spacing w:after="120"/>
              <w:rPr>
                <w:rFonts w:ascii="Arial" w:hAnsi="Arial" w:cs="Arial"/>
                <w:sz w:val="20"/>
                <w:szCs w:val="20"/>
                <w:lang w:val="en"/>
              </w:rPr>
            </w:pPr>
            <w:r w:rsidRPr="00753281">
              <w:rPr>
                <w:rFonts w:ascii="Arial" w:hAnsi="Arial" w:cs="Arial"/>
                <w:b/>
                <w:bCs/>
                <w:sz w:val="20"/>
                <w:szCs w:val="20"/>
                <w:lang w:val="en"/>
              </w:rPr>
              <w:t xml:space="preserve">Required Documents to be submitted. </w:t>
            </w:r>
            <w:r w:rsidRPr="00753281">
              <w:rPr>
                <w:rFonts w:ascii="Arial" w:hAnsi="Arial" w:cs="Arial"/>
                <w:sz w:val="20"/>
                <w:szCs w:val="20"/>
                <w:lang w:val="en"/>
              </w:rPr>
              <w:t xml:space="preserve">In addition to the documents required by the sections below, provider must also submit the following documents. Check applicable boxes below to identify documentation being submitted: </w:t>
            </w:r>
          </w:p>
          <w:p w14:paraId="06B7570B" w14:textId="703F7136" w:rsidR="00317802" w:rsidRPr="00753281" w:rsidRDefault="00317802" w:rsidP="00A61F55">
            <w:pPr>
              <w:widowControl w:val="0"/>
              <w:spacing w:after="20" w:line="240" w:lineRule="auto"/>
              <w:ind w:left="477" w:right="58" w:hanging="477"/>
              <w:rPr>
                <w:rFonts w:ascii="Arial" w:hAnsi="Arial" w:cs="Arial"/>
                <w:sz w:val="20"/>
                <w:szCs w:val="20"/>
                <w:lang w:val="en"/>
              </w:rPr>
            </w:pPr>
            <w:r w:rsidRPr="00753281">
              <w:rPr>
                <w:rFonts w:ascii="Arial" w:hAnsi="Arial" w:cs="Arial"/>
                <w:sz w:val="20"/>
                <w:szCs w:val="20"/>
                <w:lang w:val="en"/>
              </w:rPr>
              <w:fldChar w:fldCharType="begin">
                <w:ffData>
                  <w:name w:val="Check25"/>
                  <w:enabled/>
                  <w:calcOnExit w:val="0"/>
                  <w:checkBox>
                    <w:sizeAuto/>
                    <w:default w:val="0"/>
                  </w:checkBox>
                </w:ffData>
              </w:fldChar>
            </w:r>
            <w:bookmarkStart w:id="5" w:name="Check25"/>
            <w:r w:rsidRPr="00753281">
              <w:rPr>
                <w:rFonts w:ascii="Arial" w:hAnsi="Arial" w:cs="Arial"/>
                <w:sz w:val="20"/>
                <w:szCs w:val="20"/>
                <w:lang w:val="en"/>
              </w:rPr>
              <w:instrText xml:space="preserve"> FORMCHECKBOX </w:instrText>
            </w:r>
            <w:r w:rsidR="00B754CC">
              <w:rPr>
                <w:rFonts w:ascii="Arial" w:hAnsi="Arial" w:cs="Arial"/>
                <w:sz w:val="20"/>
                <w:szCs w:val="20"/>
                <w:lang w:val="en"/>
              </w:rPr>
            </w:r>
            <w:r w:rsidR="00B754CC">
              <w:rPr>
                <w:rFonts w:ascii="Arial" w:hAnsi="Arial" w:cs="Arial"/>
                <w:sz w:val="20"/>
                <w:szCs w:val="20"/>
                <w:lang w:val="en"/>
              </w:rPr>
              <w:fldChar w:fldCharType="separate"/>
            </w:r>
            <w:r w:rsidRPr="00753281">
              <w:rPr>
                <w:rFonts w:ascii="Arial" w:hAnsi="Arial" w:cs="Arial"/>
                <w:sz w:val="20"/>
                <w:szCs w:val="20"/>
                <w:lang w:val="en"/>
              </w:rPr>
              <w:fldChar w:fldCharType="end"/>
            </w:r>
            <w:bookmarkEnd w:id="5"/>
            <w:r w:rsidRPr="00753281">
              <w:rPr>
                <w:rFonts w:ascii="Arial" w:hAnsi="Arial" w:cs="Arial"/>
                <w:sz w:val="20"/>
                <w:szCs w:val="20"/>
                <w:lang w:val="en"/>
              </w:rPr>
              <w:tab/>
            </w:r>
            <w:r w:rsidR="00902A5F" w:rsidRPr="00753281">
              <w:rPr>
                <w:rFonts w:ascii="Arial" w:hAnsi="Arial" w:cs="Arial"/>
                <w:sz w:val="20"/>
                <w:szCs w:val="20"/>
                <w:lang w:val="en"/>
              </w:rPr>
              <w:t>Provider Application Form (F-02601)</w:t>
            </w:r>
          </w:p>
          <w:p w14:paraId="225BF1E1" w14:textId="69CCD1E8" w:rsidR="00902A5F" w:rsidRPr="00753281" w:rsidRDefault="00317802" w:rsidP="00A61F55">
            <w:pPr>
              <w:widowControl w:val="0"/>
              <w:spacing w:after="20" w:line="240" w:lineRule="auto"/>
              <w:ind w:left="477" w:hanging="477"/>
              <w:rPr>
                <w:rFonts w:ascii="Arial" w:eastAsia="MS Gothic" w:hAnsi="Arial" w:cs="Arial"/>
                <w:sz w:val="20"/>
                <w:szCs w:val="20"/>
              </w:rPr>
            </w:pPr>
            <w:r w:rsidRPr="00753281">
              <w:rPr>
                <w:rFonts w:ascii="Arial" w:eastAsia="MS Gothic" w:hAnsi="Arial" w:cs="Arial"/>
                <w:sz w:val="20"/>
                <w:szCs w:val="20"/>
              </w:rPr>
              <w:fldChar w:fldCharType="begin">
                <w:ffData>
                  <w:name w:val="Check26"/>
                  <w:enabled/>
                  <w:calcOnExit w:val="0"/>
                  <w:checkBox>
                    <w:sizeAuto/>
                    <w:default w:val="0"/>
                  </w:checkBox>
                </w:ffData>
              </w:fldChar>
            </w:r>
            <w:bookmarkStart w:id="6" w:name="Check26"/>
            <w:r w:rsidRPr="00753281">
              <w:rPr>
                <w:rFonts w:ascii="Arial" w:eastAsia="MS Gothic" w:hAnsi="Arial" w:cs="Arial"/>
                <w:sz w:val="20"/>
                <w:szCs w:val="20"/>
              </w:rPr>
              <w:instrText xml:space="preserve"> FORMCHECKBOX </w:instrText>
            </w:r>
            <w:r w:rsidR="00B754CC">
              <w:rPr>
                <w:rFonts w:ascii="Arial" w:eastAsia="MS Gothic" w:hAnsi="Arial" w:cs="Arial"/>
                <w:sz w:val="20"/>
                <w:szCs w:val="20"/>
              </w:rPr>
            </w:r>
            <w:r w:rsidR="00B754CC">
              <w:rPr>
                <w:rFonts w:ascii="Arial" w:eastAsia="MS Gothic" w:hAnsi="Arial" w:cs="Arial"/>
                <w:sz w:val="20"/>
                <w:szCs w:val="20"/>
              </w:rPr>
              <w:fldChar w:fldCharType="separate"/>
            </w:r>
            <w:r w:rsidRPr="00753281">
              <w:rPr>
                <w:rFonts w:ascii="Arial" w:eastAsia="MS Gothic" w:hAnsi="Arial" w:cs="Arial"/>
                <w:sz w:val="20"/>
                <w:szCs w:val="20"/>
              </w:rPr>
              <w:fldChar w:fldCharType="end"/>
            </w:r>
            <w:bookmarkEnd w:id="6"/>
            <w:r w:rsidRPr="00753281">
              <w:rPr>
                <w:rFonts w:ascii="Arial" w:eastAsia="MS Gothic" w:hAnsi="Arial" w:cs="Arial"/>
                <w:sz w:val="20"/>
                <w:szCs w:val="20"/>
              </w:rPr>
              <w:tab/>
            </w:r>
            <w:r w:rsidR="00902A5F" w:rsidRPr="00753281">
              <w:rPr>
                <w:rFonts w:ascii="Arial" w:hAnsi="Arial" w:cs="Arial"/>
                <w:sz w:val="20"/>
                <w:szCs w:val="20"/>
                <w:lang w:val="en"/>
              </w:rPr>
              <w:t>Restrictive Measures, Restrictive Measures plan for each IRIS participant, if applicable</w:t>
            </w:r>
          </w:p>
          <w:p w14:paraId="190066CE" w14:textId="79B954D6" w:rsidR="00882D20" w:rsidRPr="00753281" w:rsidRDefault="00317802" w:rsidP="00A61F55">
            <w:pPr>
              <w:widowControl w:val="0"/>
              <w:spacing w:after="20" w:line="240" w:lineRule="auto"/>
              <w:ind w:left="477" w:hanging="477"/>
              <w:rPr>
                <w:rFonts w:ascii="Arial" w:hAnsi="Arial" w:cs="Arial"/>
                <w:sz w:val="20"/>
                <w:szCs w:val="20"/>
              </w:rPr>
            </w:pPr>
            <w:r w:rsidRPr="00753281">
              <w:rPr>
                <w:rFonts w:ascii="Arial" w:eastAsia="MS Gothic" w:hAnsi="Arial" w:cs="Arial"/>
                <w:sz w:val="20"/>
                <w:szCs w:val="20"/>
              </w:rPr>
              <w:fldChar w:fldCharType="begin">
                <w:ffData>
                  <w:name w:val="Check27"/>
                  <w:enabled/>
                  <w:calcOnExit w:val="0"/>
                  <w:checkBox>
                    <w:sizeAuto/>
                    <w:default w:val="0"/>
                  </w:checkBox>
                </w:ffData>
              </w:fldChar>
            </w:r>
            <w:bookmarkStart w:id="7" w:name="Check27"/>
            <w:r w:rsidRPr="00753281">
              <w:rPr>
                <w:rFonts w:ascii="Arial" w:eastAsia="MS Gothic" w:hAnsi="Arial" w:cs="Arial"/>
                <w:sz w:val="20"/>
                <w:szCs w:val="20"/>
              </w:rPr>
              <w:instrText xml:space="preserve"> FORMCHECKBOX </w:instrText>
            </w:r>
            <w:r w:rsidR="00B754CC">
              <w:rPr>
                <w:rFonts w:ascii="Arial" w:eastAsia="MS Gothic" w:hAnsi="Arial" w:cs="Arial"/>
                <w:sz w:val="20"/>
                <w:szCs w:val="20"/>
              </w:rPr>
            </w:r>
            <w:r w:rsidR="00B754CC">
              <w:rPr>
                <w:rFonts w:ascii="Arial" w:eastAsia="MS Gothic" w:hAnsi="Arial" w:cs="Arial"/>
                <w:sz w:val="20"/>
                <w:szCs w:val="20"/>
              </w:rPr>
              <w:fldChar w:fldCharType="separate"/>
            </w:r>
            <w:r w:rsidRPr="00753281">
              <w:rPr>
                <w:rFonts w:ascii="Arial" w:eastAsia="MS Gothic" w:hAnsi="Arial" w:cs="Arial"/>
                <w:sz w:val="20"/>
                <w:szCs w:val="20"/>
              </w:rPr>
              <w:fldChar w:fldCharType="end"/>
            </w:r>
            <w:bookmarkEnd w:id="7"/>
            <w:r w:rsidRPr="00753281">
              <w:rPr>
                <w:rFonts w:ascii="Arial" w:eastAsia="MS Gothic" w:hAnsi="Arial" w:cs="Arial"/>
                <w:sz w:val="20"/>
                <w:szCs w:val="20"/>
              </w:rPr>
              <w:tab/>
            </w:r>
            <w:r w:rsidR="00902A5F" w:rsidRPr="00753281">
              <w:rPr>
                <w:rFonts w:ascii="Arial" w:eastAsia="MS Gothic" w:hAnsi="Arial" w:cs="Arial"/>
                <w:sz w:val="20"/>
                <w:szCs w:val="20"/>
              </w:rPr>
              <w:t>Evidence of DHS approved exception to any article or subpart in the Wisconsin Medicaid Standards for Certified 1-2 Bed Adult Family Homes, if applicable.</w:t>
            </w:r>
          </w:p>
        </w:tc>
      </w:tr>
    </w:tbl>
    <w:tbl>
      <w:tblPr>
        <w:tblStyle w:val="TableGrid"/>
        <w:tblW w:w="5000" w:type="pct"/>
        <w:tblLook w:val="04A0" w:firstRow="1" w:lastRow="0" w:firstColumn="1" w:lastColumn="0" w:noHBand="0" w:noVBand="1"/>
      </w:tblPr>
      <w:tblGrid>
        <w:gridCol w:w="3331"/>
        <w:gridCol w:w="3527"/>
        <w:gridCol w:w="1906"/>
        <w:gridCol w:w="5338"/>
      </w:tblGrid>
      <w:tr w:rsidR="00231E75" w:rsidRPr="00231E75" w14:paraId="7640BAE8" w14:textId="77777777" w:rsidTr="00D65DE9">
        <w:tc>
          <w:tcPr>
            <w:tcW w:w="14102" w:type="dxa"/>
            <w:gridSpan w:val="4"/>
            <w:shd w:val="clear" w:color="auto" w:fill="DEEBF7"/>
          </w:tcPr>
          <w:p w14:paraId="6CEDB4DF" w14:textId="5B6EC8F8" w:rsidR="00231E75" w:rsidRPr="00EE387E" w:rsidRDefault="00231E75" w:rsidP="00A61F55">
            <w:pPr>
              <w:spacing w:before="60" w:after="60"/>
              <w:rPr>
                <w:rFonts w:ascii="Arial" w:hAnsi="Arial" w:cs="Arial"/>
                <w:b/>
              </w:rPr>
            </w:pPr>
            <w:r w:rsidRPr="00EE387E">
              <w:rPr>
                <w:rFonts w:ascii="Arial" w:hAnsi="Arial" w:cs="Arial"/>
                <w:b/>
              </w:rPr>
              <w:t>INSTRUCTIONS:</w:t>
            </w:r>
            <w:r w:rsidRPr="00EE387E">
              <w:rPr>
                <w:rFonts w:ascii="Arial" w:hAnsi="Arial" w:cs="Arial"/>
              </w:rPr>
              <w:t xml:space="preserve"> This is required to demonstrate compliance with each </w:t>
            </w:r>
            <w:r w:rsidR="00902A5F" w:rsidRPr="00EE387E">
              <w:rPr>
                <w:rFonts w:ascii="Arial" w:hAnsi="Arial" w:cs="Arial"/>
              </w:rPr>
              <w:t>standard</w:t>
            </w:r>
            <w:r w:rsidRPr="00EE387E">
              <w:rPr>
                <w:rFonts w:ascii="Arial" w:hAnsi="Arial" w:cs="Arial"/>
              </w:rPr>
              <w:t xml:space="preserve">. Providers must specify all documents submitted as well as the location within each document, where applicable, in which evidence of compliance can be found. </w:t>
            </w:r>
            <w:r w:rsidRPr="00EE387E">
              <w:rPr>
                <w:rFonts w:ascii="Arial" w:hAnsi="Arial" w:cs="Arial"/>
                <w:b/>
              </w:rPr>
              <w:t xml:space="preserve">Documentation sent without completion of this form </w:t>
            </w:r>
            <w:r w:rsidR="00F33B0F" w:rsidRPr="00EE387E">
              <w:rPr>
                <w:rFonts w:ascii="Arial" w:hAnsi="Arial" w:cs="Arial"/>
                <w:b/>
              </w:rPr>
              <w:t>must</w:t>
            </w:r>
            <w:r w:rsidRPr="00EE387E">
              <w:rPr>
                <w:rFonts w:ascii="Arial" w:hAnsi="Arial" w:cs="Arial"/>
                <w:b/>
              </w:rPr>
              <w:t xml:space="preserve"> be considered incomplete and </w:t>
            </w:r>
            <w:r w:rsidR="00F33B0F" w:rsidRPr="00EE387E">
              <w:rPr>
                <w:rFonts w:ascii="Arial" w:hAnsi="Arial" w:cs="Arial"/>
                <w:b/>
              </w:rPr>
              <w:t>must</w:t>
            </w:r>
            <w:r w:rsidRPr="00EE387E">
              <w:rPr>
                <w:rFonts w:ascii="Arial" w:hAnsi="Arial" w:cs="Arial"/>
                <w:b/>
              </w:rPr>
              <w:t xml:space="preserve"> not be reviewed.</w:t>
            </w:r>
          </w:p>
        </w:tc>
      </w:tr>
      <w:tr w:rsidR="00E826EE" w:rsidRPr="00231E75" w14:paraId="65165CC6" w14:textId="77777777" w:rsidTr="00882D20">
        <w:tc>
          <w:tcPr>
            <w:tcW w:w="14102" w:type="dxa"/>
            <w:gridSpan w:val="4"/>
            <w:shd w:val="clear" w:color="auto" w:fill="F2F2F2" w:themeFill="background1" w:themeFillShade="F2"/>
          </w:tcPr>
          <w:p w14:paraId="1ACAF998" w14:textId="77777777" w:rsidR="00882D20" w:rsidRDefault="00882D20" w:rsidP="00A61F55">
            <w:pPr>
              <w:pStyle w:val="NoSpacing"/>
              <w:spacing w:before="60" w:after="60"/>
              <w:jc w:val="center"/>
              <w:rPr>
                <w:rFonts w:ascii="Arial" w:hAnsi="Arial" w:cs="Arial"/>
                <w:b/>
                <w:bCs/>
              </w:rPr>
            </w:pPr>
            <w:r w:rsidRPr="00356B58">
              <w:rPr>
                <w:rFonts w:ascii="Arial" w:hAnsi="Arial" w:cs="Arial"/>
                <w:b/>
                <w:bCs/>
              </w:rPr>
              <w:lastRenderedPageBreak/>
              <w:t xml:space="preserve">BACKGROUND CHECKS </w:t>
            </w:r>
          </w:p>
          <w:p w14:paraId="77D603EC" w14:textId="77777777" w:rsidR="00882D20" w:rsidRPr="00EE387E" w:rsidRDefault="00882D20" w:rsidP="00A61F55">
            <w:pPr>
              <w:pStyle w:val="NoSpacing"/>
              <w:spacing w:before="60" w:after="60"/>
              <w:jc w:val="center"/>
              <w:rPr>
                <w:rFonts w:ascii="Arial" w:hAnsi="Arial" w:cs="Arial"/>
                <w:b/>
                <w:bCs/>
                <w:sz w:val="20"/>
                <w:szCs w:val="20"/>
              </w:rPr>
            </w:pPr>
            <w:r w:rsidRPr="00EE387E">
              <w:rPr>
                <w:rFonts w:ascii="Arial" w:hAnsi="Arial" w:cs="Arial"/>
                <w:b/>
                <w:bCs/>
                <w:sz w:val="20"/>
                <w:szCs w:val="20"/>
              </w:rPr>
              <w:t xml:space="preserve">The certifying agency shall ensure that an up-to-date caregiver and criminal background check has been conducted on all applicants or current providers in accordance with Wis. Admin. Code </w:t>
            </w:r>
            <w:proofErr w:type="spellStart"/>
            <w:r w:rsidRPr="00EE387E">
              <w:rPr>
                <w:rFonts w:ascii="Arial" w:hAnsi="Arial" w:cs="Arial"/>
                <w:b/>
                <w:bCs/>
                <w:sz w:val="20"/>
                <w:szCs w:val="20"/>
              </w:rPr>
              <w:t>ch.</w:t>
            </w:r>
            <w:proofErr w:type="spellEnd"/>
            <w:r w:rsidRPr="00EE387E">
              <w:rPr>
                <w:rFonts w:ascii="Arial" w:hAnsi="Arial" w:cs="Arial"/>
                <w:b/>
                <w:bCs/>
                <w:sz w:val="20"/>
                <w:szCs w:val="20"/>
              </w:rPr>
              <w:t xml:space="preserve"> DHS 12. This includes new applicants, the sponsor or operator seeking renewal of certification, all staff including prospective substitute providers, and all household members who are at/ over the age of 18 years. Background checks of people under the age of 18 are at the discretion of the certifying agency. This information shall be contained in any application for initial certification or recertification.</w:t>
            </w:r>
          </w:p>
          <w:p w14:paraId="68616E6A" w14:textId="77777777" w:rsidR="00882D20" w:rsidRPr="00EE387E" w:rsidRDefault="00882D20" w:rsidP="00A61F55">
            <w:pPr>
              <w:pStyle w:val="NoSpacing"/>
              <w:spacing w:before="60" w:after="60"/>
              <w:jc w:val="center"/>
              <w:rPr>
                <w:rFonts w:ascii="Arial" w:hAnsi="Arial" w:cs="Arial"/>
                <w:b/>
                <w:bCs/>
                <w:sz w:val="20"/>
                <w:szCs w:val="20"/>
              </w:rPr>
            </w:pPr>
            <w:r w:rsidRPr="00EE387E">
              <w:rPr>
                <w:rFonts w:ascii="Arial" w:hAnsi="Arial" w:cs="Arial"/>
                <w:b/>
                <w:bCs/>
                <w:sz w:val="20"/>
                <w:szCs w:val="20"/>
              </w:rPr>
              <w:t>Prior to issuing a certification, and not less than once every 4 years thereafter, background checks that conform to the requirements in Article IV.B.3. shall be done.</w:t>
            </w:r>
          </w:p>
          <w:p w14:paraId="4ED88FED" w14:textId="7CD5D81B" w:rsidR="00E826EE" w:rsidRPr="00231E75" w:rsidRDefault="00882D20" w:rsidP="00A61F55">
            <w:pPr>
              <w:pStyle w:val="NoSpacing"/>
              <w:spacing w:before="60" w:after="60"/>
              <w:jc w:val="center"/>
              <w:rPr>
                <w:rFonts w:ascii="Arial" w:hAnsi="Arial" w:cs="Arial"/>
              </w:rPr>
            </w:pPr>
            <w:r w:rsidRPr="00EE387E">
              <w:rPr>
                <w:rFonts w:ascii="Arial" w:hAnsi="Arial" w:cs="Arial"/>
                <w:b/>
                <w:bCs/>
                <w:sz w:val="20"/>
                <w:szCs w:val="20"/>
              </w:rPr>
              <w:t>Refer to Wisconsin Medicaid Standards for Certified 1-2 Bed Adult Family Homes, pgs. 16-17, 33</w:t>
            </w:r>
          </w:p>
        </w:tc>
      </w:tr>
      <w:tr w:rsidR="00630411" w:rsidRPr="00EE387E" w14:paraId="1BA723A1" w14:textId="77777777" w:rsidTr="00D65DE9">
        <w:tc>
          <w:tcPr>
            <w:tcW w:w="3331" w:type="dxa"/>
          </w:tcPr>
          <w:p w14:paraId="5DB4A0D0" w14:textId="0CDEC78C" w:rsidR="00630411" w:rsidRPr="00EE387E" w:rsidRDefault="00902A5F"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73EE8CDB" w14:textId="77777777" w:rsidR="00630411" w:rsidRPr="00EE387E" w:rsidRDefault="00630411"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758A3EF3" w14:textId="219EAE70" w:rsidR="00630411" w:rsidRPr="00EE387E" w:rsidRDefault="00630411"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5F96C259" w14:textId="799006C2" w:rsidR="00630411" w:rsidRPr="00EE387E" w:rsidRDefault="00630411"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539DE5FD" w14:textId="35AAAAFF" w:rsidR="00630411" w:rsidRPr="00EE387E" w:rsidRDefault="00630411"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6C157272" w14:textId="0DD460C0" w:rsidR="00303B76" w:rsidRPr="00EE387E" w:rsidRDefault="00630411"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6B8D0289" w14:textId="03EE9084" w:rsidR="00630411" w:rsidRPr="00EE387E" w:rsidRDefault="00303B76"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22C47170" w14:textId="77777777" w:rsidTr="00D65DE9">
        <w:tc>
          <w:tcPr>
            <w:tcW w:w="3331" w:type="dxa"/>
          </w:tcPr>
          <w:p w14:paraId="397C923D" w14:textId="4420ADF5" w:rsidR="00882D20" w:rsidRPr="00EE387E" w:rsidRDefault="00882D20" w:rsidP="00A61F55">
            <w:pPr>
              <w:pStyle w:val="NoSpacing"/>
              <w:spacing w:before="120" w:after="120"/>
              <w:rPr>
                <w:rFonts w:ascii="Arial" w:hAnsi="Arial" w:cs="Arial"/>
                <w:sz w:val="20"/>
                <w:szCs w:val="20"/>
              </w:rPr>
            </w:pPr>
            <w:r w:rsidRPr="00EE387E">
              <w:rPr>
                <w:rFonts w:ascii="Arial" w:hAnsi="Arial" w:cs="Arial"/>
                <w:sz w:val="20"/>
                <w:szCs w:val="20"/>
              </w:rPr>
              <w:t xml:space="preserve">Provider </w:t>
            </w:r>
            <w:r w:rsidR="00F33B0F" w:rsidRPr="00EE387E">
              <w:rPr>
                <w:rFonts w:ascii="Arial" w:hAnsi="Arial" w:cs="Arial"/>
                <w:sz w:val="20"/>
                <w:szCs w:val="20"/>
              </w:rPr>
              <w:t>must</w:t>
            </w:r>
            <w:r w:rsidRPr="00EE387E">
              <w:rPr>
                <w:rFonts w:ascii="Arial" w:hAnsi="Arial" w:cs="Arial"/>
                <w:sz w:val="20"/>
                <w:szCs w:val="20"/>
              </w:rPr>
              <w:t xml:space="preserve"> submit current list of all employees of the home including everyone that meets the definition of caregiver, and other household members 18 years or older. </w:t>
            </w:r>
          </w:p>
        </w:tc>
        <w:tc>
          <w:tcPr>
            <w:tcW w:w="3527" w:type="dxa"/>
          </w:tcPr>
          <w:p w14:paraId="7B031196" w14:textId="3D3268D4" w:rsidR="00882D20" w:rsidRPr="00BD2091"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8"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906" w:type="dxa"/>
          </w:tcPr>
          <w:p w14:paraId="3FC6A91E" w14:textId="0A288008"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FE59B5" w14:textId="4EC46482"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4710F152" w14:textId="77777777" w:rsidTr="00D65DE9">
        <w:tc>
          <w:tcPr>
            <w:tcW w:w="3331" w:type="dxa"/>
          </w:tcPr>
          <w:p w14:paraId="654092C1" w14:textId="34BE5E01" w:rsidR="00882D20" w:rsidRPr="00EE387E" w:rsidRDefault="00882D20" w:rsidP="00A61F55">
            <w:pPr>
              <w:pStyle w:val="NoSpacing"/>
              <w:spacing w:before="120" w:after="120"/>
              <w:rPr>
                <w:rFonts w:ascii="Arial" w:hAnsi="Arial" w:cs="Arial"/>
                <w:sz w:val="20"/>
                <w:szCs w:val="20"/>
              </w:rPr>
            </w:pPr>
            <w:r w:rsidRPr="00EE387E">
              <w:rPr>
                <w:rFonts w:ascii="Arial" w:hAnsi="Arial" w:cs="Arial"/>
                <w:sz w:val="20"/>
                <w:szCs w:val="20"/>
              </w:rPr>
              <w:t xml:space="preserve">Provider </w:t>
            </w:r>
            <w:r w:rsidR="00F33B0F" w:rsidRPr="00EE387E">
              <w:rPr>
                <w:rFonts w:ascii="Arial" w:hAnsi="Arial" w:cs="Arial"/>
                <w:sz w:val="20"/>
                <w:szCs w:val="20"/>
              </w:rPr>
              <w:t>must</w:t>
            </w:r>
            <w:r w:rsidRPr="00EE387E">
              <w:rPr>
                <w:rFonts w:ascii="Arial" w:hAnsi="Arial" w:cs="Arial"/>
                <w:sz w:val="20"/>
                <w:szCs w:val="20"/>
              </w:rPr>
              <w:t xml:space="preserve"> submit a current BID form for every employee of the home including everyone that meets the definition of caregiver, and other household members 18 years or older.</w:t>
            </w:r>
          </w:p>
        </w:tc>
        <w:tc>
          <w:tcPr>
            <w:tcW w:w="3527" w:type="dxa"/>
          </w:tcPr>
          <w:p w14:paraId="794AD15F" w14:textId="21E0BEA9" w:rsidR="00882D20" w:rsidRPr="00BD2091"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64F32DB" w14:textId="45FF2B5E"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4C9A6CE" w14:textId="692F840C"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46FE844A" w14:textId="77777777" w:rsidTr="00BD2091">
        <w:tc>
          <w:tcPr>
            <w:tcW w:w="3331" w:type="dxa"/>
            <w:tcBorders>
              <w:bottom w:val="single" w:sz="4" w:space="0" w:color="auto"/>
            </w:tcBorders>
          </w:tcPr>
          <w:p w14:paraId="7006B160" w14:textId="06292994" w:rsidR="00882D20" w:rsidRPr="00EE387E" w:rsidRDefault="00882D20"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current results of completed DOJ background checks for all employee including everyone that meets the definition of caregiver and other household members 18 years or older.</w:t>
            </w:r>
          </w:p>
        </w:tc>
        <w:tc>
          <w:tcPr>
            <w:tcW w:w="3527" w:type="dxa"/>
          </w:tcPr>
          <w:p w14:paraId="4BCFA0DE" w14:textId="4A6B1A8E" w:rsidR="00882D20" w:rsidRPr="00BD2091"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75B3B30" w14:textId="09E6A26A"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FB612DD" w14:textId="6FF17467"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EE387E" w14:paraId="02F0B4C9" w14:textId="77777777" w:rsidTr="00882D20">
        <w:tc>
          <w:tcPr>
            <w:tcW w:w="14102" w:type="dxa"/>
            <w:gridSpan w:val="4"/>
            <w:shd w:val="clear" w:color="auto" w:fill="F2F2F2" w:themeFill="background1" w:themeFillShade="F2"/>
          </w:tcPr>
          <w:p w14:paraId="527071C3" w14:textId="77777777" w:rsidR="00882D20" w:rsidRPr="00EE387E" w:rsidRDefault="00882D20" w:rsidP="004129DB">
            <w:pPr>
              <w:pStyle w:val="NoSpacing"/>
              <w:keepNext/>
              <w:keepLines/>
              <w:spacing w:before="60" w:after="60"/>
              <w:jc w:val="center"/>
              <w:rPr>
                <w:rFonts w:ascii="Arial" w:hAnsi="Arial" w:cs="Arial"/>
                <w:b/>
                <w:bCs/>
                <w:sz w:val="20"/>
                <w:szCs w:val="20"/>
              </w:rPr>
            </w:pPr>
            <w:r w:rsidRPr="00EE387E">
              <w:rPr>
                <w:rFonts w:ascii="Arial" w:hAnsi="Arial" w:cs="Arial"/>
                <w:b/>
                <w:bCs/>
                <w:sz w:val="20"/>
                <w:szCs w:val="20"/>
              </w:rPr>
              <w:lastRenderedPageBreak/>
              <w:t>IRIS PROVIDER EDUCATION – HEALTH AND SAFETY – INCIDENT REPORTING – SIGNED AGREEMENT (F-01203)</w:t>
            </w:r>
          </w:p>
          <w:p w14:paraId="65AEEE16" w14:textId="3EC92BD1" w:rsidR="00882D20" w:rsidRPr="00EE387E" w:rsidRDefault="00882D20" w:rsidP="004129DB">
            <w:pPr>
              <w:pStyle w:val="NoSpacing"/>
              <w:keepNext/>
              <w:keepLines/>
              <w:spacing w:before="60" w:after="60"/>
              <w:jc w:val="center"/>
              <w:rPr>
                <w:rFonts w:ascii="Arial" w:hAnsi="Arial" w:cs="Arial"/>
                <w:sz w:val="20"/>
                <w:szCs w:val="20"/>
              </w:rPr>
            </w:pPr>
            <w:r w:rsidRPr="00EE387E">
              <w:rPr>
                <w:rFonts w:ascii="Arial" w:hAnsi="Arial" w:cs="Arial"/>
                <w:b/>
                <w:bCs/>
                <w:sz w:val="20"/>
                <w:szCs w:val="20"/>
              </w:rPr>
              <w:t>This is not a requirement of the Wisconsin Medicaid Standards for Certified 1-2 Bed AFHs, however, it is required by IRIS for each sponsor/ provider.</w:t>
            </w:r>
          </w:p>
        </w:tc>
      </w:tr>
      <w:tr w:rsidR="00882D20" w:rsidRPr="00EE387E" w14:paraId="12E06842" w14:textId="77777777" w:rsidTr="00D65DE9">
        <w:tc>
          <w:tcPr>
            <w:tcW w:w="3331" w:type="dxa"/>
          </w:tcPr>
          <w:p w14:paraId="77403E6E" w14:textId="4301BC6E" w:rsidR="00882D20" w:rsidRPr="00EE387E" w:rsidRDefault="00882D20" w:rsidP="004129DB">
            <w:pPr>
              <w:pStyle w:val="NoSpacing"/>
              <w:keepNext/>
              <w:keepLines/>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4CDAA5CE" w14:textId="77777777" w:rsidR="00882D20" w:rsidRPr="00EE387E" w:rsidRDefault="00882D20" w:rsidP="004129DB">
            <w:pPr>
              <w:pStyle w:val="NoSpacing"/>
              <w:keepNext/>
              <w:keepLines/>
              <w:spacing w:before="20" w:after="20"/>
              <w:jc w:val="center"/>
              <w:rPr>
                <w:rFonts w:ascii="Arial" w:hAnsi="Arial" w:cs="Arial"/>
                <w:b/>
                <w:sz w:val="20"/>
                <w:szCs w:val="20"/>
              </w:rPr>
            </w:pPr>
            <w:r w:rsidRPr="00EE387E">
              <w:rPr>
                <w:rFonts w:ascii="Arial" w:hAnsi="Arial" w:cs="Arial"/>
                <w:b/>
                <w:sz w:val="20"/>
                <w:szCs w:val="20"/>
              </w:rPr>
              <w:t>TITLE OF DOCUMENT SUBMITTED</w:t>
            </w:r>
          </w:p>
          <w:p w14:paraId="76A7F952" w14:textId="7B17B79C" w:rsidR="00882D20" w:rsidRPr="00EE387E" w:rsidRDefault="00882D20" w:rsidP="004129DB">
            <w:pPr>
              <w:pStyle w:val="NoSpacing"/>
              <w:keepNext/>
              <w:keepLines/>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57EBCB77" w14:textId="256041BB" w:rsidR="00882D20" w:rsidRPr="00EE387E" w:rsidRDefault="00882D20" w:rsidP="004129DB">
            <w:pPr>
              <w:pStyle w:val="NoSpacing"/>
              <w:keepNext/>
              <w:keepLines/>
              <w:spacing w:before="20" w:after="20"/>
              <w:jc w:val="center"/>
              <w:rPr>
                <w:rFonts w:ascii="Arial" w:hAnsi="Arial" w:cs="Arial"/>
                <w:b/>
                <w:sz w:val="20"/>
                <w:szCs w:val="20"/>
              </w:rPr>
            </w:pPr>
            <w:r w:rsidRPr="00EE387E">
              <w:rPr>
                <w:rFonts w:ascii="Arial" w:hAnsi="Arial" w:cs="Arial"/>
                <w:b/>
                <w:sz w:val="20"/>
                <w:szCs w:val="20"/>
              </w:rPr>
              <w:t>PAGE/SECTION</w:t>
            </w:r>
          </w:p>
          <w:p w14:paraId="2514A644" w14:textId="0BE96E5F" w:rsidR="00882D20" w:rsidRPr="00EE387E" w:rsidRDefault="00882D20" w:rsidP="004129DB">
            <w:pPr>
              <w:pStyle w:val="NoSpacing"/>
              <w:keepNext/>
              <w:keepLines/>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6BE56DFF" w14:textId="77777777" w:rsidR="00882D20" w:rsidRPr="00EE387E" w:rsidRDefault="00882D20" w:rsidP="004129DB">
            <w:pPr>
              <w:pStyle w:val="NoSpacing"/>
              <w:keepNext/>
              <w:keepLines/>
              <w:spacing w:before="20" w:after="20"/>
              <w:jc w:val="center"/>
              <w:rPr>
                <w:rFonts w:ascii="Arial" w:hAnsi="Arial" w:cs="Arial"/>
                <w:b/>
                <w:sz w:val="20"/>
                <w:szCs w:val="20"/>
              </w:rPr>
            </w:pPr>
            <w:r w:rsidRPr="00EE387E">
              <w:rPr>
                <w:rFonts w:ascii="Arial" w:hAnsi="Arial" w:cs="Arial"/>
                <w:b/>
                <w:sz w:val="20"/>
                <w:szCs w:val="20"/>
              </w:rPr>
              <w:t>NOTES</w:t>
            </w:r>
          </w:p>
          <w:p w14:paraId="243B52B3" w14:textId="7DD26D51" w:rsidR="00882D20" w:rsidRPr="00EE387E" w:rsidRDefault="00882D20" w:rsidP="004129DB">
            <w:pPr>
              <w:pStyle w:val="NoSpacing"/>
              <w:keepNext/>
              <w:keepLines/>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66AEE9A9" w14:textId="77777777" w:rsidTr="00D65DE9">
        <w:tc>
          <w:tcPr>
            <w:tcW w:w="3331" w:type="dxa"/>
          </w:tcPr>
          <w:p w14:paraId="289BF621" w14:textId="742CC4BD" w:rsidR="00882D20" w:rsidRPr="00EE387E" w:rsidRDefault="00882D20" w:rsidP="00A61F55">
            <w:pPr>
              <w:pStyle w:val="NoSpacing"/>
              <w:spacing w:before="120" w:after="120"/>
              <w:rPr>
                <w:rFonts w:ascii="Arial" w:hAnsi="Arial" w:cs="Arial"/>
                <w:b/>
                <w:sz w:val="20"/>
                <w:szCs w:val="20"/>
              </w:rPr>
            </w:pPr>
            <w:r w:rsidRPr="00EE387E">
              <w:rPr>
                <w:rFonts w:ascii="Arial" w:hAnsi="Arial" w:cs="Arial"/>
                <w:sz w:val="20"/>
                <w:szCs w:val="20"/>
              </w:rPr>
              <w:t xml:space="preserve">Provider </w:t>
            </w:r>
            <w:r w:rsidR="00F33B0F" w:rsidRPr="00EE387E">
              <w:rPr>
                <w:rFonts w:ascii="Arial" w:hAnsi="Arial" w:cs="Arial"/>
                <w:sz w:val="20"/>
                <w:szCs w:val="20"/>
              </w:rPr>
              <w:t>must</w:t>
            </w:r>
            <w:r w:rsidRPr="00EE387E">
              <w:rPr>
                <w:rFonts w:ascii="Arial" w:hAnsi="Arial" w:cs="Arial"/>
                <w:sz w:val="20"/>
                <w:szCs w:val="20"/>
              </w:rPr>
              <w:t xml:space="preserve"> submit a current copy of the IRIS Provider Education form (F-01203) signed and dated by each provider/ operator of the AFH.</w:t>
            </w:r>
          </w:p>
        </w:tc>
        <w:tc>
          <w:tcPr>
            <w:tcW w:w="3527" w:type="dxa"/>
          </w:tcPr>
          <w:p w14:paraId="023E1A8C" w14:textId="1E381AB4" w:rsidR="00882D20" w:rsidRPr="00BD2091"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38D1612" w14:textId="69652C34"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7AF99E0" w14:textId="695DA54C"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4E4E036F" w14:textId="77777777" w:rsidTr="00882D20">
        <w:tc>
          <w:tcPr>
            <w:tcW w:w="14102" w:type="dxa"/>
            <w:gridSpan w:val="4"/>
            <w:shd w:val="clear" w:color="auto" w:fill="F2F2F2" w:themeFill="background1" w:themeFillShade="F2"/>
          </w:tcPr>
          <w:p w14:paraId="66FCFDFE" w14:textId="693C60B5" w:rsidR="00882D20" w:rsidRDefault="00882D20" w:rsidP="00A61F55">
            <w:pPr>
              <w:pStyle w:val="NoSpacing"/>
              <w:spacing w:before="60" w:after="60"/>
              <w:jc w:val="center"/>
              <w:rPr>
                <w:rFonts w:ascii="Arial" w:hAnsi="Arial" w:cs="Arial"/>
                <w:b/>
                <w:bCs/>
              </w:rPr>
            </w:pPr>
            <w:r>
              <w:rPr>
                <w:rFonts w:ascii="Arial" w:hAnsi="Arial" w:cs="Arial"/>
                <w:b/>
                <w:bCs/>
              </w:rPr>
              <w:t>DOCUMENTATION OF 30-DAY OPERATING FUND</w:t>
            </w:r>
          </w:p>
          <w:p w14:paraId="35FA2AEC" w14:textId="2A8FBAC6" w:rsidR="00882D20" w:rsidRPr="00EE387E" w:rsidRDefault="00882D20" w:rsidP="00A61F55">
            <w:pPr>
              <w:pStyle w:val="NoSpacing"/>
              <w:spacing w:before="60" w:after="60"/>
              <w:jc w:val="center"/>
              <w:rPr>
                <w:rFonts w:ascii="Arial" w:hAnsi="Arial" w:cs="Arial"/>
                <w:b/>
                <w:bCs/>
                <w:sz w:val="20"/>
                <w:szCs w:val="20"/>
              </w:rPr>
            </w:pPr>
            <w:r w:rsidRPr="00EE387E">
              <w:rPr>
                <w:rFonts w:ascii="Arial" w:hAnsi="Arial" w:cs="Arial"/>
                <w:b/>
                <w:bCs/>
                <w:sz w:val="20"/>
                <w:szCs w:val="20"/>
              </w:rPr>
              <w:t xml:space="preserve">The sponsor may be requested to present evidence of having, or having access to, sufficient financial reserves to operate the home and meet the needs for all residents and household members for whom the provider is financially responsible, and to ensure the adequate functioning of the home for a period of at least 30 days without receiving payment for services rendered to/ for any resident. </w:t>
            </w:r>
          </w:p>
          <w:p w14:paraId="2620AB07" w14:textId="594D7C45" w:rsidR="00882D20" w:rsidRPr="00231E75" w:rsidRDefault="00882D20" w:rsidP="00A61F55">
            <w:pPr>
              <w:pStyle w:val="NoSpacing"/>
              <w:spacing w:before="60" w:after="60"/>
              <w:jc w:val="center"/>
              <w:rPr>
                <w:rFonts w:ascii="Arial" w:hAnsi="Arial" w:cs="Arial"/>
              </w:rPr>
            </w:pPr>
            <w:r w:rsidRPr="00EE387E">
              <w:rPr>
                <w:rFonts w:ascii="Arial" w:hAnsi="Arial" w:cs="Arial"/>
                <w:b/>
                <w:bCs/>
                <w:sz w:val="20"/>
                <w:szCs w:val="20"/>
              </w:rPr>
              <w:t>Refer to Wisconsin Medicaid Standards for Certified 1-2 Bed Adult Family Homes, pg. 33</w:t>
            </w:r>
          </w:p>
        </w:tc>
      </w:tr>
      <w:tr w:rsidR="00882D20" w:rsidRPr="00EE387E" w14:paraId="707D1D32" w14:textId="77777777" w:rsidTr="00D65DE9">
        <w:tc>
          <w:tcPr>
            <w:tcW w:w="3331" w:type="dxa"/>
          </w:tcPr>
          <w:p w14:paraId="6E68D68A" w14:textId="0369C5A3"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61B986E4"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46FB4C91" w14:textId="2578BDFC"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241D2844" w14:textId="4776FE05"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31B527D3" w14:textId="0D9E89A1"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443E7AA5"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0DC598A1" w14:textId="2BF3E7F4"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77B580EC" w14:textId="77777777" w:rsidTr="00D65DE9">
        <w:tc>
          <w:tcPr>
            <w:tcW w:w="3331" w:type="dxa"/>
          </w:tcPr>
          <w:p w14:paraId="1DF6145D" w14:textId="02D1DAFA" w:rsidR="00882D20" w:rsidRPr="00EE387E" w:rsidRDefault="00882D20" w:rsidP="00A61F55">
            <w:pPr>
              <w:pStyle w:val="NoSpacing"/>
              <w:spacing w:before="120" w:after="120"/>
              <w:rPr>
                <w:rFonts w:ascii="Arial" w:hAnsi="Arial" w:cs="Arial"/>
                <w:sz w:val="20"/>
                <w:szCs w:val="20"/>
              </w:rPr>
            </w:pPr>
            <w:r w:rsidRPr="00EE387E">
              <w:rPr>
                <w:rFonts w:ascii="Arial" w:hAnsi="Arial" w:cs="Arial"/>
                <w:sz w:val="20"/>
                <w:szCs w:val="20"/>
              </w:rPr>
              <w:t>Provider must submit evidence of sufficient financial reserves as outlined above.</w:t>
            </w:r>
          </w:p>
        </w:tc>
        <w:tc>
          <w:tcPr>
            <w:tcW w:w="3527" w:type="dxa"/>
          </w:tcPr>
          <w:p w14:paraId="04780696" w14:textId="3D5E0906" w:rsidR="00882D20" w:rsidRPr="00BD2091" w:rsidRDefault="00882D20" w:rsidP="00A61F55">
            <w:pPr>
              <w:pStyle w:val="NoSpacing"/>
              <w:jc w:val="both"/>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BA150F5" w14:textId="5B8CF069" w:rsidR="00882D20" w:rsidRPr="00BD2091" w:rsidRDefault="00882D20" w:rsidP="00A61F55">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8C3B9A4" w14:textId="48EFE60D" w:rsidR="00882D20" w:rsidRPr="00BD2091" w:rsidRDefault="00882D20" w:rsidP="00A61F55">
            <w:pPr>
              <w:pStyle w:val="NoSpacing"/>
              <w:jc w:val="both"/>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614E388B" w14:textId="77777777" w:rsidTr="00882D20">
        <w:tc>
          <w:tcPr>
            <w:tcW w:w="14102" w:type="dxa"/>
            <w:gridSpan w:val="4"/>
            <w:shd w:val="clear" w:color="auto" w:fill="F2F2F2" w:themeFill="background1" w:themeFillShade="F2"/>
          </w:tcPr>
          <w:p w14:paraId="3F452C99" w14:textId="77777777" w:rsidR="00882D20" w:rsidRPr="00141B86" w:rsidRDefault="00882D20" w:rsidP="00A61F55">
            <w:pPr>
              <w:pStyle w:val="NoSpacing"/>
              <w:spacing w:before="60" w:after="60"/>
              <w:jc w:val="center"/>
              <w:rPr>
                <w:rFonts w:ascii="Arial" w:hAnsi="Arial" w:cs="Arial"/>
                <w:b/>
                <w:bCs/>
              </w:rPr>
            </w:pPr>
            <w:r w:rsidRPr="00141B86">
              <w:rPr>
                <w:rFonts w:ascii="Arial" w:hAnsi="Arial" w:cs="Arial"/>
                <w:b/>
                <w:bCs/>
              </w:rPr>
              <w:t>PROGRAM STATEMENT</w:t>
            </w:r>
          </w:p>
          <w:p w14:paraId="1FE64E15" w14:textId="3F3163BE" w:rsidR="00882D20" w:rsidRPr="00EE387E" w:rsidRDefault="00882D20" w:rsidP="00A61F55">
            <w:pPr>
              <w:pStyle w:val="NoSpacing"/>
              <w:spacing w:before="60" w:after="60"/>
              <w:jc w:val="center"/>
              <w:rPr>
                <w:rFonts w:ascii="Arial" w:hAnsi="Arial" w:cs="Arial"/>
                <w:sz w:val="20"/>
                <w:szCs w:val="20"/>
              </w:rPr>
            </w:pPr>
            <w:r w:rsidRPr="00EE387E">
              <w:rPr>
                <w:rFonts w:ascii="Arial" w:hAnsi="Arial" w:cs="Arial"/>
                <w:b/>
                <w:bCs/>
                <w:sz w:val="20"/>
                <w:szCs w:val="20"/>
              </w:rPr>
              <w:t>All AFHs shall have a Program Statement which shall, at a minimum, describe all of the items included on page 1-2 of this document. Refer to</w:t>
            </w:r>
            <w:r w:rsidR="00DF40A9" w:rsidRPr="00EE387E">
              <w:rPr>
                <w:rFonts w:ascii="Arial" w:hAnsi="Arial" w:cs="Arial"/>
                <w:b/>
                <w:bCs/>
                <w:sz w:val="20"/>
                <w:szCs w:val="20"/>
              </w:rPr>
              <w:t xml:space="preserve"> </w:t>
            </w:r>
            <w:r w:rsidRPr="00EE387E">
              <w:rPr>
                <w:rFonts w:ascii="Arial" w:hAnsi="Arial" w:cs="Arial"/>
                <w:b/>
                <w:bCs/>
                <w:sz w:val="20"/>
                <w:szCs w:val="20"/>
              </w:rPr>
              <w:t>the Wisconsin Medicaid Standards for Certified 1-2 Bed Adult Family Homes</w:t>
            </w:r>
            <w:r w:rsidR="00DF40A9" w:rsidRPr="00EE387E">
              <w:rPr>
                <w:rFonts w:ascii="Arial" w:hAnsi="Arial" w:cs="Arial"/>
                <w:b/>
                <w:bCs/>
                <w:sz w:val="20"/>
                <w:szCs w:val="20"/>
              </w:rPr>
              <w:t>, pg. 17</w:t>
            </w:r>
          </w:p>
        </w:tc>
      </w:tr>
      <w:tr w:rsidR="00882D20" w:rsidRPr="00EE387E" w14:paraId="1E70F71F" w14:textId="77777777" w:rsidTr="00D65DE9">
        <w:tc>
          <w:tcPr>
            <w:tcW w:w="3331" w:type="dxa"/>
          </w:tcPr>
          <w:p w14:paraId="06F1F571" w14:textId="19C37F7B"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7D8BF8D6"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0B61B5F6" w14:textId="7DD618B5"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197ED869" w14:textId="3AFBE859"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3E8E63E7" w14:textId="3240E2FA"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3F2A9DBC"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779B5DF8" w14:textId="60F20E63"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465CCF56" w14:textId="77777777" w:rsidTr="00D65DE9">
        <w:tc>
          <w:tcPr>
            <w:tcW w:w="3331" w:type="dxa"/>
          </w:tcPr>
          <w:p w14:paraId="3390D4ED" w14:textId="773C9D12" w:rsidR="00882D20" w:rsidRPr="00EE387E" w:rsidRDefault="00882D20" w:rsidP="00A61F55">
            <w:pPr>
              <w:pStyle w:val="NoSpacing"/>
              <w:spacing w:before="120" w:after="120"/>
              <w:rPr>
                <w:rFonts w:ascii="Arial" w:hAnsi="Arial" w:cs="Arial"/>
                <w:bCs/>
                <w:sz w:val="20"/>
                <w:szCs w:val="20"/>
              </w:rPr>
            </w:pPr>
            <w:r w:rsidRPr="00EE387E">
              <w:rPr>
                <w:rFonts w:ascii="Arial" w:hAnsi="Arial" w:cs="Arial"/>
                <w:sz w:val="20"/>
                <w:szCs w:val="20"/>
              </w:rPr>
              <w:t xml:space="preserve">Provider must submit a Program Statement that </w:t>
            </w:r>
            <w:r w:rsidR="00187E30" w:rsidRPr="00EE387E">
              <w:rPr>
                <w:rFonts w:ascii="Arial" w:hAnsi="Arial" w:cs="Arial"/>
                <w:sz w:val="20"/>
                <w:szCs w:val="20"/>
              </w:rPr>
              <w:t xml:space="preserve">has been signed by the resident and </w:t>
            </w:r>
            <w:r w:rsidRPr="00EE387E">
              <w:rPr>
                <w:rFonts w:ascii="Arial" w:hAnsi="Arial" w:cs="Arial"/>
                <w:sz w:val="20"/>
                <w:szCs w:val="20"/>
              </w:rPr>
              <w:t>includes each item described on pages 1-2 of this document.</w:t>
            </w:r>
          </w:p>
        </w:tc>
        <w:tc>
          <w:tcPr>
            <w:tcW w:w="3527" w:type="dxa"/>
          </w:tcPr>
          <w:p w14:paraId="56455100" w14:textId="509DFC94" w:rsidR="00882D20" w:rsidRPr="00BD2091"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C416316" w14:textId="57EF8E95"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62B23E" w14:textId="1C3DDBA6" w:rsidR="00882D20" w:rsidRPr="00BD2091"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09A88408" w14:textId="77777777" w:rsidTr="00882D20">
        <w:tc>
          <w:tcPr>
            <w:tcW w:w="14102" w:type="dxa"/>
            <w:gridSpan w:val="4"/>
            <w:shd w:val="clear" w:color="auto" w:fill="F2F2F2" w:themeFill="background1" w:themeFillShade="F2"/>
          </w:tcPr>
          <w:p w14:paraId="5D1FBE08" w14:textId="5A0E0CEF" w:rsidR="00882D20" w:rsidRDefault="00882D20" w:rsidP="00A61F55">
            <w:pPr>
              <w:pStyle w:val="NoSpacing"/>
              <w:keepNext/>
              <w:spacing w:before="60" w:after="60"/>
              <w:jc w:val="center"/>
              <w:rPr>
                <w:rFonts w:ascii="Arial" w:hAnsi="Arial" w:cs="Arial"/>
                <w:b/>
                <w:bCs/>
              </w:rPr>
            </w:pPr>
            <w:r w:rsidRPr="001F309F">
              <w:rPr>
                <w:rFonts w:ascii="Arial" w:hAnsi="Arial" w:cs="Arial"/>
                <w:b/>
                <w:bCs/>
              </w:rPr>
              <w:lastRenderedPageBreak/>
              <w:t>STATEMENT OF HEALTH AND STATEMENT REGARDING COMMUNICABLE DISEASES</w:t>
            </w:r>
          </w:p>
          <w:p w14:paraId="40A24F03" w14:textId="7090CD40" w:rsidR="00882D20" w:rsidRPr="00EE387E" w:rsidRDefault="00882D20" w:rsidP="00A61F55">
            <w:pPr>
              <w:spacing w:before="60" w:after="60"/>
              <w:jc w:val="center"/>
              <w:rPr>
                <w:rFonts w:ascii="Arial" w:hAnsi="Arial" w:cs="Arial"/>
                <w:b/>
                <w:bCs/>
                <w:sz w:val="20"/>
                <w:szCs w:val="20"/>
              </w:rPr>
            </w:pPr>
            <w:r w:rsidRPr="00EE387E">
              <w:rPr>
                <w:rFonts w:ascii="Arial" w:hAnsi="Arial" w:cs="Arial"/>
                <w:b/>
                <w:bCs/>
                <w:sz w:val="20"/>
                <w:szCs w:val="20"/>
              </w:rPr>
              <w:t>The applicant for an initial certification must submit a statement from a physician, physician’s assistant, or nurse practitioner certifying that the applicant or sponsor, operator, all staff and all members of the household have had a physical examination, and that these individuals do not have an illness or condition that would threaten the health, safety or welfare of residents or interfere with any person’s capacity to provide services. The statement may not be dated more than (1) year prior to the date of the application.</w:t>
            </w:r>
          </w:p>
          <w:p w14:paraId="6BA5EF6D" w14:textId="37F62B19" w:rsidR="00882D20" w:rsidRPr="00EE387E" w:rsidRDefault="00882D20" w:rsidP="00A61F55">
            <w:pPr>
              <w:spacing w:before="60" w:after="60"/>
              <w:jc w:val="center"/>
              <w:rPr>
                <w:rFonts w:ascii="Arial" w:hAnsi="Arial" w:cs="Arial"/>
                <w:b/>
                <w:bCs/>
                <w:sz w:val="20"/>
                <w:szCs w:val="20"/>
              </w:rPr>
            </w:pPr>
            <w:r w:rsidRPr="00EE387E">
              <w:rPr>
                <w:rFonts w:ascii="Arial" w:hAnsi="Arial" w:cs="Arial"/>
                <w:b/>
                <w:bCs/>
                <w:sz w:val="20"/>
                <w:szCs w:val="20"/>
              </w:rPr>
              <w:t>The sponsor shall obtain documentation from a physician, physician’s assistant, clinical nurse practitioner, or licensed registered nurse indicating that the sponsor and all household members over 18</w:t>
            </w:r>
            <w:r w:rsidR="00727AC6">
              <w:rPr>
                <w:rFonts w:ascii="Arial" w:hAnsi="Arial" w:cs="Arial"/>
                <w:b/>
                <w:bCs/>
                <w:sz w:val="20"/>
                <w:szCs w:val="20"/>
              </w:rPr>
              <w:t>-</w:t>
            </w:r>
            <w:r w:rsidRPr="00EE387E">
              <w:rPr>
                <w:rFonts w:ascii="Arial" w:hAnsi="Arial" w:cs="Arial"/>
                <w:b/>
                <w:bCs/>
                <w:sz w:val="20"/>
                <w:szCs w:val="20"/>
              </w:rPr>
              <w:t>year of age have been screened for clinically apparent communicable diseases, including but not limited to tuberculosis (TB). The statement may not be dated more than 90 days prior to the date of the application.</w:t>
            </w:r>
          </w:p>
          <w:p w14:paraId="41FC5DD5" w14:textId="7E515F64" w:rsidR="00882D20" w:rsidRPr="00231E75" w:rsidRDefault="00882D20" w:rsidP="00A61F55">
            <w:pPr>
              <w:pStyle w:val="NoSpacing"/>
              <w:spacing w:before="60" w:after="60"/>
              <w:jc w:val="center"/>
              <w:rPr>
                <w:rFonts w:ascii="Arial" w:hAnsi="Arial" w:cs="Arial"/>
              </w:rPr>
            </w:pPr>
            <w:r w:rsidRPr="00EE387E">
              <w:rPr>
                <w:rFonts w:ascii="Arial" w:hAnsi="Arial" w:cs="Arial"/>
                <w:b/>
                <w:bCs/>
                <w:sz w:val="20"/>
                <w:szCs w:val="20"/>
              </w:rPr>
              <w:t>Refer to</w:t>
            </w:r>
            <w:r w:rsidR="00DF40A9" w:rsidRPr="00EE387E">
              <w:rPr>
                <w:rFonts w:ascii="Arial" w:hAnsi="Arial" w:cs="Arial"/>
                <w:b/>
                <w:bCs/>
                <w:sz w:val="20"/>
                <w:szCs w:val="20"/>
              </w:rPr>
              <w:t xml:space="preserve"> the </w:t>
            </w:r>
            <w:r w:rsidRPr="00EE387E">
              <w:rPr>
                <w:rFonts w:ascii="Arial" w:hAnsi="Arial" w:cs="Arial"/>
                <w:b/>
                <w:bCs/>
                <w:sz w:val="20"/>
                <w:szCs w:val="20"/>
              </w:rPr>
              <w:t>Wisconsin Medicaid Standards for Certified 1-2 Bed Adult Family Homes</w:t>
            </w:r>
            <w:r w:rsidR="00DF40A9" w:rsidRPr="00EE387E">
              <w:rPr>
                <w:rFonts w:ascii="Arial" w:hAnsi="Arial" w:cs="Arial"/>
                <w:b/>
                <w:bCs/>
                <w:sz w:val="20"/>
                <w:szCs w:val="20"/>
              </w:rPr>
              <w:t>, pg. 34</w:t>
            </w:r>
          </w:p>
        </w:tc>
      </w:tr>
      <w:tr w:rsidR="00882D20" w:rsidRPr="00EE387E" w14:paraId="0C3B16E7" w14:textId="77777777" w:rsidTr="00D65DE9">
        <w:tc>
          <w:tcPr>
            <w:tcW w:w="3331" w:type="dxa"/>
          </w:tcPr>
          <w:p w14:paraId="7C820749" w14:textId="3E9AA54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4276BBFE"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235E84CA" w14:textId="6016D00B"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66382EDA" w14:textId="79E03179"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7C190A3A" w14:textId="146A60E0"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546C2372"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67AA52E5" w14:textId="5398BD41"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58841751" w14:textId="77777777" w:rsidTr="00D65DE9">
        <w:tc>
          <w:tcPr>
            <w:tcW w:w="3331" w:type="dxa"/>
          </w:tcPr>
          <w:p w14:paraId="508DD32A" w14:textId="74848CC7" w:rsidR="00882D20"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current evidence of physical examination by a physician, physician’s assistant or nurse practitioner certifying that the applicant or sponsor, operator, all staff and household members have had a physical examination, and that these individuals do not have an illness or condition that would threaten the health, safety, welfare of residents or interfere with any person’s capacity to provider services.</w:t>
            </w:r>
          </w:p>
        </w:tc>
        <w:tc>
          <w:tcPr>
            <w:tcW w:w="3527" w:type="dxa"/>
          </w:tcPr>
          <w:p w14:paraId="6BEACA85" w14:textId="48A91585" w:rsidR="00882D20" w:rsidRPr="008B7389"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9684F79" w14:textId="19AB6B2E"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DD7BD3F" w14:textId="603B91B6"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4C8B0413" w14:textId="77777777" w:rsidTr="00D65DE9">
        <w:tc>
          <w:tcPr>
            <w:tcW w:w="3331" w:type="dxa"/>
          </w:tcPr>
          <w:p w14:paraId="5E7F665A" w14:textId="3C5511E5" w:rsidR="00882D20"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Provider must submit current evidence of a health examination to identify health problems, as well as evidence that resident was screened for communicable disease, including TB. Screening must have taken place within 90 days prior to admission to the home or within 14 days after admission.</w:t>
            </w:r>
          </w:p>
        </w:tc>
        <w:tc>
          <w:tcPr>
            <w:tcW w:w="3527" w:type="dxa"/>
          </w:tcPr>
          <w:p w14:paraId="5886620F" w14:textId="5814CA53" w:rsidR="00882D20" w:rsidRPr="008B7389"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66CD1B6" w14:textId="30A2B309"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B63BE5E" w14:textId="6CBB34C9"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6BA40279" w14:textId="77777777" w:rsidTr="00A5796E">
        <w:tc>
          <w:tcPr>
            <w:tcW w:w="14102" w:type="dxa"/>
            <w:gridSpan w:val="4"/>
            <w:shd w:val="clear" w:color="auto" w:fill="F2F2F2" w:themeFill="background1" w:themeFillShade="F2"/>
          </w:tcPr>
          <w:p w14:paraId="69B97A33" w14:textId="77777777" w:rsidR="00A5796E" w:rsidRPr="006010B7" w:rsidRDefault="00A5796E" w:rsidP="00A61F55">
            <w:pPr>
              <w:pStyle w:val="NoSpacing"/>
              <w:keepNext/>
              <w:spacing w:before="60" w:after="60"/>
              <w:jc w:val="center"/>
              <w:rPr>
                <w:rFonts w:ascii="Arial" w:hAnsi="Arial" w:cs="Arial"/>
                <w:b/>
                <w:bCs/>
              </w:rPr>
            </w:pPr>
            <w:r w:rsidRPr="006010B7">
              <w:rPr>
                <w:rFonts w:ascii="Arial" w:hAnsi="Arial" w:cs="Arial"/>
                <w:b/>
                <w:bCs/>
              </w:rPr>
              <w:lastRenderedPageBreak/>
              <w:t>SELF-DETERMINATION AND GUARDIANSHIP</w:t>
            </w:r>
          </w:p>
          <w:p w14:paraId="0B91DA8F"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Each resident of a 1-2 Bed AFH has the right to be treated as mentally competent unless there has been a court determination of incompetency under Wis Stat. 54.10. A resident who has been adjudicated incompetent has the right to have his or her guardian fully informed and involved in all aspects of his or her support and service in the AFH. A resident who has been adjudicated incompetent shall be allowed participation in decision-making to the extent that the resident is capable. </w:t>
            </w:r>
          </w:p>
          <w:p w14:paraId="2DBDF670" w14:textId="7FB26839" w:rsidR="00882D20" w:rsidRPr="00231E75" w:rsidRDefault="00A5796E" w:rsidP="00A61F55">
            <w:pPr>
              <w:pStyle w:val="NoSpacing"/>
              <w:spacing w:before="60" w:after="60"/>
              <w:jc w:val="center"/>
              <w:rPr>
                <w:rFonts w:ascii="Arial" w:hAnsi="Arial" w:cs="Arial"/>
              </w:rPr>
            </w:pPr>
            <w:r w:rsidRPr="00EE387E">
              <w:rPr>
                <w:rFonts w:ascii="Arial" w:hAnsi="Arial" w:cs="Arial"/>
                <w:b/>
                <w:bCs/>
                <w:sz w:val="20"/>
                <w:szCs w:val="20"/>
              </w:rPr>
              <w:t>Refer to</w:t>
            </w:r>
            <w:r w:rsidR="00DF40A9" w:rsidRPr="00EE387E">
              <w:rPr>
                <w:rFonts w:ascii="Arial" w:hAnsi="Arial" w:cs="Arial"/>
                <w:b/>
                <w:bCs/>
                <w:sz w:val="20"/>
                <w:szCs w:val="20"/>
              </w:rPr>
              <w:t xml:space="preserve"> the </w:t>
            </w:r>
            <w:r w:rsidRPr="00EE387E">
              <w:rPr>
                <w:rFonts w:ascii="Arial" w:hAnsi="Arial" w:cs="Arial"/>
                <w:b/>
                <w:bCs/>
                <w:sz w:val="20"/>
                <w:szCs w:val="20"/>
              </w:rPr>
              <w:t>Wisconsin Medicaid Standards for Certified 1-2 Bed Adult Family Homes</w:t>
            </w:r>
            <w:r w:rsidR="00DF40A9" w:rsidRPr="00EE387E">
              <w:rPr>
                <w:rFonts w:ascii="Arial" w:hAnsi="Arial" w:cs="Arial"/>
                <w:b/>
                <w:bCs/>
                <w:sz w:val="20"/>
                <w:szCs w:val="20"/>
              </w:rPr>
              <w:t>, pg. 57</w:t>
            </w:r>
          </w:p>
        </w:tc>
      </w:tr>
      <w:tr w:rsidR="00882D20" w:rsidRPr="00EE387E" w14:paraId="21529D11" w14:textId="77777777" w:rsidTr="00D65DE9">
        <w:tc>
          <w:tcPr>
            <w:tcW w:w="3331" w:type="dxa"/>
          </w:tcPr>
          <w:p w14:paraId="1DC62A21" w14:textId="0C735B1C"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5017A9E0"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564AEA50" w14:textId="36DCC367"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4E4115C4" w14:textId="28D6F588"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130BE3FE" w14:textId="31ECE7C1"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395D0F58"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4A365473" w14:textId="4222711F"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619A3A88" w14:textId="77777777" w:rsidTr="00D65DE9">
        <w:tc>
          <w:tcPr>
            <w:tcW w:w="3331" w:type="dxa"/>
          </w:tcPr>
          <w:p w14:paraId="2D126E48" w14:textId="1C19B3E5" w:rsidR="00882D20" w:rsidRPr="00EE387E" w:rsidRDefault="00A5796E" w:rsidP="00A61F55">
            <w:pPr>
              <w:pStyle w:val="NoSpacing"/>
              <w:spacing w:before="120" w:after="120"/>
              <w:rPr>
                <w:rFonts w:ascii="Arial" w:hAnsi="Arial" w:cs="Arial"/>
                <w:b/>
                <w:sz w:val="20"/>
                <w:szCs w:val="20"/>
              </w:rPr>
            </w:pPr>
            <w:r w:rsidRPr="00EE387E">
              <w:rPr>
                <w:rFonts w:ascii="Arial" w:hAnsi="Arial" w:cs="Arial"/>
                <w:sz w:val="20"/>
                <w:szCs w:val="20"/>
              </w:rPr>
              <w:t xml:space="preserve">Provider </w:t>
            </w:r>
            <w:r w:rsidR="00F33B0F" w:rsidRPr="00EE387E">
              <w:rPr>
                <w:rFonts w:ascii="Arial" w:hAnsi="Arial" w:cs="Arial"/>
                <w:sz w:val="20"/>
                <w:szCs w:val="20"/>
              </w:rPr>
              <w:t>must</w:t>
            </w:r>
            <w:r w:rsidRPr="00EE387E">
              <w:rPr>
                <w:rFonts w:ascii="Arial" w:hAnsi="Arial" w:cs="Arial"/>
                <w:sz w:val="20"/>
                <w:szCs w:val="20"/>
              </w:rPr>
              <w:t xml:space="preserve"> submit a current copy of the court appointed guardianship</w:t>
            </w:r>
            <w:r w:rsidR="00F33B0F" w:rsidRPr="00EE387E">
              <w:rPr>
                <w:rFonts w:ascii="Arial" w:hAnsi="Arial" w:cs="Arial"/>
                <w:sz w:val="20"/>
                <w:szCs w:val="20"/>
              </w:rPr>
              <w:t>, Power of Attorney for Healthcare and Activation of Power of Attorney for Healthcare</w:t>
            </w:r>
            <w:r w:rsidRPr="00EE387E">
              <w:rPr>
                <w:rFonts w:ascii="Arial" w:hAnsi="Arial" w:cs="Arial"/>
                <w:sz w:val="20"/>
                <w:szCs w:val="20"/>
              </w:rPr>
              <w:t xml:space="preserve"> for the applicable resident(s).</w:t>
            </w:r>
          </w:p>
        </w:tc>
        <w:tc>
          <w:tcPr>
            <w:tcW w:w="3527" w:type="dxa"/>
          </w:tcPr>
          <w:p w14:paraId="371D810C" w14:textId="4DB18719" w:rsidR="00882D20" w:rsidRPr="008B7389"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EC6861" w14:textId="2E98B17C"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09C9203" w14:textId="32DDAF00" w:rsidR="00882D20" w:rsidRPr="008B7389"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29C0D407" w14:textId="77777777" w:rsidTr="00A5796E">
        <w:tc>
          <w:tcPr>
            <w:tcW w:w="14102" w:type="dxa"/>
            <w:gridSpan w:val="4"/>
            <w:shd w:val="clear" w:color="auto" w:fill="F2F2F2" w:themeFill="background1" w:themeFillShade="F2"/>
          </w:tcPr>
          <w:p w14:paraId="31DF3927" w14:textId="77777777" w:rsidR="00A5796E" w:rsidRDefault="00A5796E" w:rsidP="00A61F55">
            <w:pPr>
              <w:pStyle w:val="NoSpacing"/>
              <w:spacing w:before="60" w:after="60"/>
              <w:jc w:val="center"/>
              <w:rPr>
                <w:rFonts w:ascii="Arial" w:hAnsi="Arial" w:cs="Arial"/>
                <w:b/>
                <w:bCs/>
              </w:rPr>
            </w:pPr>
            <w:r>
              <w:rPr>
                <w:rFonts w:ascii="Arial" w:hAnsi="Arial" w:cs="Arial"/>
                <w:b/>
                <w:bCs/>
              </w:rPr>
              <w:t>AFH SERVICE PLAN</w:t>
            </w:r>
          </w:p>
          <w:p w14:paraId="5BA05339" w14:textId="21170693" w:rsidR="00A5796E" w:rsidRPr="00EE387E" w:rsidRDefault="00A5796E" w:rsidP="00A61F55">
            <w:pPr>
              <w:pStyle w:val="NoSpacing"/>
              <w:spacing w:before="60" w:after="60"/>
              <w:jc w:val="center"/>
              <w:rPr>
                <w:rFonts w:ascii="Arial" w:hAnsi="Arial" w:cs="Arial"/>
                <w:b/>
                <w:bCs/>
                <w:sz w:val="20"/>
                <w:szCs w:val="20"/>
              </w:rPr>
            </w:pPr>
            <w:r w:rsidRPr="00EE387E">
              <w:rPr>
                <w:rFonts w:ascii="Arial" w:hAnsi="Arial" w:cs="Arial"/>
                <w:b/>
                <w:bCs/>
                <w:sz w:val="20"/>
                <w:szCs w:val="20"/>
              </w:rPr>
              <w:t xml:space="preserve">The AFH service plan is a plan that describes the amount, type, manner of delivery and provider of any service that </w:t>
            </w:r>
            <w:r w:rsidR="00F33B0F" w:rsidRPr="00EE387E">
              <w:rPr>
                <w:rFonts w:ascii="Arial" w:hAnsi="Arial" w:cs="Arial"/>
                <w:b/>
                <w:bCs/>
                <w:sz w:val="20"/>
                <w:szCs w:val="20"/>
              </w:rPr>
              <w:t>must</w:t>
            </w:r>
            <w:r w:rsidRPr="00EE387E">
              <w:rPr>
                <w:rFonts w:ascii="Arial" w:hAnsi="Arial" w:cs="Arial"/>
                <w:b/>
                <w:bCs/>
                <w:sz w:val="20"/>
                <w:szCs w:val="20"/>
              </w:rPr>
              <w:t xml:space="preserve"> be provided in and/or by the sponsor, operator or staff of the AFH. </w:t>
            </w:r>
          </w:p>
          <w:p w14:paraId="30A5AB8B" w14:textId="77777777" w:rsidR="00A5796E" w:rsidRPr="00EE387E" w:rsidRDefault="00A5796E" w:rsidP="00A61F55">
            <w:pPr>
              <w:pStyle w:val="NoSpacing"/>
              <w:spacing w:before="60" w:after="60"/>
              <w:jc w:val="center"/>
              <w:rPr>
                <w:rFonts w:ascii="Arial" w:hAnsi="Arial" w:cs="Arial"/>
                <w:b/>
                <w:bCs/>
                <w:sz w:val="20"/>
                <w:szCs w:val="20"/>
              </w:rPr>
            </w:pPr>
            <w:r w:rsidRPr="00EE387E">
              <w:rPr>
                <w:rFonts w:ascii="Arial" w:hAnsi="Arial" w:cs="Arial"/>
                <w:b/>
                <w:bCs/>
                <w:sz w:val="20"/>
                <w:szCs w:val="20"/>
              </w:rPr>
              <w:t xml:space="preserve">Each resident of an AFH shall have an AFH service plan. The plan shall be developed prior to or at the time of the resident’s placement in the home, except in urgent situations when the resident requires placement immediately. In this case, the AFH service plan shall be developed within seven days of placement. </w:t>
            </w:r>
          </w:p>
          <w:p w14:paraId="7EE81D81" w14:textId="472B811B" w:rsidR="00882D20" w:rsidRPr="00231E75" w:rsidRDefault="00A5796E" w:rsidP="00A61F55">
            <w:pPr>
              <w:pStyle w:val="NoSpacing"/>
              <w:spacing w:before="60" w:after="60"/>
              <w:jc w:val="center"/>
              <w:rPr>
                <w:rFonts w:ascii="Arial" w:hAnsi="Arial" w:cs="Arial"/>
              </w:rPr>
            </w:pPr>
            <w:r w:rsidRPr="00EE387E">
              <w:rPr>
                <w:rFonts w:ascii="Arial" w:hAnsi="Arial" w:cs="Arial"/>
                <w:b/>
                <w:bCs/>
                <w:sz w:val="20"/>
                <w:szCs w:val="20"/>
              </w:rPr>
              <w:t>Refer to Wisconsin Medicaid Standards for Certified 1-2 Bed Adult Family Homes, pgs. 4, 45-46</w:t>
            </w:r>
          </w:p>
        </w:tc>
      </w:tr>
      <w:tr w:rsidR="00882D20" w:rsidRPr="00EE387E" w14:paraId="13CA504A" w14:textId="77777777" w:rsidTr="00D65DE9">
        <w:tc>
          <w:tcPr>
            <w:tcW w:w="3331" w:type="dxa"/>
          </w:tcPr>
          <w:p w14:paraId="04AF5F55" w14:textId="144A1028"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3BB00390"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56E8E604" w14:textId="6A8578F0"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1D7D6FEC" w14:textId="04CE90E2"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3FCD12C0" w14:textId="703B7750"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2F95D776"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39552DC9" w14:textId="22778404"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1BBAA985" w14:textId="77777777" w:rsidTr="00D65DE9">
        <w:tc>
          <w:tcPr>
            <w:tcW w:w="3331" w:type="dxa"/>
          </w:tcPr>
          <w:p w14:paraId="6EA9BC8E" w14:textId="0B63F997" w:rsidR="00882D20"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a current, </w:t>
            </w:r>
            <w:r w:rsidR="009B1CDA" w:rsidRPr="00EE387E">
              <w:rPr>
                <w:rFonts w:ascii="Arial" w:hAnsi="Arial" w:cs="Arial"/>
                <w:bCs/>
                <w:sz w:val="20"/>
                <w:szCs w:val="20"/>
              </w:rPr>
              <w:t>setting-specific (not developed by the ICA)</w:t>
            </w:r>
            <w:r w:rsidRPr="00EE387E">
              <w:rPr>
                <w:rFonts w:ascii="Arial" w:hAnsi="Arial" w:cs="Arial"/>
                <w:bCs/>
                <w:sz w:val="20"/>
                <w:szCs w:val="20"/>
              </w:rPr>
              <w:t xml:space="preserve"> service plan for each</w:t>
            </w:r>
            <w:r w:rsidR="009B1CDA" w:rsidRPr="00EE387E">
              <w:rPr>
                <w:rFonts w:ascii="Arial" w:hAnsi="Arial" w:cs="Arial"/>
                <w:bCs/>
                <w:sz w:val="20"/>
                <w:szCs w:val="20"/>
              </w:rPr>
              <w:t xml:space="preserve"> IRIS</w:t>
            </w:r>
            <w:r w:rsidRPr="00EE387E">
              <w:rPr>
                <w:rFonts w:ascii="Arial" w:hAnsi="Arial" w:cs="Arial"/>
                <w:bCs/>
                <w:sz w:val="20"/>
                <w:szCs w:val="20"/>
              </w:rPr>
              <w:t xml:space="preserve"> resident</w:t>
            </w:r>
            <w:r w:rsidR="009B1CDA" w:rsidRPr="00EE387E">
              <w:rPr>
                <w:rFonts w:ascii="Arial" w:hAnsi="Arial" w:cs="Arial"/>
                <w:bCs/>
                <w:sz w:val="20"/>
                <w:szCs w:val="20"/>
              </w:rPr>
              <w:t xml:space="preserve"> that has been signed by the resident and/or their guardian</w:t>
            </w:r>
            <w:r w:rsidRPr="00EE387E">
              <w:rPr>
                <w:rFonts w:ascii="Arial" w:hAnsi="Arial" w:cs="Arial"/>
                <w:bCs/>
                <w:sz w:val="20"/>
                <w:szCs w:val="20"/>
              </w:rPr>
              <w:t>.</w:t>
            </w:r>
          </w:p>
        </w:tc>
        <w:tc>
          <w:tcPr>
            <w:tcW w:w="3527" w:type="dxa"/>
          </w:tcPr>
          <w:p w14:paraId="00B398AA" w14:textId="243B701B" w:rsidR="00882D20" w:rsidRPr="00801F63"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4F455A7" w14:textId="1748865D" w:rsidR="00882D20" w:rsidRPr="00801F63"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235F9BD" w14:textId="54576D5C" w:rsidR="00882D20" w:rsidRPr="00801F63"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882D20" w:rsidRPr="00231E75" w14:paraId="70B3688F" w14:textId="77777777" w:rsidTr="00A5796E">
        <w:tc>
          <w:tcPr>
            <w:tcW w:w="14102" w:type="dxa"/>
            <w:gridSpan w:val="4"/>
            <w:shd w:val="clear" w:color="auto" w:fill="F2F2F2" w:themeFill="background1" w:themeFillShade="F2"/>
          </w:tcPr>
          <w:p w14:paraId="1189D078" w14:textId="77777777" w:rsidR="00A5796E" w:rsidRPr="0026339D" w:rsidRDefault="00A5796E" w:rsidP="00A61F55">
            <w:pPr>
              <w:pStyle w:val="NoSpacing"/>
              <w:keepNext/>
              <w:spacing w:before="60" w:after="60"/>
              <w:jc w:val="center"/>
              <w:rPr>
                <w:rFonts w:ascii="Arial" w:hAnsi="Arial" w:cs="Arial"/>
                <w:b/>
                <w:bCs/>
              </w:rPr>
            </w:pPr>
            <w:r w:rsidRPr="0026339D">
              <w:rPr>
                <w:rFonts w:ascii="Arial" w:hAnsi="Arial" w:cs="Arial"/>
                <w:b/>
                <w:bCs/>
              </w:rPr>
              <w:lastRenderedPageBreak/>
              <w:t>SERVICE AGREEMENT</w:t>
            </w:r>
            <w:r>
              <w:rPr>
                <w:rFonts w:ascii="Arial" w:hAnsi="Arial" w:cs="Arial"/>
                <w:b/>
                <w:bCs/>
              </w:rPr>
              <w:t xml:space="preserve"> AND EVICTION PROTECTION</w:t>
            </w:r>
          </w:p>
          <w:p w14:paraId="6F0F3EB1"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An AFH shall have an agreement for services with each resident of the home. The agreement for services should be completed prior to and by the time of the resident’s placement unless there is an urgent need for immediate placement. In urgent situations when the resident requires immediate placement, the agreement for services must be completed within seven days after placement. The term of the agreement shall be for not more than one calendar year. </w:t>
            </w:r>
          </w:p>
          <w:p w14:paraId="36E507DC"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The agreement should make clear that the unit or dwelling is a specific physical place that can be owned, rented, or occupied under a legally enforceable agreement by the person receiving services and that the person has, at a minimum, the same responsibilities and protections from eviction that tenants have under the landlord/tenant law of the state, county, city or other designated entity. A sponsor or provider may terminate a resident’s placement only after giving 30 days’ written notice to the resident, the resident’s guardian, if any, the resident’s service coordinator, and the placing agency.</w:t>
            </w:r>
          </w:p>
          <w:p w14:paraId="279A9784" w14:textId="2E1AD5CF" w:rsidR="00882D20" w:rsidRPr="00231E75" w:rsidRDefault="00A5796E" w:rsidP="00A61F55">
            <w:pPr>
              <w:pStyle w:val="NoSpacing"/>
              <w:keepNext/>
              <w:spacing w:before="60" w:after="60"/>
              <w:jc w:val="center"/>
              <w:rPr>
                <w:rFonts w:ascii="Arial" w:hAnsi="Arial" w:cs="Arial"/>
              </w:rPr>
            </w:pPr>
            <w:r w:rsidRPr="00EE387E">
              <w:rPr>
                <w:rFonts w:ascii="Arial" w:hAnsi="Arial" w:cs="Arial"/>
                <w:b/>
                <w:bCs/>
                <w:sz w:val="20"/>
                <w:szCs w:val="20"/>
              </w:rPr>
              <w:t>Refer to Wisconsin Medicaid Standards for Certified 1-2 Bed Adult Family Homes, pgs. 46-47</w:t>
            </w:r>
          </w:p>
        </w:tc>
      </w:tr>
      <w:tr w:rsidR="00882D20" w:rsidRPr="00EE387E" w14:paraId="03B1355A" w14:textId="77777777" w:rsidTr="00D65DE9">
        <w:tc>
          <w:tcPr>
            <w:tcW w:w="3331" w:type="dxa"/>
          </w:tcPr>
          <w:p w14:paraId="1B65F047" w14:textId="34353F9F"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242A2A4E"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30BF9222" w14:textId="00A5AF08"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6F387E53" w14:textId="0398EA46"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405600FC" w14:textId="65532DBD"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3052BF3D" w14:textId="77777777" w:rsidR="00882D20" w:rsidRPr="00EE387E" w:rsidRDefault="00882D20"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3E70AD32" w14:textId="717F505D" w:rsidR="00882D20" w:rsidRPr="00EE387E" w:rsidRDefault="00882D20"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882D20" w:rsidRPr="00231E75" w14:paraId="0EA1B58D" w14:textId="77777777" w:rsidTr="00D65DE9">
        <w:tc>
          <w:tcPr>
            <w:tcW w:w="3331" w:type="dxa"/>
          </w:tcPr>
          <w:p w14:paraId="08F0BC95" w14:textId="255BDF79" w:rsidR="00882D20"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EF0836" w:rsidRPr="00EE387E">
              <w:rPr>
                <w:rFonts w:ascii="Arial" w:hAnsi="Arial" w:cs="Arial"/>
                <w:bCs/>
                <w:sz w:val="20"/>
                <w:szCs w:val="20"/>
              </w:rPr>
              <w:t>must</w:t>
            </w:r>
            <w:r w:rsidRPr="00EE387E">
              <w:rPr>
                <w:rFonts w:ascii="Arial" w:hAnsi="Arial" w:cs="Arial"/>
                <w:bCs/>
                <w:sz w:val="20"/>
                <w:szCs w:val="20"/>
              </w:rPr>
              <w:t xml:space="preserve"> provide a current copy of the service agreement between the AFH and each </w:t>
            </w:r>
            <w:r w:rsidR="00EF0836" w:rsidRPr="00EE387E">
              <w:rPr>
                <w:rFonts w:ascii="Arial" w:hAnsi="Arial" w:cs="Arial"/>
                <w:bCs/>
                <w:sz w:val="20"/>
                <w:szCs w:val="20"/>
              </w:rPr>
              <w:t xml:space="preserve">IRIS </w:t>
            </w:r>
            <w:r w:rsidRPr="00EE387E">
              <w:rPr>
                <w:rFonts w:ascii="Arial" w:hAnsi="Arial" w:cs="Arial"/>
                <w:bCs/>
                <w:sz w:val="20"/>
                <w:szCs w:val="20"/>
              </w:rPr>
              <w:t>resident of the AFH. Document must be signed and dated by the provider and the resident or the resident’s guardian.</w:t>
            </w:r>
          </w:p>
        </w:tc>
        <w:tc>
          <w:tcPr>
            <w:tcW w:w="3527" w:type="dxa"/>
          </w:tcPr>
          <w:p w14:paraId="167F4D2A" w14:textId="2764177F" w:rsidR="00882D20" w:rsidRPr="00801F63" w:rsidRDefault="00882D20"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2CBFFE1B" w14:textId="45E63C74" w:rsidR="00882D20" w:rsidRPr="00801F63"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47C29382" w14:textId="2CA9F566" w:rsidR="00882D20" w:rsidRPr="00801F63" w:rsidRDefault="00882D20"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B76ED" w:rsidRPr="00231E75" w14:paraId="7717B87E" w14:textId="77777777" w:rsidTr="00D65DE9">
        <w:tc>
          <w:tcPr>
            <w:tcW w:w="3331" w:type="dxa"/>
          </w:tcPr>
          <w:p w14:paraId="3918A842" w14:textId="156AD493"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Copy of resident’s service agreement must include language explaining the AFH policy on eviction prevention that complies with applicable language from Article IX of the 1-2 Bed AFH Standards as cited above. Provider must identify where in the service agreement this language can be found.</w:t>
            </w:r>
          </w:p>
        </w:tc>
        <w:tc>
          <w:tcPr>
            <w:tcW w:w="3527" w:type="dxa"/>
          </w:tcPr>
          <w:p w14:paraId="01FBC61F" w14:textId="3CF285A6" w:rsidR="00DB76ED" w:rsidRDefault="00DB76ED" w:rsidP="00DB76ED">
            <w:pPr>
              <w:pStyle w:val="NoSpacing"/>
              <w:rPr>
                <w:rFonts w:ascii="Times New Roman" w:hAnsi="Times New Roman" w:cs="Times New Roman"/>
              </w:rPr>
            </w:pPr>
            <w:r w:rsidRPr="00BD2091">
              <w:rPr>
                <w:rFonts w:ascii="Times New Roman" w:hAnsi="Times New Roman" w:cs="Times New Roman"/>
                <w:noProof/>
              </w:rPr>
              <w:fldChar w:fldCharType="begin">
                <w:ffData>
                  <w:name w:val="Text1"/>
                  <w:enabled/>
                  <w:calcOnExit w:val="0"/>
                  <w:textInput/>
                </w:ffData>
              </w:fldChar>
            </w:r>
            <w:r w:rsidRPr="00BD2091">
              <w:rPr>
                <w:rFonts w:ascii="Times New Roman" w:hAnsi="Times New Roman" w:cs="Times New Roman"/>
                <w:noProof/>
              </w:rPr>
              <w:instrText xml:space="preserve"> FORMTEXT </w:instrText>
            </w:r>
            <w:r w:rsidRPr="00BD2091">
              <w:rPr>
                <w:rFonts w:ascii="Times New Roman" w:hAnsi="Times New Roman" w:cs="Times New Roman"/>
                <w:noProof/>
              </w:rPr>
            </w:r>
            <w:r w:rsidRPr="00BD2091">
              <w:rPr>
                <w:rFonts w:ascii="Times New Roman" w:hAnsi="Times New Roman" w:cs="Times New Roman"/>
                <w:noProof/>
              </w:rPr>
              <w:fldChar w:fldCharType="separate"/>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t> </w:t>
            </w:r>
            <w:r w:rsidRPr="00BD2091">
              <w:rPr>
                <w:rFonts w:ascii="Times New Roman" w:hAnsi="Times New Roman" w:cs="Times New Roman"/>
                <w:noProof/>
              </w:rPr>
              <w:fldChar w:fldCharType="end"/>
            </w:r>
          </w:p>
        </w:tc>
        <w:tc>
          <w:tcPr>
            <w:tcW w:w="1906" w:type="dxa"/>
          </w:tcPr>
          <w:p w14:paraId="32EC3415" w14:textId="7C4B6FCE" w:rsidR="00DB76ED" w:rsidRPr="005457F6" w:rsidRDefault="00DB76ED" w:rsidP="00DB76ED">
            <w:pPr>
              <w:pStyle w:val="NoSpacing"/>
              <w:rPr>
                <w:rFonts w:ascii="Times New Roman" w:hAnsi="Times New Roman" w:cs="Times New Roman"/>
              </w:rPr>
            </w:pPr>
            <w:r w:rsidRPr="00A8636D">
              <w:rPr>
                <w:rFonts w:ascii="Times New Roman" w:hAnsi="Times New Roman" w:cs="Times New Roman"/>
                <w:noProof/>
              </w:rPr>
              <w:fldChar w:fldCharType="begin">
                <w:ffData>
                  <w:name w:val="Text1"/>
                  <w:enabled/>
                  <w:calcOnExit w:val="0"/>
                  <w:textInput/>
                </w:ffData>
              </w:fldChar>
            </w:r>
            <w:r w:rsidRPr="00A8636D">
              <w:rPr>
                <w:rFonts w:ascii="Times New Roman" w:hAnsi="Times New Roman" w:cs="Times New Roman"/>
                <w:noProof/>
              </w:rPr>
              <w:instrText xml:space="preserve"> FORMTEXT </w:instrText>
            </w:r>
            <w:r w:rsidRPr="00A8636D">
              <w:rPr>
                <w:rFonts w:ascii="Times New Roman" w:hAnsi="Times New Roman" w:cs="Times New Roman"/>
                <w:noProof/>
              </w:rPr>
            </w:r>
            <w:r w:rsidRPr="00A8636D">
              <w:rPr>
                <w:rFonts w:ascii="Times New Roman" w:hAnsi="Times New Roman" w:cs="Times New Roman"/>
                <w:noProof/>
              </w:rPr>
              <w:fldChar w:fldCharType="separate"/>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fldChar w:fldCharType="end"/>
            </w:r>
          </w:p>
        </w:tc>
        <w:tc>
          <w:tcPr>
            <w:tcW w:w="5338" w:type="dxa"/>
          </w:tcPr>
          <w:p w14:paraId="2A96D28A" w14:textId="750D303D" w:rsidR="00DB76ED" w:rsidRPr="005457F6" w:rsidRDefault="00DB76ED" w:rsidP="00DB76ED">
            <w:pPr>
              <w:pStyle w:val="NoSpacing"/>
              <w:rPr>
                <w:rFonts w:ascii="Times New Roman" w:hAnsi="Times New Roman" w:cs="Times New Roman"/>
              </w:rPr>
            </w:pPr>
            <w:r w:rsidRPr="00A8636D">
              <w:rPr>
                <w:rFonts w:ascii="Times New Roman" w:hAnsi="Times New Roman" w:cs="Times New Roman"/>
                <w:noProof/>
              </w:rPr>
              <w:fldChar w:fldCharType="begin">
                <w:ffData>
                  <w:name w:val="Text1"/>
                  <w:enabled/>
                  <w:calcOnExit w:val="0"/>
                  <w:textInput/>
                </w:ffData>
              </w:fldChar>
            </w:r>
            <w:r w:rsidRPr="00A8636D">
              <w:rPr>
                <w:rFonts w:ascii="Times New Roman" w:hAnsi="Times New Roman" w:cs="Times New Roman"/>
                <w:noProof/>
              </w:rPr>
              <w:instrText xml:space="preserve"> FORMTEXT </w:instrText>
            </w:r>
            <w:r w:rsidRPr="00A8636D">
              <w:rPr>
                <w:rFonts w:ascii="Times New Roman" w:hAnsi="Times New Roman" w:cs="Times New Roman"/>
                <w:noProof/>
              </w:rPr>
            </w:r>
            <w:r w:rsidRPr="00A8636D">
              <w:rPr>
                <w:rFonts w:ascii="Times New Roman" w:hAnsi="Times New Roman" w:cs="Times New Roman"/>
                <w:noProof/>
              </w:rPr>
              <w:fldChar w:fldCharType="separate"/>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t> </w:t>
            </w:r>
            <w:r w:rsidRPr="00A8636D">
              <w:rPr>
                <w:rFonts w:ascii="Times New Roman" w:hAnsi="Times New Roman" w:cs="Times New Roman"/>
                <w:noProof/>
              </w:rPr>
              <w:fldChar w:fldCharType="end"/>
            </w:r>
          </w:p>
        </w:tc>
      </w:tr>
      <w:tr w:rsidR="00A5796E" w:rsidRPr="00231E75" w14:paraId="06E48255" w14:textId="77777777" w:rsidTr="00EF0836">
        <w:tc>
          <w:tcPr>
            <w:tcW w:w="14102" w:type="dxa"/>
            <w:gridSpan w:val="4"/>
            <w:shd w:val="clear" w:color="auto" w:fill="E7E6E6" w:themeFill="background2"/>
          </w:tcPr>
          <w:p w14:paraId="6ED6B7C5" w14:textId="77777777" w:rsidR="00A5796E" w:rsidRDefault="00A5796E" w:rsidP="00A61F55">
            <w:pPr>
              <w:pStyle w:val="NoSpacing"/>
              <w:keepNext/>
              <w:spacing w:before="60" w:after="60"/>
              <w:jc w:val="center"/>
              <w:rPr>
                <w:rFonts w:ascii="Arial" w:hAnsi="Arial" w:cs="Arial"/>
                <w:b/>
                <w:bCs/>
              </w:rPr>
            </w:pPr>
            <w:r w:rsidRPr="00141B86">
              <w:rPr>
                <w:rFonts w:ascii="Arial" w:hAnsi="Arial" w:cs="Arial"/>
                <w:b/>
                <w:bCs/>
              </w:rPr>
              <w:lastRenderedPageBreak/>
              <w:t>MEDICATION ADMINISTRATION RECORDS (MARS)</w:t>
            </w:r>
          </w:p>
          <w:p w14:paraId="3E54E618" w14:textId="5623E226"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Records shall be kept by the sponsor, operator or staff of all prescription medications controlled or administered by sponsor, operator or staff and shall document the following: a. Name of resident, b. Name of medication, c. Date and time medication was given, d. The dose taken, e. The initials of the sponsor, operator or staff that the medication was given, and f. Any refusal by the resident to take the medication.</w:t>
            </w:r>
          </w:p>
          <w:p w14:paraId="13964512" w14:textId="386A5C91" w:rsidR="00A5796E" w:rsidRPr="00231E75" w:rsidRDefault="00A5796E" w:rsidP="00A61F55">
            <w:pPr>
              <w:pStyle w:val="NoSpacing"/>
              <w:keepNext/>
              <w:spacing w:before="60" w:after="60"/>
              <w:jc w:val="center"/>
              <w:rPr>
                <w:rFonts w:ascii="Arial" w:hAnsi="Arial" w:cs="Arial"/>
              </w:rPr>
            </w:pPr>
            <w:r w:rsidRPr="00EE387E">
              <w:rPr>
                <w:rFonts w:ascii="Arial" w:hAnsi="Arial" w:cs="Arial"/>
                <w:b/>
                <w:bCs/>
                <w:sz w:val="20"/>
                <w:szCs w:val="20"/>
              </w:rPr>
              <w:t>Refer to</w:t>
            </w:r>
            <w:r w:rsidR="00EF0836" w:rsidRPr="00EE387E">
              <w:rPr>
                <w:rFonts w:ascii="Arial" w:hAnsi="Arial" w:cs="Arial"/>
                <w:b/>
                <w:bCs/>
                <w:sz w:val="20"/>
                <w:szCs w:val="20"/>
              </w:rPr>
              <w:t xml:space="preserve"> </w:t>
            </w:r>
            <w:r w:rsidRPr="00EE387E">
              <w:rPr>
                <w:rFonts w:ascii="Arial" w:hAnsi="Arial" w:cs="Arial"/>
                <w:b/>
                <w:bCs/>
                <w:sz w:val="20"/>
                <w:szCs w:val="20"/>
              </w:rPr>
              <w:t>the Wisconsin Medicaid Standards for Certified 1-2 Bed Adult Family Homes</w:t>
            </w:r>
            <w:r w:rsidR="00EF0836" w:rsidRPr="00EE387E">
              <w:rPr>
                <w:rFonts w:ascii="Arial" w:hAnsi="Arial" w:cs="Arial"/>
                <w:b/>
                <w:bCs/>
                <w:sz w:val="20"/>
                <w:szCs w:val="20"/>
              </w:rPr>
              <w:t>, pg. 50</w:t>
            </w:r>
            <w:r>
              <w:rPr>
                <w:rFonts w:ascii="Arial" w:hAnsi="Arial" w:cs="Arial"/>
                <w:b/>
                <w:bCs/>
              </w:rPr>
              <w:t xml:space="preserve"> </w:t>
            </w:r>
          </w:p>
        </w:tc>
      </w:tr>
      <w:tr w:rsidR="00A5796E" w:rsidRPr="00EE387E" w14:paraId="1E85E4C8" w14:textId="77777777" w:rsidTr="00D65DE9">
        <w:tc>
          <w:tcPr>
            <w:tcW w:w="3331" w:type="dxa"/>
          </w:tcPr>
          <w:p w14:paraId="1DE8C6FE" w14:textId="77777777" w:rsidR="00A5796E" w:rsidRPr="00EE387E" w:rsidRDefault="00A5796E" w:rsidP="00A61F55">
            <w:pPr>
              <w:pStyle w:val="NoSpacing"/>
              <w:keepNext/>
              <w:spacing w:before="20" w:after="20"/>
              <w:jc w:val="center"/>
              <w:rPr>
                <w:rFonts w:ascii="Arial" w:hAnsi="Arial" w:cs="Arial"/>
                <w:b/>
                <w:sz w:val="20"/>
                <w:szCs w:val="20"/>
              </w:rPr>
            </w:pPr>
            <w:r w:rsidRPr="00EE387E">
              <w:rPr>
                <w:rFonts w:ascii="Arial" w:hAnsi="Arial" w:cs="Arial"/>
                <w:b/>
                <w:sz w:val="20"/>
                <w:szCs w:val="20"/>
              </w:rPr>
              <w:t>STANDARD</w:t>
            </w:r>
          </w:p>
          <w:p w14:paraId="3CF68416" w14:textId="7726932B" w:rsidR="00A5796E" w:rsidRPr="00EE387E" w:rsidRDefault="00A5796E" w:rsidP="00A61F55">
            <w:pPr>
              <w:pStyle w:val="NoSpacing"/>
              <w:keepNext/>
              <w:spacing w:before="20" w:after="20"/>
              <w:jc w:val="center"/>
              <w:rPr>
                <w:rFonts w:ascii="Arial" w:hAnsi="Arial" w:cs="Arial"/>
                <w:b/>
                <w:sz w:val="20"/>
                <w:szCs w:val="20"/>
              </w:rPr>
            </w:pPr>
          </w:p>
        </w:tc>
        <w:tc>
          <w:tcPr>
            <w:tcW w:w="3527" w:type="dxa"/>
          </w:tcPr>
          <w:p w14:paraId="0FF3A066"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58361FC0" w14:textId="105D1AA9"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5ED4824F" w14:textId="1C602D70"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2F6CE7D6" w14:textId="19980464"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20D6BCC7"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0006C37B" w14:textId="6914DEF4"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A5796E" w:rsidRPr="00231E75" w14:paraId="096E210F" w14:textId="77777777" w:rsidTr="00D65DE9">
        <w:tc>
          <w:tcPr>
            <w:tcW w:w="3331" w:type="dxa"/>
          </w:tcPr>
          <w:p w14:paraId="42A97501" w14:textId="2CF60928"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Provider must submit a current, redacted MAR for each IRIS member that includes each detail outlined above.</w:t>
            </w:r>
          </w:p>
        </w:tc>
        <w:tc>
          <w:tcPr>
            <w:tcW w:w="3527" w:type="dxa"/>
          </w:tcPr>
          <w:p w14:paraId="79FA7CA1" w14:textId="48B73048"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98C2174" w14:textId="36C4138C"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A46CE88" w14:textId="1B2EB016"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D63932A" w14:textId="77777777" w:rsidTr="00A5796E">
        <w:tc>
          <w:tcPr>
            <w:tcW w:w="14102" w:type="dxa"/>
            <w:gridSpan w:val="4"/>
            <w:shd w:val="clear" w:color="auto" w:fill="F2F2F2" w:themeFill="background1" w:themeFillShade="F2"/>
          </w:tcPr>
          <w:p w14:paraId="533BC5CA" w14:textId="77777777" w:rsidR="00A5796E" w:rsidRPr="00066D4C" w:rsidRDefault="00A5796E" w:rsidP="00A61F55">
            <w:pPr>
              <w:pStyle w:val="NoSpacing"/>
              <w:keepNext/>
              <w:spacing w:before="60" w:after="60"/>
              <w:jc w:val="center"/>
              <w:rPr>
                <w:rFonts w:ascii="Arial" w:hAnsi="Arial" w:cs="Arial"/>
                <w:b/>
                <w:bCs/>
              </w:rPr>
            </w:pPr>
            <w:r w:rsidRPr="00066D4C">
              <w:rPr>
                <w:rFonts w:ascii="Arial" w:hAnsi="Arial" w:cs="Arial"/>
                <w:b/>
                <w:bCs/>
              </w:rPr>
              <w:t>COMMUNITY INTEGRATION</w:t>
            </w:r>
          </w:p>
          <w:p w14:paraId="371FA97B" w14:textId="77777777" w:rsidR="00A5796E" w:rsidRPr="00EE387E" w:rsidRDefault="00A5796E" w:rsidP="00A61F55">
            <w:pPr>
              <w:pStyle w:val="NoSpacing"/>
              <w:spacing w:before="60" w:after="60"/>
              <w:jc w:val="center"/>
              <w:rPr>
                <w:rFonts w:ascii="Arial" w:hAnsi="Arial" w:cs="Arial"/>
                <w:b/>
                <w:bCs/>
                <w:sz w:val="20"/>
                <w:szCs w:val="20"/>
              </w:rPr>
            </w:pPr>
            <w:r w:rsidRPr="00EE387E">
              <w:rPr>
                <w:rFonts w:ascii="Arial" w:hAnsi="Arial" w:cs="Arial"/>
                <w:b/>
                <w:bCs/>
                <w:sz w:val="20"/>
                <w:szCs w:val="20"/>
              </w:rPr>
              <w:t>The setting is integrated in and supports full access of people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54B59804" w14:textId="3E69C027" w:rsidR="00A5796E" w:rsidRPr="00EE387E" w:rsidRDefault="00A5796E" w:rsidP="00A61F55">
            <w:pPr>
              <w:pStyle w:val="NoSpacing"/>
              <w:spacing w:before="60" w:after="60"/>
              <w:jc w:val="center"/>
              <w:rPr>
                <w:rFonts w:ascii="Arial" w:hAnsi="Arial" w:cs="Arial"/>
                <w:b/>
                <w:bCs/>
                <w:sz w:val="20"/>
                <w:szCs w:val="20"/>
              </w:rPr>
            </w:pPr>
            <w:r w:rsidRPr="00EE387E">
              <w:rPr>
                <w:rFonts w:ascii="Arial" w:hAnsi="Arial" w:cs="Arial"/>
                <w:b/>
                <w:bCs/>
                <w:sz w:val="20"/>
                <w:szCs w:val="20"/>
              </w:rPr>
              <w:t xml:space="preserve">The setting </w:t>
            </w:r>
            <w:r w:rsidR="00F33B0F" w:rsidRPr="00EE387E">
              <w:rPr>
                <w:rFonts w:ascii="Arial" w:hAnsi="Arial" w:cs="Arial"/>
                <w:b/>
                <w:bCs/>
                <w:sz w:val="20"/>
                <w:szCs w:val="20"/>
              </w:rPr>
              <w:t>must</w:t>
            </w:r>
            <w:r w:rsidRPr="00EE387E">
              <w:rPr>
                <w:rFonts w:ascii="Arial" w:hAnsi="Arial" w:cs="Arial"/>
                <w:b/>
                <w:bCs/>
                <w:sz w:val="20"/>
                <w:szCs w:val="20"/>
              </w:rPr>
              <w:t xml:space="preserve"> also demonstrate that it is not institutional in nature and does not have the effect of isolating Medicaid HCBS residents from the broader community. It is not located in a publicly or privately owned facility that also provides inpatient treatment and is not located on the grounds of or adjacent to a public institution.</w:t>
            </w:r>
          </w:p>
          <w:p w14:paraId="298D50DA" w14:textId="7F78BE59" w:rsidR="00A5796E" w:rsidRPr="00231E75" w:rsidRDefault="00A5796E" w:rsidP="00A61F55">
            <w:pPr>
              <w:pStyle w:val="NoSpacing"/>
              <w:spacing w:before="60" w:after="60"/>
              <w:jc w:val="center"/>
              <w:rPr>
                <w:rFonts w:ascii="Arial" w:hAnsi="Arial" w:cs="Arial"/>
              </w:rPr>
            </w:pPr>
            <w:r w:rsidRPr="00EE387E">
              <w:rPr>
                <w:rFonts w:ascii="Arial" w:hAnsi="Arial" w:cs="Arial"/>
                <w:b/>
                <w:bCs/>
                <w:sz w:val="20"/>
                <w:szCs w:val="20"/>
              </w:rPr>
              <w:t>Refer to</w:t>
            </w:r>
            <w:r w:rsidR="00EF0836" w:rsidRPr="00EE387E">
              <w:rPr>
                <w:rFonts w:ascii="Arial" w:hAnsi="Arial" w:cs="Arial"/>
                <w:b/>
                <w:bCs/>
                <w:sz w:val="20"/>
                <w:szCs w:val="20"/>
              </w:rPr>
              <w:t xml:space="preserve"> </w:t>
            </w:r>
            <w:r w:rsidRPr="00EE387E">
              <w:rPr>
                <w:rFonts w:ascii="Arial" w:hAnsi="Arial" w:cs="Arial"/>
                <w:b/>
                <w:bCs/>
                <w:sz w:val="20"/>
                <w:szCs w:val="20"/>
              </w:rPr>
              <w:t>the Wisconsin Medicaid Standards for 1-2 Bed Adult Family Homes</w:t>
            </w:r>
            <w:r w:rsidR="00EF0836" w:rsidRPr="00EE387E">
              <w:rPr>
                <w:rFonts w:ascii="Arial" w:hAnsi="Arial" w:cs="Arial"/>
                <w:b/>
                <w:bCs/>
                <w:sz w:val="20"/>
                <w:szCs w:val="20"/>
              </w:rPr>
              <w:t>, pg. 25</w:t>
            </w:r>
          </w:p>
        </w:tc>
      </w:tr>
      <w:tr w:rsidR="00A5796E" w:rsidRPr="00EE387E" w14:paraId="49EB11AD" w14:textId="77777777" w:rsidTr="00D65DE9">
        <w:tc>
          <w:tcPr>
            <w:tcW w:w="3331" w:type="dxa"/>
          </w:tcPr>
          <w:p w14:paraId="517AA56A" w14:textId="217239CC"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68CB2BD9"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6928B9EF" w14:textId="555E1D84"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169F2A32" w14:textId="30BBE965"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5A71F6BD" w14:textId="73228073"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616F7E4E"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6113A698" w14:textId="0D4D6023"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A5796E" w:rsidRPr="00231E75" w14:paraId="5E58BF40" w14:textId="77777777" w:rsidTr="00D65DE9">
        <w:tc>
          <w:tcPr>
            <w:tcW w:w="3331" w:type="dxa"/>
          </w:tcPr>
          <w:p w14:paraId="422CB865" w14:textId="1683B55D"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Provider must submit evidence that they are integrated in the community and support the resident full access to the community to the extent outlined above. Evidence may include photos or screenshots of setting on Google Maps, language in the Program Statement, Person-Centered Assessments and Plans and other setting or resident specific documents.</w:t>
            </w:r>
          </w:p>
        </w:tc>
        <w:tc>
          <w:tcPr>
            <w:tcW w:w="3527" w:type="dxa"/>
          </w:tcPr>
          <w:p w14:paraId="48AADF78" w14:textId="31792ED0"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5E4BE432" w14:textId="1105A5FA"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C095D9B" w14:textId="20BD1514"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F0A8735" w14:textId="77777777" w:rsidTr="00D65DE9">
        <w:tc>
          <w:tcPr>
            <w:tcW w:w="3331" w:type="dxa"/>
          </w:tcPr>
          <w:p w14:paraId="0DADE015" w14:textId="07B17C56" w:rsidR="00A5796E" w:rsidRPr="00EE387E" w:rsidRDefault="00A5796E" w:rsidP="004129DB">
            <w:pPr>
              <w:pStyle w:val="NoSpacing"/>
              <w:keepNext/>
              <w:keepLines/>
              <w:spacing w:before="120" w:after="120"/>
              <w:rPr>
                <w:rFonts w:ascii="Arial" w:hAnsi="Arial" w:cs="Arial"/>
                <w:b/>
                <w:sz w:val="20"/>
                <w:szCs w:val="20"/>
              </w:rPr>
            </w:pPr>
            <w:r w:rsidRPr="00EE387E">
              <w:rPr>
                <w:rFonts w:ascii="Arial" w:hAnsi="Arial" w:cs="Arial"/>
                <w:bCs/>
                <w:sz w:val="20"/>
                <w:szCs w:val="20"/>
              </w:rPr>
              <w:lastRenderedPageBreak/>
              <w:t xml:space="preserve">If setting is not in close proximity to or does not have easy access to the broader community, provider must submit evidence of the steps taken by the setting to ensure that resident is not isolated. Such evidence may include person-centered assessments and plans, activity calendars, person-specific schedules, etc.  </w:t>
            </w:r>
          </w:p>
        </w:tc>
        <w:tc>
          <w:tcPr>
            <w:tcW w:w="3527" w:type="dxa"/>
          </w:tcPr>
          <w:p w14:paraId="627A3355" w14:textId="10DE6F05" w:rsidR="00A5796E" w:rsidRPr="00801F63" w:rsidRDefault="00A5796E" w:rsidP="004129DB">
            <w:pPr>
              <w:pStyle w:val="NoSpacing"/>
              <w:keepNext/>
              <w:keepLines/>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5103C71" w14:textId="4055C29F" w:rsidR="00A5796E" w:rsidRPr="00801F63" w:rsidRDefault="00A5796E" w:rsidP="004129DB">
            <w:pPr>
              <w:pStyle w:val="NoSpacing"/>
              <w:keepNext/>
              <w:keepLines/>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D960353" w14:textId="35182342" w:rsidR="00A5796E" w:rsidRPr="00801F63" w:rsidRDefault="00A5796E" w:rsidP="004129DB">
            <w:pPr>
              <w:pStyle w:val="NoSpacing"/>
              <w:keepNext/>
              <w:keepLines/>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3BAD46E" w14:textId="77777777" w:rsidTr="00A5796E">
        <w:tc>
          <w:tcPr>
            <w:tcW w:w="14102" w:type="dxa"/>
            <w:gridSpan w:val="4"/>
            <w:shd w:val="clear" w:color="auto" w:fill="F2F2F2" w:themeFill="background1" w:themeFillShade="F2"/>
          </w:tcPr>
          <w:p w14:paraId="7BB8BE42" w14:textId="77777777" w:rsidR="00A5796E" w:rsidRPr="00C93B25" w:rsidRDefault="00A5796E" w:rsidP="00A61F55">
            <w:pPr>
              <w:pStyle w:val="NoSpacing"/>
              <w:keepNext/>
              <w:spacing w:before="60" w:after="60"/>
              <w:jc w:val="center"/>
              <w:rPr>
                <w:rFonts w:ascii="Arial" w:hAnsi="Arial" w:cs="Arial"/>
                <w:b/>
                <w:bCs/>
              </w:rPr>
            </w:pPr>
            <w:r w:rsidRPr="00C93B25">
              <w:rPr>
                <w:rFonts w:ascii="Arial" w:hAnsi="Arial" w:cs="Arial"/>
                <w:b/>
                <w:bCs/>
              </w:rPr>
              <w:t>RESIDENT RIGHTS, GRIEVANCES, AUTONOMY AND INDEPENDENCE</w:t>
            </w:r>
          </w:p>
          <w:p w14:paraId="7967D246"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Residents of AFHs retain all of their civil, legal and human rights. </w:t>
            </w:r>
          </w:p>
          <w:p w14:paraId="2CADD46B" w14:textId="7124E46F" w:rsidR="00A5796E" w:rsidRPr="00231E75" w:rsidRDefault="00A5796E" w:rsidP="00A61F55">
            <w:pPr>
              <w:pStyle w:val="NoSpacing"/>
              <w:keepNext/>
              <w:spacing w:before="60" w:after="60"/>
              <w:jc w:val="center"/>
              <w:rPr>
                <w:rFonts w:ascii="Arial" w:hAnsi="Arial" w:cs="Arial"/>
              </w:rPr>
            </w:pPr>
            <w:r w:rsidRPr="00EE387E">
              <w:rPr>
                <w:rFonts w:ascii="Arial" w:hAnsi="Arial" w:cs="Arial"/>
                <w:b/>
                <w:bCs/>
                <w:sz w:val="20"/>
                <w:szCs w:val="20"/>
              </w:rPr>
              <w:t>Refer to</w:t>
            </w:r>
            <w:r w:rsidR="00EF0836" w:rsidRPr="00EE387E">
              <w:rPr>
                <w:rFonts w:ascii="Arial" w:hAnsi="Arial" w:cs="Arial"/>
                <w:b/>
                <w:bCs/>
                <w:sz w:val="20"/>
                <w:szCs w:val="20"/>
              </w:rPr>
              <w:t xml:space="preserve"> </w:t>
            </w:r>
            <w:r w:rsidRPr="00EE387E">
              <w:rPr>
                <w:rFonts w:ascii="Arial" w:hAnsi="Arial" w:cs="Arial"/>
                <w:b/>
                <w:bCs/>
                <w:sz w:val="20"/>
                <w:szCs w:val="20"/>
              </w:rPr>
              <w:t>the Wisconsin Medicaid Standards for Certified 1-2 Bed Adult Family Homes</w:t>
            </w:r>
            <w:r w:rsidR="00EF0836" w:rsidRPr="00EE387E">
              <w:rPr>
                <w:rFonts w:ascii="Arial" w:hAnsi="Arial" w:cs="Arial"/>
                <w:b/>
                <w:bCs/>
                <w:sz w:val="20"/>
                <w:szCs w:val="20"/>
              </w:rPr>
              <w:t>, pgs</w:t>
            </w:r>
            <w:r w:rsidR="004E1DA7" w:rsidRPr="00EE387E">
              <w:rPr>
                <w:rFonts w:ascii="Arial" w:hAnsi="Arial" w:cs="Arial"/>
                <w:b/>
                <w:bCs/>
                <w:sz w:val="20"/>
                <w:szCs w:val="20"/>
              </w:rPr>
              <w:t>. 31,</w:t>
            </w:r>
            <w:r w:rsidR="00EF0836" w:rsidRPr="00EE387E">
              <w:rPr>
                <w:rFonts w:ascii="Arial" w:hAnsi="Arial" w:cs="Arial"/>
                <w:b/>
                <w:bCs/>
                <w:sz w:val="20"/>
                <w:szCs w:val="20"/>
              </w:rPr>
              <w:t xml:space="preserve"> 56 - 61</w:t>
            </w:r>
          </w:p>
        </w:tc>
      </w:tr>
      <w:tr w:rsidR="00A5796E" w:rsidRPr="00EE387E" w14:paraId="03D74D90" w14:textId="77777777" w:rsidTr="00D65DE9">
        <w:tc>
          <w:tcPr>
            <w:tcW w:w="3331" w:type="dxa"/>
          </w:tcPr>
          <w:p w14:paraId="69D6C531" w14:textId="7C03F79D" w:rsidR="00A5796E" w:rsidRPr="00EE387E" w:rsidRDefault="00A5796E" w:rsidP="00A61F55">
            <w:pPr>
              <w:pStyle w:val="NoSpacing"/>
              <w:keepNext/>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30F3BAF1"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6F57CA5B" w14:textId="1157807A"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64E88263" w14:textId="33F59B03"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15FAF1EF" w14:textId="46DF0767"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4EE2D3EB"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57200E74" w14:textId="6EE8AFD1"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A5796E" w:rsidRPr="00231E75" w14:paraId="1CBF7B55" w14:textId="77777777" w:rsidTr="00D65DE9">
        <w:tc>
          <w:tcPr>
            <w:tcW w:w="3331" w:type="dxa"/>
          </w:tcPr>
          <w:p w14:paraId="74AE83DD" w14:textId="42CC589F"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Provider must submit a copy of the Resident Rights document</w:t>
            </w:r>
            <w:r w:rsidR="00EF0836" w:rsidRPr="00EE387E">
              <w:rPr>
                <w:rFonts w:ascii="Arial" w:hAnsi="Arial" w:cs="Arial"/>
                <w:bCs/>
                <w:sz w:val="20"/>
                <w:szCs w:val="20"/>
              </w:rPr>
              <w:t>, signed by the resident(s)</w:t>
            </w:r>
            <w:r w:rsidRPr="00EE387E">
              <w:rPr>
                <w:rFonts w:ascii="Arial" w:hAnsi="Arial" w:cs="Arial"/>
                <w:bCs/>
                <w:sz w:val="20"/>
                <w:szCs w:val="20"/>
              </w:rPr>
              <w:t>.</w:t>
            </w:r>
          </w:p>
        </w:tc>
        <w:tc>
          <w:tcPr>
            <w:tcW w:w="3527" w:type="dxa"/>
          </w:tcPr>
          <w:p w14:paraId="6605A573" w14:textId="0A7F5949"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1A929D6" w14:textId="5290EC1B"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55FB1773" w14:textId="1CBEB68E"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57731492" w14:textId="77777777" w:rsidTr="00D65DE9">
        <w:tc>
          <w:tcPr>
            <w:tcW w:w="3331" w:type="dxa"/>
          </w:tcPr>
          <w:p w14:paraId="78EB3C93" w14:textId="6CE28B02"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must submit a copy of the House Rules and Responsibilities </w:t>
            </w:r>
            <w:r w:rsidR="00EF0836" w:rsidRPr="00EE387E">
              <w:rPr>
                <w:rFonts w:ascii="Arial" w:hAnsi="Arial" w:cs="Arial"/>
                <w:bCs/>
                <w:sz w:val="20"/>
                <w:szCs w:val="20"/>
              </w:rPr>
              <w:t>shared with</w:t>
            </w:r>
            <w:r w:rsidRPr="00EE387E">
              <w:rPr>
                <w:rFonts w:ascii="Arial" w:hAnsi="Arial" w:cs="Arial"/>
                <w:bCs/>
                <w:sz w:val="20"/>
                <w:szCs w:val="20"/>
              </w:rPr>
              <w:t xml:space="preserve"> residents.</w:t>
            </w:r>
          </w:p>
        </w:tc>
        <w:tc>
          <w:tcPr>
            <w:tcW w:w="3527" w:type="dxa"/>
          </w:tcPr>
          <w:p w14:paraId="737FC54A" w14:textId="5B6E2AE5"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7C0ABAF" w14:textId="2C706DB5"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EF927A8" w14:textId="702D7C69"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197A781" w14:textId="77777777" w:rsidTr="00D65DE9">
        <w:tc>
          <w:tcPr>
            <w:tcW w:w="3331" w:type="dxa"/>
          </w:tcPr>
          <w:p w14:paraId="74E91C3F" w14:textId="0217529E"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Provider must submit a copy of the Grievance Procedure s</w:t>
            </w:r>
            <w:r w:rsidR="00EF0836" w:rsidRPr="00EE387E">
              <w:rPr>
                <w:rFonts w:ascii="Arial" w:hAnsi="Arial" w:cs="Arial"/>
                <w:bCs/>
                <w:sz w:val="20"/>
                <w:szCs w:val="20"/>
              </w:rPr>
              <w:t>igned by</w:t>
            </w:r>
            <w:r w:rsidRPr="00EE387E">
              <w:rPr>
                <w:rFonts w:ascii="Arial" w:hAnsi="Arial" w:cs="Arial"/>
                <w:bCs/>
                <w:sz w:val="20"/>
                <w:szCs w:val="20"/>
              </w:rPr>
              <w:t xml:space="preserve"> resident</w:t>
            </w:r>
            <w:r w:rsidR="00EF0836" w:rsidRPr="00EE387E">
              <w:rPr>
                <w:rFonts w:ascii="Arial" w:hAnsi="Arial" w:cs="Arial"/>
                <w:bCs/>
                <w:sz w:val="20"/>
                <w:szCs w:val="20"/>
              </w:rPr>
              <w:t>(</w:t>
            </w:r>
            <w:r w:rsidRPr="00EE387E">
              <w:rPr>
                <w:rFonts w:ascii="Arial" w:hAnsi="Arial" w:cs="Arial"/>
                <w:bCs/>
                <w:sz w:val="20"/>
                <w:szCs w:val="20"/>
              </w:rPr>
              <w:t>s</w:t>
            </w:r>
            <w:r w:rsidR="00EF0836" w:rsidRPr="00EE387E">
              <w:rPr>
                <w:rFonts w:ascii="Arial" w:hAnsi="Arial" w:cs="Arial"/>
                <w:bCs/>
                <w:sz w:val="20"/>
                <w:szCs w:val="20"/>
              </w:rPr>
              <w:t>)</w:t>
            </w:r>
            <w:r w:rsidRPr="00EE387E">
              <w:rPr>
                <w:rFonts w:ascii="Arial" w:hAnsi="Arial" w:cs="Arial"/>
                <w:bCs/>
                <w:sz w:val="20"/>
                <w:szCs w:val="20"/>
              </w:rPr>
              <w:t>.</w:t>
            </w:r>
          </w:p>
        </w:tc>
        <w:tc>
          <w:tcPr>
            <w:tcW w:w="3527" w:type="dxa"/>
          </w:tcPr>
          <w:p w14:paraId="2DED9CB7" w14:textId="1C0AC92C"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FA1EDD4" w14:textId="64D46EBB"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55A3B08" w14:textId="44A8DC4B"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07E48053" w14:textId="77777777" w:rsidTr="00D65DE9">
        <w:tc>
          <w:tcPr>
            <w:tcW w:w="3331" w:type="dxa"/>
          </w:tcPr>
          <w:p w14:paraId="5201D49B" w14:textId="4FE8A921" w:rsidR="00A5796E" w:rsidRPr="00EE387E" w:rsidRDefault="00A5796E" w:rsidP="00A61F55">
            <w:pPr>
              <w:pStyle w:val="NoSpacing"/>
              <w:spacing w:before="120" w:after="120"/>
              <w:rPr>
                <w:rFonts w:ascii="Arial" w:hAnsi="Arial" w:cs="Arial"/>
                <w:bCs/>
                <w:sz w:val="20"/>
                <w:szCs w:val="20"/>
              </w:rPr>
            </w:pPr>
            <w:r w:rsidRPr="00EE387E">
              <w:rPr>
                <w:rFonts w:ascii="Arial" w:hAnsi="Arial" w:cs="Arial"/>
                <w:bCs/>
                <w:sz w:val="20"/>
                <w:szCs w:val="20"/>
              </w:rPr>
              <w:t>Setting must provide evidence that a telephone is available for resident use, in private and for a reasonable amount of time, and a list of emergency contact numbers that resident may use if needed.</w:t>
            </w:r>
            <w:r w:rsidR="004E1DA7" w:rsidRPr="00EE387E">
              <w:rPr>
                <w:rFonts w:ascii="Arial" w:hAnsi="Arial" w:cs="Arial"/>
                <w:bCs/>
                <w:sz w:val="20"/>
                <w:szCs w:val="20"/>
              </w:rPr>
              <w:t xml:space="preserve"> (pg. 31 of Standards)</w:t>
            </w:r>
          </w:p>
        </w:tc>
        <w:tc>
          <w:tcPr>
            <w:tcW w:w="3527" w:type="dxa"/>
          </w:tcPr>
          <w:p w14:paraId="2B4628DC" w14:textId="1D17F35A"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D9A3EA3" w14:textId="3ADF8FD3"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620EB03" w14:textId="2D9D5A1C"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4755FD" w:rsidRPr="00231E75" w14:paraId="53D64C2D" w14:textId="77777777" w:rsidTr="00D65DE9">
        <w:tc>
          <w:tcPr>
            <w:tcW w:w="3331" w:type="dxa"/>
          </w:tcPr>
          <w:p w14:paraId="39DE48E5" w14:textId="789ACC27" w:rsidR="004755FD" w:rsidRPr="00EE387E" w:rsidRDefault="004755FD" w:rsidP="004755FD">
            <w:pPr>
              <w:pStyle w:val="NoSpacing"/>
              <w:spacing w:before="120" w:after="120"/>
              <w:rPr>
                <w:rFonts w:ascii="Arial" w:hAnsi="Arial" w:cs="Arial"/>
                <w:bCs/>
                <w:sz w:val="20"/>
                <w:szCs w:val="20"/>
              </w:rPr>
            </w:pPr>
            <w:r>
              <w:rPr>
                <w:rFonts w:ascii="Arial" w:hAnsi="Arial" w:cs="Arial"/>
                <w:bCs/>
                <w:sz w:val="20"/>
                <w:szCs w:val="20"/>
              </w:rPr>
              <w:t>Setting must submit written evidence that the waiver agency provided information allowing the person to select the AFH from among setting options.</w:t>
            </w:r>
          </w:p>
        </w:tc>
        <w:tc>
          <w:tcPr>
            <w:tcW w:w="3527" w:type="dxa"/>
          </w:tcPr>
          <w:p w14:paraId="1F9F538F" w14:textId="184C52A2" w:rsidR="004755FD" w:rsidRDefault="004755FD" w:rsidP="004755FD">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3E554AAC" w14:textId="430AC8AC" w:rsidR="004755FD" w:rsidRPr="005457F6" w:rsidRDefault="004755FD" w:rsidP="004755F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691E8B63" w14:textId="0FC154B1" w:rsidR="004755FD" w:rsidRPr="005457F6" w:rsidRDefault="004755FD" w:rsidP="004755FD">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6FC2EC21" w14:textId="77777777" w:rsidTr="00A5796E">
        <w:tc>
          <w:tcPr>
            <w:tcW w:w="14102" w:type="dxa"/>
            <w:gridSpan w:val="4"/>
            <w:shd w:val="clear" w:color="auto" w:fill="F2F2F2" w:themeFill="background1" w:themeFillShade="F2"/>
          </w:tcPr>
          <w:p w14:paraId="46A665A3" w14:textId="77777777" w:rsidR="00A5796E" w:rsidRPr="00C93B25" w:rsidRDefault="00A5796E" w:rsidP="00A61F55">
            <w:pPr>
              <w:pStyle w:val="NoSpacing"/>
              <w:keepNext/>
              <w:spacing w:before="60" w:after="60"/>
              <w:jc w:val="center"/>
              <w:rPr>
                <w:rFonts w:ascii="Arial" w:hAnsi="Arial" w:cs="Arial"/>
                <w:b/>
                <w:bCs/>
              </w:rPr>
            </w:pPr>
            <w:r w:rsidRPr="00C93B25">
              <w:rPr>
                <w:rFonts w:ascii="Arial" w:hAnsi="Arial" w:cs="Arial"/>
                <w:b/>
                <w:bCs/>
              </w:rPr>
              <w:lastRenderedPageBreak/>
              <w:t>RESIDENT PRIVACY AND CONFIDENTIALITY</w:t>
            </w:r>
          </w:p>
          <w:p w14:paraId="78960B75"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Setting must keep all resident records confidential in accordance with Wis. Stat. 51.30 and Wis. Admin. Code </w:t>
            </w:r>
            <w:proofErr w:type="spellStart"/>
            <w:r w:rsidRPr="00EE387E">
              <w:rPr>
                <w:rFonts w:ascii="Arial" w:hAnsi="Arial" w:cs="Arial"/>
                <w:b/>
                <w:bCs/>
                <w:sz w:val="20"/>
                <w:szCs w:val="20"/>
              </w:rPr>
              <w:t>ch.</w:t>
            </w:r>
            <w:proofErr w:type="spellEnd"/>
            <w:r w:rsidRPr="00EE387E">
              <w:rPr>
                <w:rFonts w:ascii="Arial" w:hAnsi="Arial" w:cs="Arial"/>
                <w:b/>
                <w:bCs/>
                <w:sz w:val="20"/>
                <w:szCs w:val="20"/>
              </w:rPr>
              <w:t xml:space="preserve"> DHS 92 and any other applicable state or federal law rule or program statement.</w:t>
            </w:r>
          </w:p>
          <w:p w14:paraId="2F428144"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An individual’s rights of privacy, dignity, and respect must be ensured. The AFH must provide space and adequate physical features, such as doors and interior sound control, so that residents can have privacy when the resident wishes to be alone or undisturbed.</w:t>
            </w:r>
          </w:p>
          <w:p w14:paraId="2565C7A0" w14:textId="77777777" w:rsidR="00A5796E" w:rsidRPr="00EE387E" w:rsidRDefault="00A5796E"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Residents have the right to have physical and personal privacy when receiving treatment and services; in the living arrangement; in caring for personal needs such as toileting, bathing, and dressing; and when he or she desires time alone.</w:t>
            </w:r>
          </w:p>
          <w:p w14:paraId="6CD2D85A" w14:textId="090739D2" w:rsidR="00A5796E" w:rsidRPr="00231E75" w:rsidRDefault="00A5796E" w:rsidP="00A61F55">
            <w:pPr>
              <w:pStyle w:val="NoSpacing"/>
              <w:keepNext/>
              <w:keepLines/>
              <w:widowControl w:val="0"/>
              <w:spacing w:before="60" w:after="60"/>
              <w:jc w:val="center"/>
              <w:rPr>
                <w:rFonts w:ascii="Arial" w:hAnsi="Arial" w:cs="Arial"/>
              </w:rPr>
            </w:pPr>
            <w:r w:rsidRPr="00EE387E">
              <w:rPr>
                <w:rFonts w:ascii="Arial" w:hAnsi="Arial" w:cs="Arial"/>
                <w:b/>
                <w:bCs/>
                <w:sz w:val="20"/>
                <w:szCs w:val="20"/>
              </w:rPr>
              <w:t>Refer to</w:t>
            </w:r>
            <w:r w:rsidR="004E1DA7" w:rsidRPr="00EE387E">
              <w:rPr>
                <w:rFonts w:ascii="Arial" w:hAnsi="Arial" w:cs="Arial"/>
                <w:b/>
                <w:bCs/>
                <w:sz w:val="20"/>
                <w:szCs w:val="20"/>
              </w:rPr>
              <w:t xml:space="preserve"> </w:t>
            </w:r>
            <w:r w:rsidRPr="00EE387E">
              <w:rPr>
                <w:rFonts w:ascii="Arial" w:hAnsi="Arial" w:cs="Arial"/>
                <w:b/>
                <w:bCs/>
                <w:sz w:val="20"/>
                <w:szCs w:val="20"/>
              </w:rPr>
              <w:t>the Wisconsin Medicaid Standards for Certified 1-2 Bed Adult Family Homes</w:t>
            </w:r>
            <w:r w:rsidR="004E1DA7" w:rsidRPr="00EE387E">
              <w:rPr>
                <w:rFonts w:ascii="Arial" w:hAnsi="Arial" w:cs="Arial"/>
                <w:b/>
                <w:bCs/>
                <w:sz w:val="20"/>
                <w:szCs w:val="20"/>
              </w:rPr>
              <w:t xml:space="preserve"> pgs</w:t>
            </w:r>
            <w:r w:rsidR="00DF40A9" w:rsidRPr="00EE387E">
              <w:rPr>
                <w:rFonts w:ascii="Arial" w:hAnsi="Arial" w:cs="Arial"/>
                <w:b/>
                <w:bCs/>
                <w:sz w:val="20"/>
                <w:szCs w:val="20"/>
              </w:rPr>
              <w:t>.</w:t>
            </w:r>
            <w:r w:rsidR="004E1DA7" w:rsidRPr="00EE387E">
              <w:rPr>
                <w:rFonts w:ascii="Arial" w:hAnsi="Arial" w:cs="Arial"/>
                <w:b/>
                <w:bCs/>
                <w:sz w:val="20"/>
                <w:szCs w:val="20"/>
              </w:rPr>
              <w:t xml:space="preserve"> 26, 56</w:t>
            </w:r>
          </w:p>
        </w:tc>
      </w:tr>
      <w:tr w:rsidR="00A5796E" w:rsidRPr="00EE387E" w14:paraId="168A0FC2" w14:textId="77777777" w:rsidTr="00D65DE9">
        <w:tc>
          <w:tcPr>
            <w:tcW w:w="3331" w:type="dxa"/>
          </w:tcPr>
          <w:p w14:paraId="3E99BA60" w14:textId="0C9929B0" w:rsidR="00A5796E" w:rsidRPr="00EE387E" w:rsidRDefault="00A5796E" w:rsidP="00A61F55">
            <w:pPr>
              <w:pStyle w:val="NoSpacing"/>
              <w:keepNext/>
              <w:keepLines/>
              <w:widowControl w:val="0"/>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11236B6F" w14:textId="77777777" w:rsidR="00A5796E" w:rsidRPr="00EE387E" w:rsidRDefault="00A5796E" w:rsidP="00A61F55">
            <w:pPr>
              <w:pStyle w:val="NoSpacing"/>
              <w:keepNext/>
              <w:keepLines/>
              <w:widowControl w:val="0"/>
              <w:spacing w:before="20" w:after="20"/>
              <w:jc w:val="center"/>
              <w:rPr>
                <w:rFonts w:ascii="Arial" w:hAnsi="Arial" w:cs="Arial"/>
                <w:b/>
                <w:sz w:val="20"/>
                <w:szCs w:val="20"/>
              </w:rPr>
            </w:pPr>
            <w:r w:rsidRPr="00EE387E">
              <w:rPr>
                <w:rFonts w:ascii="Arial" w:hAnsi="Arial" w:cs="Arial"/>
                <w:b/>
                <w:sz w:val="20"/>
                <w:szCs w:val="20"/>
              </w:rPr>
              <w:t>TITLE OF DOCUMENT SUBMITTED</w:t>
            </w:r>
          </w:p>
          <w:p w14:paraId="2A8FBDEF" w14:textId="16DD37BA" w:rsidR="00A5796E" w:rsidRPr="00EE387E" w:rsidRDefault="00A5796E" w:rsidP="00A61F55">
            <w:pPr>
              <w:pStyle w:val="NoSpacing"/>
              <w:keepNext/>
              <w:keepLines/>
              <w:widowControl w:val="0"/>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3FAF891A" w14:textId="70489B54" w:rsidR="00A5796E" w:rsidRPr="00EE387E" w:rsidRDefault="00A5796E" w:rsidP="00A61F55">
            <w:pPr>
              <w:pStyle w:val="NoSpacing"/>
              <w:keepNext/>
              <w:keepLines/>
              <w:widowControl w:val="0"/>
              <w:spacing w:before="20" w:after="20"/>
              <w:jc w:val="center"/>
              <w:rPr>
                <w:rFonts w:ascii="Arial" w:hAnsi="Arial" w:cs="Arial"/>
                <w:b/>
                <w:sz w:val="20"/>
                <w:szCs w:val="20"/>
              </w:rPr>
            </w:pPr>
            <w:r w:rsidRPr="00EE387E">
              <w:rPr>
                <w:rFonts w:ascii="Arial" w:hAnsi="Arial" w:cs="Arial"/>
                <w:b/>
                <w:sz w:val="20"/>
                <w:szCs w:val="20"/>
              </w:rPr>
              <w:t>PAGE/SECTION</w:t>
            </w:r>
          </w:p>
          <w:p w14:paraId="6776311F" w14:textId="4C2B7C91" w:rsidR="00A5796E" w:rsidRPr="00EE387E" w:rsidRDefault="00A5796E" w:rsidP="00A61F55">
            <w:pPr>
              <w:pStyle w:val="NoSpacing"/>
              <w:keepNext/>
              <w:keepLines/>
              <w:widowControl w:val="0"/>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7A08B9AA" w14:textId="77777777" w:rsidR="00A5796E" w:rsidRPr="00EE387E" w:rsidRDefault="00A5796E" w:rsidP="00A61F55">
            <w:pPr>
              <w:pStyle w:val="NoSpacing"/>
              <w:keepNext/>
              <w:keepLines/>
              <w:widowControl w:val="0"/>
              <w:spacing w:before="20" w:after="20"/>
              <w:jc w:val="center"/>
              <w:rPr>
                <w:rFonts w:ascii="Arial" w:hAnsi="Arial" w:cs="Arial"/>
                <w:b/>
                <w:sz w:val="20"/>
                <w:szCs w:val="20"/>
              </w:rPr>
            </w:pPr>
            <w:r w:rsidRPr="00EE387E">
              <w:rPr>
                <w:rFonts w:ascii="Arial" w:hAnsi="Arial" w:cs="Arial"/>
                <w:b/>
                <w:sz w:val="20"/>
                <w:szCs w:val="20"/>
              </w:rPr>
              <w:t>NOTES</w:t>
            </w:r>
          </w:p>
          <w:p w14:paraId="3C474E0D" w14:textId="3BC7ADC3" w:rsidR="00A5796E" w:rsidRPr="00EE387E" w:rsidRDefault="00A5796E" w:rsidP="00A61F55">
            <w:pPr>
              <w:pStyle w:val="NoSpacing"/>
              <w:keepNext/>
              <w:keepLines/>
              <w:widowControl w:val="0"/>
              <w:spacing w:before="20" w:after="20"/>
              <w:jc w:val="center"/>
              <w:rPr>
                <w:rFonts w:ascii="Arial" w:hAnsi="Arial" w:cs="Arial"/>
                <w:sz w:val="20"/>
                <w:szCs w:val="20"/>
              </w:rPr>
            </w:pPr>
            <w:r w:rsidRPr="00EE387E">
              <w:rPr>
                <w:rFonts w:ascii="Arial" w:hAnsi="Arial" w:cs="Arial"/>
                <w:sz w:val="20"/>
                <w:szCs w:val="20"/>
              </w:rPr>
              <w:t>(Completed by Provider)</w:t>
            </w:r>
          </w:p>
        </w:tc>
      </w:tr>
      <w:tr w:rsidR="00A5796E" w:rsidRPr="00231E75" w14:paraId="3B3D21F9" w14:textId="77777777" w:rsidTr="00D65DE9">
        <w:tc>
          <w:tcPr>
            <w:tcW w:w="3331" w:type="dxa"/>
          </w:tcPr>
          <w:p w14:paraId="1AE001CB" w14:textId="4EBB8470" w:rsidR="00A5796E" w:rsidRPr="00EE387E" w:rsidRDefault="00A5796E" w:rsidP="00A61F55">
            <w:pPr>
              <w:pStyle w:val="NoSpacing"/>
              <w:keepLines/>
              <w:widowControl w:val="0"/>
              <w:spacing w:before="120" w:after="120"/>
              <w:rPr>
                <w:rFonts w:ascii="Arial" w:hAnsi="Arial" w:cs="Arial"/>
                <w:bCs/>
                <w:sz w:val="20"/>
                <w:szCs w:val="20"/>
              </w:rPr>
            </w:pPr>
            <w:r w:rsidRPr="00EE387E">
              <w:rPr>
                <w:rFonts w:ascii="Arial" w:hAnsi="Arial" w:cs="Arial"/>
                <w:bCs/>
                <w:sz w:val="20"/>
                <w:szCs w:val="20"/>
              </w:rPr>
              <w:t xml:space="preserve">Provider must submit </w:t>
            </w:r>
            <w:r w:rsidR="004E1DA7" w:rsidRPr="00EE387E">
              <w:rPr>
                <w:rFonts w:ascii="Arial" w:hAnsi="Arial" w:cs="Arial"/>
                <w:bCs/>
                <w:sz w:val="20"/>
                <w:szCs w:val="20"/>
              </w:rPr>
              <w:t>language in the Resident Rights and/ or</w:t>
            </w:r>
            <w:r w:rsidRPr="00EE387E">
              <w:rPr>
                <w:rFonts w:ascii="Arial" w:hAnsi="Arial" w:cs="Arial"/>
                <w:bCs/>
                <w:sz w:val="20"/>
                <w:szCs w:val="20"/>
              </w:rPr>
              <w:t xml:space="preserve"> </w:t>
            </w:r>
            <w:r w:rsidR="007772B1" w:rsidRPr="00EE387E">
              <w:rPr>
                <w:rFonts w:ascii="Arial" w:hAnsi="Arial" w:cs="Arial"/>
                <w:bCs/>
                <w:sz w:val="20"/>
                <w:szCs w:val="20"/>
              </w:rPr>
              <w:t xml:space="preserve">a </w:t>
            </w:r>
            <w:r w:rsidRPr="00EE387E">
              <w:rPr>
                <w:rFonts w:ascii="Arial" w:hAnsi="Arial" w:cs="Arial"/>
                <w:bCs/>
                <w:sz w:val="20"/>
                <w:szCs w:val="20"/>
              </w:rPr>
              <w:t xml:space="preserve">policy on privacy and confidentiality, </w:t>
            </w:r>
            <w:r w:rsidR="007772B1" w:rsidRPr="00EE387E">
              <w:rPr>
                <w:rFonts w:ascii="Arial" w:hAnsi="Arial" w:cs="Arial"/>
                <w:bCs/>
                <w:sz w:val="20"/>
                <w:szCs w:val="20"/>
              </w:rPr>
              <w:t xml:space="preserve">and photo(s) of areas in which records can be confidentially stored, as evidence that </w:t>
            </w:r>
            <w:r w:rsidRPr="00EE387E">
              <w:rPr>
                <w:rFonts w:ascii="Arial" w:hAnsi="Arial" w:cs="Arial"/>
                <w:bCs/>
                <w:sz w:val="20"/>
                <w:szCs w:val="20"/>
              </w:rPr>
              <w:t xml:space="preserve">home maintains all resident records in a confidential manner. Resident records include the MAR, person-centered assessment </w:t>
            </w:r>
            <w:r w:rsidR="004E1DA7" w:rsidRPr="00EE387E">
              <w:rPr>
                <w:rFonts w:ascii="Arial" w:hAnsi="Arial" w:cs="Arial"/>
                <w:bCs/>
                <w:sz w:val="20"/>
                <w:szCs w:val="20"/>
              </w:rPr>
              <w:t xml:space="preserve">and </w:t>
            </w:r>
            <w:r w:rsidRPr="00EE387E">
              <w:rPr>
                <w:rFonts w:ascii="Arial" w:hAnsi="Arial" w:cs="Arial"/>
                <w:bCs/>
                <w:sz w:val="20"/>
                <w:szCs w:val="20"/>
              </w:rPr>
              <w:t xml:space="preserve">plan, financial records and any records containing Personally Identifiable Information (PII) and Personal Health Information (PHI). </w:t>
            </w:r>
          </w:p>
        </w:tc>
        <w:tc>
          <w:tcPr>
            <w:tcW w:w="3527" w:type="dxa"/>
          </w:tcPr>
          <w:p w14:paraId="1EB19819" w14:textId="72256C20" w:rsidR="00A5796E" w:rsidRPr="00801F63" w:rsidRDefault="00A5796E" w:rsidP="00A61F55">
            <w:pPr>
              <w:pStyle w:val="NoSpacing"/>
              <w:keepLines/>
              <w:widowControl w:val="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1E24B846" w14:textId="20B20BA7" w:rsidR="00A5796E" w:rsidRPr="00801F63" w:rsidRDefault="00A5796E" w:rsidP="00A61F55">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58E9D81" w14:textId="6975BB3D" w:rsidR="00A5796E" w:rsidRPr="00801F63" w:rsidRDefault="00A5796E" w:rsidP="00A61F55">
            <w:pPr>
              <w:pStyle w:val="NoSpacing"/>
              <w:keepLines/>
              <w:widowControl w:val="0"/>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EAAD15D" w14:textId="77777777" w:rsidTr="00EE387E">
        <w:tc>
          <w:tcPr>
            <w:tcW w:w="3331" w:type="dxa"/>
            <w:tcBorders>
              <w:bottom w:val="single" w:sz="4" w:space="0" w:color="auto"/>
            </w:tcBorders>
          </w:tcPr>
          <w:p w14:paraId="334D2B91" w14:textId="5260FD75" w:rsidR="00A5796E" w:rsidRPr="00EE387E" w:rsidRDefault="00A5796E"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must submit </w:t>
            </w:r>
            <w:r w:rsidR="007772B1" w:rsidRPr="00EE387E">
              <w:rPr>
                <w:rFonts w:ascii="Arial" w:hAnsi="Arial" w:cs="Arial"/>
                <w:bCs/>
                <w:sz w:val="20"/>
                <w:szCs w:val="20"/>
              </w:rPr>
              <w:t xml:space="preserve">evidence that setting </w:t>
            </w:r>
            <w:r w:rsidRPr="00EE387E">
              <w:rPr>
                <w:rFonts w:ascii="Arial" w:hAnsi="Arial" w:cs="Arial"/>
                <w:bCs/>
                <w:sz w:val="20"/>
                <w:szCs w:val="20"/>
              </w:rPr>
              <w:t xml:space="preserve">respects physical and personal privacy as outlined above. </w:t>
            </w:r>
            <w:r w:rsidR="007772B1" w:rsidRPr="00EE387E">
              <w:rPr>
                <w:rFonts w:ascii="Arial" w:hAnsi="Arial" w:cs="Arial"/>
                <w:bCs/>
                <w:sz w:val="20"/>
                <w:szCs w:val="20"/>
              </w:rPr>
              <w:t>Evidence may include photo(s) of resident bedroom and bathroom doors that lock.</w:t>
            </w:r>
          </w:p>
        </w:tc>
        <w:tc>
          <w:tcPr>
            <w:tcW w:w="3527" w:type="dxa"/>
            <w:tcBorders>
              <w:bottom w:val="single" w:sz="4" w:space="0" w:color="auto"/>
            </w:tcBorders>
          </w:tcPr>
          <w:p w14:paraId="328D38E9" w14:textId="649D0E7D"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Borders>
              <w:bottom w:val="single" w:sz="4" w:space="0" w:color="auto"/>
            </w:tcBorders>
          </w:tcPr>
          <w:p w14:paraId="6ECD1750" w14:textId="7841D0DC"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Borders>
              <w:bottom w:val="single" w:sz="4" w:space="0" w:color="auto"/>
            </w:tcBorders>
          </w:tcPr>
          <w:p w14:paraId="2514EBE7" w14:textId="0FF68701"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A5796E" w:rsidRPr="00231E75" w14:paraId="2AE2C0FA" w14:textId="77777777" w:rsidTr="00EE387E">
        <w:tc>
          <w:tcPr>
            <w:tcW w:w="14102" w:type="dxa"/>
            <w:gridSpan w:val="4"/>
            <w:tcBorders>
              <w:bottom w:val="nil"/>
            </w:tcBorders>
            <w:shd w:val="clear" w:color="auto" w:fill="F2F2F2" w:themeFill="background1" w:themeFillShade="F2"/>
          </w:tcPr>
          <w:p w14:paraId="0F49C842" w14:textId="77777777" w:rsidR="006F01C1" w:rsidRPr="009040FE" w:rsidRDefault="006F01C1" w:rsidP="00A61F55">
            <w:pPr>
              <w:pStyle w:val="NoSpacing"/>
              <w:keepNext/>
              <w:pageBreakBefore/>
              <w:spacing w:before="60" w:after="60"/>
              <w:jc w:val="center"/>
              <w:rPr>
                <w:rFonts w:ascii="Arial" w:hAnsi="Arial" w:cs="Arial"/>
                <w:b/>
                <w:bCs/>
              </w:rPr>
            </w:pPr>
            <w:r w:rsidRPr="009040FE">
              <w:rPr>
                <w:rFonts w:ascii="Arial" w:hAnsi="Arial" w:cs="Arial"/>
                <w:b/>
                <w:bCs/>
              </w:rPr>
              <w:lastRenderedPageBreak/>
              <w:t>PHYSICAL PLANT AND SAFETY</w:t>
            </w:r>
          </w:p>
          <w:p w14:paraId="1C9452F0" w14:textId="0A5390AE" w:rsidR="006F01C1" w:rsidRPr="00EE387E" w:rsidRDefault="006F01C1"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While most aspects of the physical plant and safety requirements </w:t>
            </w:r>
            <w:r w:rsidR="00F33B0F" w:rsidRPr="00EE387E">
              <w:rPr>
                <w:rFonts w:ascii="Arial" w:hAnsi="Arial" w:cs="Arial"/>
                <w:b/>
                <w:bCs/>
                <w:sz w:val="20"/>
                <w:szCs w:val="20"/>
              </w:rPr>
              <w:t>must</w:t>
            </w:r>
            <w:r w:rsidRPr="00EE387E">
              <w:rPr>
                <w:rFonts w:ascii="Arial" w:hAnsi="Arial" w:cs="Arial"/>
                <w:b/>
                <w:bCs/>
                <w:sz w:val="20"/>
                <w:szCs w:val="20"/>
              </w:rPr>
              <w:t xml:space="preserve"> be evaluated by reviewer during the onsite visit, the provider must submit evidence of the following items prior to scheduling the onsite review. An onsite review </w:t>
            </w:r>
            <w:r w:rsidR="00F33B0F" w:rsidRPr="00EE387E">
              <w:rPr>
                <w:rFonts w:ascii="Arial" w:hAnsi="Arial" w:cs="Arial"/>
                <w:b/>
                <w:bCs/>
                <w:sz w:val="20"/>
                <w:szCs w:val="20"/>
              </w:rPr>
              <w:t>must</w:t>
            </w:r>
            <w:r w:rsidRPr="00EE387E">
              <w:rPr>
                <w:rFonts w:ascii="Arial" w:hAnsi="Arial" w:cs="Arial"/>
                <w:b/>
                <w:bCs/>
                <w:sz w:val="20"/>
                <w:szCs w:val="20"/>
              </w:rPr>
              <w:t xml:space="preserve"> not be scheduled in the absence of these documents. </w:t>
            </w:r>
          </w:p>
          <w:p w14:paraId="51CFC5C4" w14:textId="56EA392E" w:rsidR="00A5796E" w:rsidRPr="00231E75" w:rsidRDefault="006F01C1" w:rsidP="00A61F55">
            <w:pPr>
              <w:pStyle w:val="NoSpacing"/>
              <w:keepNext/>
              <w:spacing w:before="60" w:after="60"/>
              <w:jc w:val="center"/>
              <w:rPr>
                <w:rFonts w:ascii="Arial" w:hAnsi="Arial" w:cs="Arial"/>
              </w:rPr>
            </w:pPr>
            <w:r w:rsidRPr="00EE387E">
              <w:rPr>
                <w:rFonts w:ascii="Arial" w:hAnsi="Arial" w:cs="Arial"/>
                <w:b/>
                <w:bCs/>
                <w:sz w:val="20"/>
                <w:szCs w:val="20"/>
              </w:rPr>
              <w:t>Refer to the Wisconsin Medicaid Standards for Certified 1-2 Bed Adult Family Homes</w:t>
            </w:r>
            <w:r w:rsidR="007772B1" w:rsidRPr="00EE387E">
              <w:rPr>
                <w:rFonts w:ascii="Arial" w:hAnsi="Arial" w:cs="Arial"/>
                <w:b/>
                <w:bCs/>
                <w:sz w:val="20"/>
                <w:szCs w:val="20"/>
              </w:rPr>
              <w:t>, pgs. 27 - 31</w:t>
            </w:r>
          </w:p>
        </w:tc>
      </w:tr>
    </w:tbl>
    <w:p w14:paraId="40D60587" w14:textId="77777777" w:rsidR="00EE387E" w:rsidRPr="00EE387E" w:rsidRDefault="00EE387E" w:rsidP="00A61F55">
      <w:pPr>
        <w:spacing w:after="0" w:line="240" w:lineRule="auto"/>
        <w:rPr>
          <w:sz w:val="2"/>
          <w:szCs w:val="2"/>
        </w:rPr>
        <w:sectPr w:rsidR="00EE387E" w:rsidRPr="00EE387E" w:rsidSect="00D65DE9">
          <w:footerReference w:type="default" r:id="rId8"/>
          <w:headerReference w:type="first" r:id="rId9"/>
          <w:footerReference w:type="first" r:id="rId10"/>
          <w:pgSz w:w="15840" w:h="12240" w:orient="landscape" w:code="1"/>
          <w:pgMar w:top="864" w:right="864" w:bottom="864" w:left="864" w:header="720" w:footer="720" w:gutter="0"/>
          <w:cols w:space="720"/>
          <w:titlePg/>
          <w:docGrid w:linePitch="360"/>
        </w:sectPr>
      </w:pPr>
    </w:p>
    <w:tbl>
      <w:tblPr>
        <w:tblStyle w:val="TableGrid"/>
        <w:tblW w:w="5000" w:type="pct"/>
        <w:tblLook w:val="04A0" w:firstRow="1" w:lastRow="0" w:firstColumn="1" w:lastColumn="0" w:noHBand="0" w:noVBand="1"/>
      </w:tblPr>
      <w:tblGrid>
        <w:gridCol w:w="3331"/>
        <w:gridCol w:w="3527"/>
        <w:gridCol w:w="1906"/>
        <w:gridCol w:w="5338"/>
      </w:tblGrid>
      <w:tr w:rsidR="00A5796E" w:rsidRPr="00EE387E" w14:paraId="5DBD0825" w14:textId="77777777" w:rsidTr="00EE387E">
        <w:trPr>
          <w:tblHeader/>
        </w:trPr>
        <w:tc>
          <w:tcPr>
            <w:tcW w:w="3331" w:type="dxa"/>
          </w:tcPr>
          <w:p w14:paraId="5821F377" w14:textId="47CA5EC5"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7FCE9A8E"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2985FB51" w14:textId="340C24F6"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50F2B015" w14:textId="2C7BCC2B"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14071929" w14:textId="0959F0BF"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24EECBA5" w14:textId="77777777" w:rsidR="00A5796E" w:rsidRPr="00EE387E" w:rsidRDefault="00A5796E"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6F5CFF5A" w14:textId="78073D33" w:rsidR="00A5796E" w:rsidRPr="00EE387E" w:rsidRDefault="00A5796E"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A5796E" w:rsidRPr="00231E75" w14:paraId="0D81DB9C" w14:textId="77777777" w:rsidTr="00D65DE9">
        <w:tc>
          <w:tcPr>
            <w:tcW w:w="3331" w:type="dxa"/>
          </w:tcPr>
          <w:p w14:paraId="63BA6ECA" w14:textId="1A5D4875" w:rsidR="00A5796E" w:rsidRPr="00EE387E" w:rsidRDefault="006F01C1"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an accurate floor plan for setting including names/ purpose of each room, dimensions of each room, location of fire extinguishers, smoke detectors, carbon monoxide detectors and exits.</w:t>
            </w:r>
          </w:p>
        </w:tc>
        <w:tc>
          <w:tcPr>
            <w:tcW w:w="3527" w:type="dxa"/>
          </w:tcPr>
          <w:p w14:paraId="02391E84" w14:textId="47EF1D08" w:rsidR="00A5796E" w:rsidRPr="00801F63" w:rsidRDefault="00A5796E"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64546D57" w14:textId="3B39A4F5"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3D735B49" w14:textId="2D7A17CF" w:rsidR="00A5796E" w:rsidRPr="00801F63" w:rsidRDefault="00A5796E"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B76ED" w:rsidRPr="00231E75" w14:paraId="14511C4A" w14:textId="77777777" w:rsidTr="00D65DE9">
        <w:tc>
          <w:tcPr>
            <w:tcW w:w="3331" w:type="dxa"/>
          </w:tcPr>
          <w:p w14:paraId="4928D57A" w14:textId="42E21197"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Provider must submit a copy of their fire safety evacuation plan (see pgs. 30-31 in Standards)</w:t>
            </w:r>
          </w:p>
        </w:tc>
        <w:tc>
          <w:tcPr>
            <w:tcW w:w="3527" w:type="dxa"/>
          </w:tcPr>
          <w:p w14:paraId="3E927A9E" w14:textId="6E1E9C24" w:rsidR="00DB76ED"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1906" w:type="dxa"/>
          </w:tcPr>
          <w:p w14:paraId="1476DC50" w14:textId="1AF8E2B8"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5338" w:type="dxa"/>
          </w:tcPr>
          <w:p w14:paraId="2EEEA588" w14:textId="08641428"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r>
      <w:tr w:rsidR="00DB76ED" w:rsidRPr="00231E75" w14:paraId="1BAB331B" w14:textId="77777777" w:rsidTr="00D65DE9">
        <w:tc>
          <w:tcPr>
            <w:tcW w:w="3331" w:type="dxa"/>
          </w:tcPr>
          <w:p w14:paraId="763E06BC" w14:textId="56B42C7F"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Provider must submit Fire Drill Log showing that setting has plan to conduct and document semi-annual fire drills with all household members. Logs must include a place for date, time and evacuation time for each drill. (pg. 31 of Standards)</w:t>
            </w:r>
          </w:p>
        </w:tc>
        <w:tc>
          <w:tcPr>
            <w:tcW w:w="3527" w:type="dxa"/>
          </w:tcPr>
          <w:p w14:paraId="44954FC9" w14:textId="2758FC27" w:rsidR="00DB76ED"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1906" w:type="dxa"/>
          </w:tcPr>
          <w:p w14:paraId="2F22A4AB" w14:textId="591E74A0"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5338" w:type="dxa"/>
          </w:tcPr>
          <w:p w14:paraId="5F13F502" w14:textId="0265F842"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r>
      <w:tr w:rsidR="00DB76ED" w:rsidRPr="00231E75" w14:paraId="25321EE2" w14:textId="77777777" w:rsidTr="00D65DE9">
        <w:tc>
          <w:tcPr>
            <w:tcW w:w="3331" w:type="dxa"/>
          </w:tcPr>
          <w:p w14:paraId="79C899D6" w14:textId="2010DA32"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Provider must submit evidence that a smoke detector test has been conducted and must continue to be conducted monthly. (pg. 30 of Standards)</w:t>
            </w:r>
          </w:p>
        </w:tc>
        <w:tc>
          <w:tcPr>
            <w:tcW w:w="3527" w:type="dxa"/>
          </w:tcPr>
          <w:p w14:paraId="1FC2ABAB" w14:textId="1BCE2D60" w:rsidR="00DB76ED"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1906" w:type="dxa"/>
          </w:tcPr>
          <w:p w14:paraId="0A407B98" w14:textId="006CF86B"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5338" w:type="dxa"/>
          </w:tcPr>
          <w:p w14:paraId="66D219BC" w14:textId="1CF1B885"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r>
      <w:tr w:rsidR="00DB76ED" w:rsidRPr="00231E75" w14:paraId="1F571D39" w14:textId="77777777" w:rsidTr="00D65DE9">
        <w:tc>
          <w:tcPr>
            <w:tcW w:w="3331" w:type="dxa"/>
          </w:tcPr>
          <w:p w14:paraId="2685CCC4" w14:textId="39F34271"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Provider must submit plan to show that that fire extinguishers have been checked and must continue to be checked annually. (pg. 29-30 of Standards)</w:t>
            </w:r>
          </w:p>
        </w:tc>
        <w:tc>
          <w:tcPr>
            <w:tcW w:w="3527" w:type="dxa"/>
          </w:tcPr>
          <w:p w14:paraId="760D3D83" w14:textId="4FAF811C" w:rsidR="00DB76ED"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1906" w:type="dxa"/>
          </w:tcPr>
          <w:p w14:paraId="74FDC146" w14:textId="6F82CFA0"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c>
          <w:tcPr>
            <w:tcW w:w="5338" w:type="dxa"/>
          </w:tcPr>
          <w:p w14:paraId="45EC8FD8" w14:textId="0040972C" w:rsidR="00DB76ED" w:rsidRPr="005457F6" w:rsidRDefault="00DB76ED" w:rsidP="00DB76ED">
            <w:pPr>
              <w:pStyle w:val="NoSpacing"/>
              <w:rPr>
                <w:rFonts w:ascii="Times New Roman" w:hAnsi="Times New Roman" w:cs="Times New Roman"/>
              </w:rPr>
            </w:pPr>
            <w:r w:rsidRPr="00E607FA">
              <w:rPr>
                <w:rFonts w:ascii="Times New Roman" w:hAnsi="Times New Roman" w:cs="Times New Roman"/>
                <w:noProof/>
              </w:rPr>
              <w:fldChar w:fldCharType="begin">
                <w:ffData>
                  <w:name w:val="Text1"/>
                  <w:enabled/>
                  <w:calcOnExit w:val="0"/>
                  <w:textInput/>
                </w:ffData>
              </w:fldChar>
            </w:r>
            <w:r w:rsidRPr="00E607FA">
              <w:rPr>
                <w:rFonts w:ascii="Times New Roman" w:hAnsi="Times New Roman" w:cs="Times New Roman"/>
                <w:noProof/>
              </w:rPr>
              <w:instrText xml:space="preserve"> FORMTEXT </w:instrText>
            </w:r>
            <w:r w:rsidRPr="00E607FA">
              <w:rPr>
                <w:rFonts w:ascii="Times New Roman" w:hAnsi="Times New Roman" w:cs="Times New Roman"/>
                <w:noProof/>
              </w:rPr>
            </w:r>
            <w:r w:rsidRPr="00E607FA">
              <w:rPr>
                <w:rFonts w:ascii="Times New Roman" w:hAnsi="Times New Roman" w:cs="Times New Roman"/>
                <w:noProof/>
              </w:rPr>
              <w:fldChar w:fldCharType="separate"/>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t> </w:t>
            </w:r>
            <w:r w:rsidRPr="00E607FA">
              <w:rPr>
                <w:rFonts w:ascii="Times New Roman" w:hAnsi="Times New Roman" w:cs="Times New Roman"/>
                <w:noProof/>
              </w:rPr>
              <w:fldChar w:fldCharType="end"/>
            </w:r>
          </w:p>
        </w:tc>
      </w:tr>
      <w:tr w:rsidR="00DB76ED" w:rsidRPr="00231E75" w14:paraId="19D9D739" w14:textId="77777777" w:rsidTr="00D65DE9">
        <w:tc>
          <w:tcPr>
            <w:tcW w:w="3331" w:type="dxa"/>
          </w:tcPr>
          <w:p w14:paraId="0C69A78B" w14:textId="363E5871"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lastRenderedPageBreak/>
              <w:t>Provider must submit current evidence, if applicable, that well water samples were tested and must continue to be tested annually. (pg. 26 of Standards)</w:t>
            </w:r>
          </w:p>
        </w:tc>
        <w:tc>
          <w:tcPr>
            <w:tcW w:w="3527" w:type="dxa"/>
          </w:tcPr>
          <w:p w14:paraId="4C4D3093" w14:textId="26B57F15" w:rsidR="00DB76ED"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484D6743" w14:textId="26C1A349"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5C7F4729" w14:textId="07244D35"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1BCE6538" w14:textId="77777777" w:rsidTr="00D65DE9">
        <w:tc>
          <w:tcPr>
            <w:tcW w:w="3331" w:type="dxa"/>
          </w:tcPr>
          <w:p w14:paraId="6794FD55" w14:textId="10D3B188"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provide evidence in the Program Statement that setting is accessible to all persons residing in the AFH and to prospective residents considering placement. Also explain any inaccessible features of the home and how setting ensures that these features do not negatively impact the health, safety, and wellbeing of residents. </w:t>
            </w:r>
          </w:p>
        </w:tc>
        <w:tc>
          <w:tcPr>
            <w:tcW w:w="3527" w:type="dxa"/>
          </w:tcPr>
          <w:p w14:paraId="59C79B71" w14:textId="1BD90300" w:rsidR="00DB76ED"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59A317AA" w14:textId="6DA1F54B"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60CFB7E3" w14:textId="16B2A2D4"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6A9EEF04" w14:textId="77777777" w:rsidTr="00D65DE9">
        <w:tc>
          <w:tcPr>
            <w:tcW w:w="3331" w:type="dxa"/>
          </w:tcPr>
          <w:p w14:paraId="511CF57E" w14:textId="244E7704"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provide photographic evidence that each resident bedroom is equipped with a lock that is keyed individually from other rooms in the home and can be locked by resident upon departure. </w:t>
            </w:r>
          </w:p>
        </w:tc>
        <w:tc>
          <w:tcPr>
            <w:tcW w:w="3527" w:type="dxa"/>
          </w:tcPr>
          <w:p w14:paraId="5F02BB43" w14:textId="6F54DD94" w:rsidR="00DB76ED"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06D6E70A" w14:textId="794C2CE9"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7D6A1B1C" w14:textId="5E1D57CF"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4EDFAA19" w14:textId="77777777" w:rsidTr="00D65DE9">
        <w:tc>
          <w:tcPr>
            <w:tcW w:w="3331" w:type="dxa"/>
          </w:tcPr>
          <w:p w14:paraId="4B6DDDE7" w14:textId="7138884D"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provide photographic evidence that setting provides adequate storage space for resident’s clothing and personal belongings and that this space can be locked by resident, if requested. </w:t>
            </w:r>
          </w:p>
        </w:tc>
        <w:tc>
          <w:tcPr>
            <w:tcW w:w="3527" w:type="dxa"/>
          </w:tcPr>
          <w:p w14:paraId="50E6B8E4" w14:textId="25C57B04" w:rsidR="00DB76ED"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3E4FD1BA" w14:textId="7A63F1C8"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172DB0AD" w14:textId="26BE9444"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2E552E33" w14:textId="77777777" w:rsidTr="00D65DE9">
        <w:tc>
          <w:tcPr>
            <w:tcW w:w="3331" w:type="dxa"/>
          </w:tcPr>
          <w:p w14:paraId="43113E21" w14:textId="20D1E67D"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provide photographic evidence that resident’s bedroom has at least one window and two means of egress. </w:t>
            </w:r>
          </w:p>
        </w:tc>
        <w:tc>
          <w:tcPr>
            <w:tcW w:w="3527" w:type="dxa"/>
          </w:tcPr>
          <w:p w14:paraId="07893DAD" w14:textId="240D12DC" w:rsidR="00DB76ED"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370FC67A" w14:textId="673F91B2"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733E0BBC" w14:textId="784AB60A" w:rsidR="00DB76ED" w:rsidRPr="005457F6" w:rsidRDefault="00DB76ED" w:rsidP="00DB76ED">
            <w:pPr>
              <w:pStyle w:val="NoSpacing"/>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7F063842" w14:textId="77777777" w:rsidTr="00D65DE9">
        <w:tc>
          <w:tcPr>
            <w:tcW w:w="3331" w:type="dxa"/>
          </w:tcPr>
          <w:p w14:paraId="6186785D" w14:textId="2F840E45" w:rsidR="00DB76ED" w:rsidRPr="00EE387E" w:rsidRDefault="00DB76ED" w:rsidP="009D5041">
            <w:pPr>
              <w:pStyle w:val="NoSpacing"/>
              <w:keepNext/>
              <w:keepLines/>
              <w:spacing w:before="120" w:after="120"/>
              <w:rPr>
                <w:rFonts w:ascii="Arial" w:hAnsi="Arial" w:cs="Arial"/>
                <w:bCs/>
                <w:sz w:val="20"/>
                <w:szCs w:val="20"/>
              </w:rPr>
            </w:pPr>
            <w:r w:rsidRPr="00EE387E">
              <w:rPr>
                <w:rFonts w:ascii="Arial" w:hAnsi="Arial" w:cs="Arial"/>
                <w:bCs/>
                <w:sz w:val="20"/>
                <w:szCs w:val="20"/>
              </w:rPr>
              <w:lastRenderedPageBreak/>
              <w:t xml:space="preserve">Provider must provide photographic evidence that the door of each bathroom has a lock that can be locked from the inside and able to be opened from the outside in case of emergency. </w:t>
            </w:r>
          </w:p>
        </w:tc>
        <w:tc>
          <w:tcPr>
            <w:tcW w:w="3527" w:type="dxa"/>
          </w:tcPr>
          <w:p w14:paraId="7EC46358" w14:textId="24994390" w:rsidR="00DB76ED" w:rsidRDefault="00DB76ED" w:rsidP="009D5041">
            <w:pPr>
              <w:pStyle w:val="NoSpacing"/>
              <w:keepNext/>
              <w:keepLines/>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1906" w:type="dxa"/>
          </w:tcPr>
          <w:p w14:paraId="4F2425D2" w14:textId="0CC5463D" w:rsidR="00DB76ED" w:rsidRPr="005457F6" w:rsidRDefault="00DB76ED" w:rsidP="009D5041">
            <w:pPr>
              <w:pStyle w:val="NoSpacing"/>
              <w:keepNext/>
              <w:keepLines/>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c>
          <w:tcPr>
            <w:tcW w:w="5338" w:type="dxa"/>
          </w:tcPr>
          <w:p w14:paraId="38CBD70F" w14:textId="65368675" w:rsidR="00DB76ED" w:rsidRPr="005457F6" w:rsidRDefault="00DB76ED" w:rsidP="009D5041">
            <w:pPr>
              <w:pStyle w:val="NoSpacing"/>
              <w:keepNext/>
              <w:keepLines/>
              <w:rPr>
                <w:rFonts w:ascii="Times New Roman" w:hAnsi="Times New Roman" w:cs="Times New Roman"/>
              </w:rPr>
            </w:pPr>
            <w:r w:rsidRPr="003209CE">
              <w:rPr>
                <w:rFonts w:ascii="Times New Roman" w:hAnsi="Times New Roman" w:cs="Times New Roman"/>
                <w:noProof/>
              </w:rPr>
              <w:fldChar w:fldCharType="begin">
                <w:ffData>
                  <w:name w:val="Text1"/>
                  <w:enabled/>
                  <w:calcOnExit w:val="0"/>
                  <w:textInput/>
                </w:ffData>
              </w:fldChar>
            </w:r>
            <w:r w:rsidRPr="003209CE">
              <w:rPr>
                <w:rFonts w:ascii="Times New Roman" w:hAnsi="Times New Roman" w:cs="Times New Roman"/>
                <w:noProof/>
              </w:rPr>
              <w:instrText xml:space="preserve"> FORMTEXT </w:instrText>
            </w:r>
            <w:r w:rsidRPr="003209CE">
              <w:rPr>
                <w:rFonts w:ascii="Times New Roman" w:hAnsi="Times New Roman" w:cs="Times New Roman"/>
                <w:noProof/>
              </w:rPr>
            </w:r>
            <w:r w:rsidRPr="003209CE">
              <w:rPr>
                <w:rFonts w:ascii="Times New Roman" w:hAnsi="Times New Roman" w:cs="Times New Roman"/>
                <w:noProof/>
              </w:rPr>
              <w:fldChar w:fldCharType="separate"/>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t> </w:t>
            </w:r>
            <w:r w:rsidRPr="003209CE">
              <w:rPr>
                <w:rFonts w:ascii="Times New Roman" w:hAnsi="Times New Roman" w:cs="Times New Roman"/>
                <w:noProof/>
              </w:rPr>
              <w:fldChar w:fldCharType="end"/>
            </w:r>
          </w:p>
        </w:tc>
      </w:tr>
      <w:tr w:rsidR="00DB76ED" w:rsidRPr="00231E75" w14:paraId="7A3C8614" w14:textId="77777777" w:rsidTr="00D65DE9">
        <w:tc>
          <w:tcPr>
            <w:tcW w:w="3331" w:type="dxa"/>
          </w:tcPr>
          <w:p w14:paraId="333A9C0C" w14:textId="78244421"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submit photographic evidence that the AFH is equipped with one or more single-station, battery-operated, electronically interconnected or radio-signal-emitting smoke detectors on each floor. These must be located in each habitable room (except kitchen or bathroom) and specifically in the following locations: </w:t>
            </w:r>
            <w:r w:rsidRPr="00EE387E">
              <w:rPr>
                <w:rFonts w:ascii="Arial" w:hAnsi="Arial" w:cs="Arial"/>
                <w:sz w:val="20"/>
                <w:szCs w:val="20"/>
              </w:rPr>
              <w:t xml:space="preserve">at the head of each open stairway; at the door leading to every enclosed stairway; in the living and/or family room; and in each resident bedroom. Required smoke detectors placed om ceilings shall be at least 4 inches away from any wall; shall be placed within 4 to 12 inches from the ceiling in each room in which they are required. A smoke detector located in close proximity to one or more of these areas may be used to meet more than one of these requirements. </w:t>
            </w:r>
          </w:p>
        </w:tc>
        <w:tc>
          <w:tcPr>
            <w:tcW w:w="3527" w:type="dxa"/>
          </w:tcPr>
          <w:p w14:paraId="6A81375F" w14:textId="5C48C890" w:rsidR="00DB76ED"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1906" w:type="dxa"/>
          </w:tcPr>
          <w:p w14:paraId="7A362E7F" w14:textId="2B676C77"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5338" w:type="dxa"/>
          </w:tcPr>
          <w:p w14:paraId="0BA2A910" w14:textId="22B444F7"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r>
      <w:tr w:rsidR="00DB76ED" w:rsidRPr="00231E75" w14:paraId="1F8D5473" w14:textId="77777777" w:rsidTr="00D65DE9">
        <w:tc>
          <w:tcPr>
            <w:tcW w:w="3331" w:type="dxa"/>
          </w:tcPr>
          <w:p w14:paraId="7BFAC0A5" w14:textId="2256A8BE" w:rsidR="00DB76ED" w:rsidRPr="00EE387E" w:rsidRDefault="00DB76ED" w:rsidP="009D5041">
            <w:pPr>
              <w:pStyle w:val="NoSpacing"/>
              <w:keepNext/>
              <w:keepLines/>
              <w:spacing w:before="120" w:after="120"/>
              <w:rPr>
                <w:rFonts w:ascii="Arial" w:hAnsi="Arial" w:cs="Arial"/>
                <w:bCs/>
                <w:sz w:val="20"/>
                <w:szCs w:val="20"/>
              </w:rPr>
            </w:pPr>
            <w:r w:rsidRPr="00EE387E">
              <w:rPr>
                <w:rFonts w:ascii="Arial" w:hAnsi="Arial" w:cs="Arial"/>
                <w:bCs/>
                <w:sz w:val="20"/>
                <w:szCs w:val="20"/>
              </w:rPr>
              <w:lastRenderedPageBreak/>
              <w:t xml:space="preserve">Provider must submit photographic evidence that a working carbon monoxide detector is located on every floor of the AFH, including the basement. A detector must be located within 10 feet of each bedroom door and there should be one near or over any attached garage. </w:t>
            </w:r>
          </w:p>
        </w:tc>
        <w:tc>
          <w:tcPr>
            <w:tcW w:w="3527" w:type="dxa"/>
          </w:tcPr>
          <w:p w14:paraId="5DBD7DF7" w14:textId="6F431FD1" w:rsidR="00DB76ED" w:rsidRDefault="00DB76ED" w:rsidP="009D5041">
            <w:pPr>
              <w:pStyle w:val="NoSpacing"/>
              <w:keepNext/>
              <w:keepLines/>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1906" w:type="dxa"/>
          </w:tcPr>
          <w:p w14:paraId="499648AB" w14:textId="39B8E5E6" w:rsidR="00DB76ED" w:rsidRPr="005457F6" w:rsidRDefault="00DB76ED" w:rsidP="009D5041">
            <w:pPr>
              <w:pStyle w:val="NoSpacing"/>
              <w:keepNext/>
              <w:keepLines/>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5338" w:type="dxa"/>
          </w:tcPr>
          <w:p w14:paraId="256E9D17" w14:textId="78C669EE" w:rsidR="00DB76ED" w:rsidRPr="005457F6" w:rsidRDefault="00DB76ED" w:rsidP="009D5041">
            <w:pPr>
              <w:pStyle w:val="NoSpacing"/>
              <w:keepNext/>
              <w:keepLines/>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r>
      <w:tr w:rsidR="00DB76ED" w:rsidRPr="00231E75" w14:paraId="261AE13B" w14:textId="77777777" w:rsidTr="00D65DE9">
        <w:tc>
          <w:tcPr>
            <w:tcW w:w="3331" w:type="dxa"/>
          </w:tcPr>
          <w:p w14:paraId="35E6ADAE" w14:textId="71943326"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Provider must submit a policy on storage of weapons and ammunition in the home that complies with pg. 27 of the Standards. If setting does not allow weapons or ammunition to be stored or carried on the premises, the provider must submit a photo of a No Weapons sign posted at the entrance to the setting.</w:t>
            </w:r>
          </w:p>
        </w:tc>
        <w:tc>
          <w:tcPr>
            <w:tcW w:w="3527" w:type="dxa"/>
          </w:tcPr>
          <w:p w14:paraId="6DA1BA0F" w14:textId="7D287727" w:rsidR="00DB76ED"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1906" w:type="dxa"/>
          </w:tcPr>
          <w:p w14:paraId="706BC716" w14:textId="05588C23"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5338" w:type="dxa"/>
          </w:tcPr>
          <w:p w14:paraId="71C177B9" w14:textId="6EDAC41F"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r>
      <w:tr w:rsidR="00DB76ED" w:rsidRPr="00231E75" w14:paraId="61FFA8BD" w14:textId="77777777" w:rsidTr="00D65DE9">
        <w:tc>
          <w:tcPr>
            <w:tcW w:w="3331" w:type="dxa"/>
          </w:tcPr>
          <w:p w14:paraId="33A4742F" w14:textId="5D7B2680" w:rsidR="00DB76ED" w:rsidRPr="00EE387E" w:rsidRDefault="00DB76ED" w:rsidP="00DB76ED">
            <w:pPr>
              <w:pStyle w:val="NoSpacing"/>
              <w:spacing w:before="120" w:after="120"/>
              <w:rPr>
                <w:rFonts w:ascii="Arial" w:hAnsi="Arial" w:cs="Arial"/>
                <w:bCs/>
                <w:sz w:val="20"/>
                <w:szCs w:val="20"/>
              </w:rPr>
            </w:pPr>
            <w:r w:rsidRPr="00EE387E">
              <w:rPr>
                <w:rFonts w:ascii="Arial" w:hAnsi="Arial" w:cs="Arial"/>
                <w:bCs/>
                <w:sz w:val="20"/>
                <w:szCs w:val="20"/>
              </w:rPr>
              <w:t xml:space="preserve">Provider must provide photographic evidence that the setting has one or more fire extinguishers on each floor and that each has a minimum rating of 2A, 10-B-C. Each extinguisher is mounted at the head of each stairway and in or near the kitchen. A single fire extinguisher is located in close proximity to both of these areas. </w:t>
            </w:r>
          </w:p>
        </w:tc>
        <w:tc>
          <w:tcPr>
            <w:tcW w:w="3527" w:type="dxa"/>
          </w:tcPr>
          <w:p w14:paraId="4709FD4D" w14:textId="14701878" w:rsidR="00DB76ED"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1906" w:type="dxa"/>
          </w:tcPr>
          <w:p w14:paraId="65473EB9" w14:textId="3104DD8D"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c>
          <w:tcPr>
            <w:tcW w:w="5338" w:type="dxa"/>
          </w:tcPr>
          <w:p w14:paraId="793E318B" w14:textId="59A2D26B" w:rsidR="00DB76ED" w:rsidRPr="005457F6" w:rsidRDefault="00DB76ED" w:rsidP="00DB76ED">
            <w:pPr>
              <w:pStyle w:val="NoSpacing"/>
              <w:rPr>
                <w:rFonts w:ascii="Times New Roman" w:hAnsi="Times New Roman" w:cs="Times New Roman"/>
              </w:rPr>
            </w:pPr>
            <w:r w:rsidRPr="00346077">
              <w:rPr>
                <w:rFonts w:ascii="Times New Roman" w:hAnsi="Times New Roman" w:cs="Times New Roman"/>
                <w:noProof/>
              </w:rPr>
              <w:fldChar w:fldCharType="begin">
                <w:ffData>
                  <w:name w:val="Text1"/>
                  <w:enabled/>
                  <w:calcOnExit w:val="0"/>
                  <w:textInput/>
                </w:ffData>
              </w:fldChar>
            </w:r>
            <w:r w:rsidRPr="00346077">
              <w:rPr>
                <w:rFonts w:ascii="Times New Roman" w:hAnsi="Times New Roman" w:cs="Times New Roman"/>
                <w:noProof/>
              </w:rPr>
              <w:instrText xml:space="preserve"> FORMTEXT </w:instrText>
            </w:r>
            <w:r w:rsidRPr="00346077">
              <w:rPr>
                <w:rFonts w:ascii="Times New Roman" w:hAnsi="Times New Roman" w:cs="Times New Roman"/>
                <w:noProof/>
              </w:rPr>
            </w:r>
            <w:r w:rsidRPr="00346077">
              <w:rPr>
                <w:rFonts w:ascii="Times New Roman" w:hAnsi="Times New Roman" w:cs="Times New Roman"/>
                <w:noProof/>
              </w:rPr>
              <w:fldChar w:fldCharType="separate"/>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t> </w:t>
            </w:r>
            <w:r w:rsidRPr="00346077">
              <w:rPr>
                <w:rFonts w:ascii="Times New Roman" w:hAnsi="Times New Roman" w:cs="Times New Roman"/>
                <w:noProof/>
              </w:rPr>
              <w:fldChar w:fldCharType="end"/>
            </w:r>
          </w:p>
        </w:tc>
      </w:tr>
    </w:tbl>
    <w:p w14:paraId="4A656E26" w14:textId="77777777" w:rsidR="00EE387E" w:rsidRPr="00EE387E" w:rsidRDefault="00EE387E" w:rsidP="00A61F55">
      <w:pPr>
        <w:spacing w:after="0" w:line="240" w:lineRule="auto"/>
        <w:rPr>
          <w:sz w:val="2"/>
          <w:szCs w:val="2"/>
        </w:rPr>
        <w:sectPr w:rsidR="00EE387E" w:rsidRPr="00EE387E" w:rsidSect="00EE387E">
          <w:type w:val="continuous"/>
          <w:pgSz w:w="15840" w:h="12240" w:orient="landscape" w:code="1"/>
          <w:pgMar w:top="864" w:right="864" w:bottom="864" w:left="864" w:header="720" w:footer="720" w:gutter="0"/>
          <w:cols w:space="720"/>
          <w:titlePg/>
          <w:docGrid w:linePitch="360"/>
        </w:sectPr>
      </w:pPr>
    </w:p>
    <w:tbl>
      <w:tblPr>
        <w:tblStyle w:val="TableGrid"/>
        <w:tblW w:w="5000" w:type="pct"/>
        <w:tblLook w:val="04A0" w:firstRow="1" w:lastRow="0" w:firstColumn="1" w:lastColumn="0" w:noHBand="0" w:noVBand="1"/>
      </w:tblPr>
      <w:tblGrid>
        <w:gridCol w:w="3331"/>
        <w:gridCol w:w="3527"/>
        <w:gridCol w:w="1906"/>
        <w:gridCol w:w="5338"/>
      </w:tblGrid>
      <w:tr w:rsidR="006F01C1" w:rsidRPr="00231E75" w14:paraId="24D5AA37" w14:textId="77777777" w:rsidTr="00EE387E">
        <w:tc>
          <w:tcPr>
            <w:tcW w:w="14102" w:type="dxa"/>
            <w:gridSpan w:val="4"/>
            <w:tcBorders>
              <w:top w:val="nil"/>
            </w:tcBorders>
            <w:shd w:val="clear" w:color="auto" w:fill="F2F2F2" w:themeFill="background1" w:themeFillShade="F2"/>
          </w:tcPr>
          <w:p w14:paraId="572FEA0C" w14:textId="6D9ED70B" w:rsidR="009E1F02" w:rsidRDefault="009E1F02" w:rsidP="00A61F55">
            <w:pPr>
              <w:pStyle w:val="NoSpacing"/>
              <w:keepNext/>
              <w:spacing w:before="60" w:after="60"/>
              <w:jc w:val="center"/>
              <w:rPr>
                <w:rFonts w:ascii="Arial" w:hAnsi="Arial" w:cs="Arial"/>
                <w:b/>
                <w:bCs/>
              </w:rPr>
            </w:pPr>
            <w:r>
              <w:rPr>
                <w:rFonts w:ascii="Arial" w:hAnsi="Arial" w:cs="Arial"/>
                <w:b/>
                <w:bCs/>
              </w:rPr>
              <w:lastRenderedPageBreak/>
              <w:t>PET VACCINATIONS</w:t>
            </w:r>
          </w:p>
          <w:p w14:paraId="6432A68C" w14:textId="3954E80F" w:rsidR="009E1F02" w:rsidRPr="00EE387E" w:rsidRDefault="009E1F02"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Cats, dogs</w:t>
            </w:r>
            <w:r w:rsidR="009D5041">
              <w:rPr>
                <w:rFonts w:ascii="Arial" w:hAnsi="Arial" w:cs="Arial"/>
                <w:b/>
                <w:bCs/>
                <w:sz w:val="20"/>
                <w:szCs w:val="20"/>
              </w:rPr>
              <w:t>,</w:t>
            </w:r>
            <w:r w:rsidRPr="00EE387E">
              <w:rPr>
                <w:rFonts w:ascii="Arial" w:hAnsi="Arial" w:cs="Arial"/>
                <w:b/>
                <w:bCs/>
                <w:sz w:val="20"/>
                <w:szCs w:val="20"/>
              </w:rPr>
              <w:t xml:space="preserve"> and other pets vulnerable to rabies, which are owned by resident or household members, must be vaccinated as required under local ordinance. </w:t>
            </w:r>
          </w:p>
          <w:p w14:paraId="2D44008B" w14:textId="6AA6389F" w:rsidR="006F01C1" w:rsidRPr="00231E75" w:rsidRDefault="009E1F02" w:rsidP="00A61F55">
            <w:pPr>
              <w:pStyle w:val="NoSpacing"/>
              <w:keepNext/>
              <w:spacing w:before="60" w:after="60"/>
              <w:jc w:val="center"/>
              <w:rPr>
                <w:rFonts w:ascii="Arial" w:hAnsi="Arial" w:cs="Arial"/>
              </w:rPr>
            </w:pPr>
            <w:r w:rsidRPr="00EE387E">
              <w:rPr>
                <w:rFonts w:ascii="Arial" w:hAnsi="Arial" w:cs="Arial"/>
                <w:b/>
                <w:bCs/>
                <w:sz w:val="20"/>
                <w:szCs w:val="20"/>
              </w:rPr>
              <w:t>Refer to the Wisconsin Medicaid Standards for Certified 1-2 Bed Adult Family Homes</w:t>
            </w:r>
            <w:r w:rsidR="004F5614" w:rsidRPr="00EE387E">
              <w:rPr>
                <w:rFonts w:ascii="Arial" w:hAnsi="Arial" w:cs="Arial"/>
                <w:b/>
                <w:bCs/>
                <w:sz w:val="20"/>
                <w:szCs w:val="20"/>
              </w:rPr>
              <w:t>, pg. 31</w:t>
            </w:r>
          </w:p>
        </w:tc>
      </w:tr>
      <w:tr w:rsidR="006F01C1" w:rsidRPr="00EE387E" w14:paraId="0CF738E7" w14:textId="77777777" w:rsidTr="00D65DE9">
        <w:tc>
          <w:tcPr>
            <w:tcW w:w="3331" w:type="dxa"/>
          </w:tcPr>
          <w:p w14:paraId="6E0F8C08" w14:textId="7384DFC9" w:rsidR="006F01C1" w:rsidRPr="00EE387E" w:rsidRDefault="006F01C1" w:rsidP="00A61F55">
            <w:pPr>
              <w:pStyle w:val="NoSpacing"/>
              <w:keepNext/>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480265AB" w14:textId="77777777" w:rsidR="006F01C1" w:rsidRPr="00EE387E" w:rsidRDefault="006F01C1"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657BF81B" w14:textId="1F031CA7" w:rsidR="006F01C1" w:rsidRPr="00EE387E" w:rsidRDefault="006F01C1"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556EE9BD" w14:textId="0EF8EBA1" w:rsidR="006F01C1" w:rsidRPr="00EE387E" w:rsidRDefault="006F01C1"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5FE9FE8C" w14:textId="1B09E4E8" w:rsidR="006F01C1" w:rsidRPr="00EE387E" w:rsidRDefault="006F01C1"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17B3138C" w14:textId="77777777" w:rsidR="006F01C1" w:rsidRPr="00EE387E" w:rsidRDefault="006F01C1"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2ED7196D" w14:textId="4C019EDA" w:rsidR="006F01C1" w:rsidRPr="00EE387E" w:rsidRDefault="006F01C1"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9E1F02" w:rsidRPr="00231E75" w14:paraId="6B4A0CDC" w14:textId="77777777" w:rsidTr="00D65DE9">
        <w:tc>
          <w:tcPr>
            <w:tcW w:w="3331" w:type="dxa"/>
          </w:tcPr>
          <w:p w14:paraId="654BC07A" w14:textId="5880D357" w:rsidR="004F5614" w:rsidRPr="00EE387E" w:rsidRDefault="009E1F02" w:rsidP="00A61F55">
            <w:pPr>
              <w:pStyle w:val="NoSpacing"/>
              <w:spacing w:before="120" w:after="120"/>
              <w:rPr>
                <w:rFonts w:ascii="Arial" w:hAnsi="Arial" w:cs="Arial"/>
                <w:bCs/>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current health and vaccination records for each pet residing in the home.</w:t>
            </w:r>
          </w:p>
        </w:tc>
        <w:tc>
          <w:tcPr>
            <w:tcW w:w="3527" w:type="dxa"/>
          </w:tcPr>
          <w:p w14:paraId="262403E1" w14:textId="2392BF04" w:rsidR="009E1F02" w:rsidRPr="00801F63" w:rsidRDefault="009E1F02"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4EB5965F" w14:textId="4FB6B027"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0BF90539" w14:textId="2E90AEBF"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9E1F02" w:rsidRPr="00231E75" w14:paraId="3F71C3FB" w14:textId="77777777" w:rsidTr="009E1F02">
        <w:tc>
          <w:tcPr>
            <w:tcW w:w="14102" w:type="dxa"/>
            <w:gridSpan w:val="4"/>
            <w:shd w:val="clear" w:color="auto" w:fill="F2F2F2" w:themeFill="background1" w:themeFillShade="F2"/>
          </w:tcPr>
          <w:p w14:paraId="4067834F" w14:textId="77777777" w:rsidR="009E1F02" w:rsidRPr="009E1F02" w:rsidRDefault="009E1F02" w:rsidP="00A61F55">
            <w:pPr>
              <w:pStyle w:val="NoSpacing"/>
              <w:keepNext/>
              <w:spacing w:before="60" w:after="60"/>
              <w:jc w:val="center"/>
              <w:rPr>
                <w:rFonts w:ascii="Arial" w:hAnsi="Arial" w:cs="Arial"/>
                <w:b/>
                <w:bCs/>
              </w:rPr>
            </w:pPr>
            <w:r w:rsidRPr="009E1F02">
              <w:rPr>
                <w:rFonts w:ascii="Arial" w:hAnsi="Arial" w:cs="Arial"/>
                <w:b/>
                <w:bCs/>
              </w:rPr>
              <w:t>INITIAL CAREGIVER TRAINING REQUIREMENTS</w:t>
            </w:r>
          </w:p>
          <w:p w14:paraId="7772B19F" w14:textId="77777777" w:rsidR="009E1F02" w:rsidRPr="00EE387E" w:rsidRDefault="009E1F02" w:rsidP="00A61F55">
            <w:pPr>
              <w:pStyle w:val="NoSpacing"/>
              <w:keepNext/>
              <w:spacing w:before="60" w:after="60"/>
              <w:jc w:val="center"/>
              <w:rPr>
                <w:rFonts w:ascii="Arial" w:hAnsi="Arial" w:cs="Arial"/>
                <w:b/>
                <w:bCs/>
                <w:sz w:val="20"/>
                <w:szCs w:val="20"/>
              </w:rPr>
            </w:pPr>
            <w:r w:rsidRPr="00EE387E">
              <w:rPr>
                <w:rFonts w:ascii="Arial" w:hAnsi="Arial" w:cs="Arial"/>
                <w:b/>
                <w:bCs/>
                <w:sz w:val="20"/>
                <w:szCs w:val="20"/>
              </w:rPr>
              <w:t xml:space="preserve">Training requirements apply to the operator, substitute provider(s), and all staff who regularly provide service in the home and who meet the definition of caregiver and have completed no fewer than 10 hours of up-to-date, certifying agency-approved training related to health, safety, welfare, rights, community integration and service provision. </w:t>
            </w:r>
          </w:p>
          <w:p w14:paraId="6E229317" w14:textId="068B1040" w:rsidR="009E1F02" w:rsidRPr="00231E75" w:rsidRDefault="009E1F02" w:rsidP="00A61F55">
            <w:pPr>
              <w:pStyle w:val="NoSpacing"/>
              <w:keepNext/>
              <w:spacing w:before="60" w:after="60"/>
              <w:jc w:val="center"/>
              <w:rPr>
                <w:rFonts w:ascii="Arial" w:hAnsi="Arial" w:cs="Arial"/>
              </w:rPr>
            </w:pPr>
            <w:r w:rsidRPr="00EE387E">
              <w:rPr>
                <w:rFonts w:ascii="Arial" w:hAnsi="Arial" w:cs="Arial"/>
                <w:b/>
                <w:bCs/>
                <w:sz w:val="20"/>
                <w:szCs w:val="20"/>
              </w:rPr>
              <w:t>Refer to</w:t>
            </w:r>
            <w:r w:rsidR="00DF40A9" w:rsidRPr="00EE387E">
              <w:rPr>
                <w:rFonts w:ascii="Arial" w:hAnsi="Arial" w:cs="Arial"/>
                <w:b/>
                <w:bCs/>
                <w:sz w:val="20"/>
                <w:szCs w:val="20"/>
              </w:rPr>
              <w:t xml:space="preserve"> the </w:t>
            </w:r>
            <w:r w:rsidRPr="00EE387E">
              <w:rPr>
                <w:rFonts w:ascii="Arial" w:hAnsi="Arial" w:cs="Arial"/>
                <w:b/>
                <w:bCs/>
                <w:sz w:val="20"/>
                <w:szCs w:val="20"/>
              </w:rPr>
              <w:t>Wisconsin Medicaid Standards for Certified 1-2 Bed Adult Family Homes</w:t>
            </w:r>
            <w:r w:rsidR="00DF40A9" w:rsidRPr="00EE387E">
              <w:rPr>
                <w:rFonts w:ascii="Arial" w:hAnsi="Arial" w:cs="Arial"/>
                <w:b/>
                <w:bCs/>
                <w:sz w:val="20"/>
                <w:szCs w:val="20"/>
              </w:rPr>
              <w:t>, pg. 35</w:t>
            </w:r>
          </w:p>
        </w:tc>
      </w:tr>
      <w:tr w:rsidR="009E1F02" w:rsidRPr="00EE387E" w14:paraId="5279C4ED" w14:textId="77777777" w:rsidTr="00D65DE9">
        <w:tc>
          <w:tcPr>
            <w:tcW w:w="3331" w:type="dxa"/>
          </w:tcPr>
          <w:p w14:paraId="277EE5C0" w14:textId="06A96B35" w:rsidR="009E1F02" w:rsidRPr="00EE387E" w:rsidRDefault="009E1F02" w:rsidP="00A61F55">
            <w:pPr>
              <w:pStyle w:val="NoSpacing"/>
              <w:keepNext/>
              <w:spacing w:before="120" w:after="120"/>
              <w:jc w:val="center"/>
              <w:rPr>
                <w:rFonts w:ascii="Arial" w:hAnsi="Arial" w:cs="Arial"/>
                <w:b/>
                <w:sz w:val="20"/>
                <w:szCs w:val="20"/>
              </w:rPr>
            </w:pPr>
            <w:r w:rsidRPr="00EE387E">
              <w:rPr>
                <w:rFonts w:ascii="Arial" w:hAnsi="Arial" w:cs="Arial"/>
                <w:b/>
                <w:sz w:val="20"/>
                <w:szCs w:val="20"/>
              </w:rPr>
              <w:t>STANDARD</w:t>
            </w:r>
          </w:p>
        </w:tc>
        <w:tc>
          <w:tcPr>
            <w:tcW w:w="3527" w:type="dxa"/>
          </w:tcPr>
          <w:p w14:paraId="537C729A" w14:textId="77777777" w:rsidR="009E1F02" w:rsidRPr="00EE387E" w:rsidRDefault="009E1F02" w:rsidP="00A61F55">
            <w:pPr>
              <w:pStyle w:val="NoSpacing"/>
              <w:spacing w:before="120" w:after="120"/>
              <w:jc w:val="center"/>
              <w:rPr>
                <w:rFonts w:ascii="Arial" w:hAnsi="Arial" w:cs="Arial"/>
                <w:b/>
                <w:sz w:val="20"/>
                <w:szCs w:val="20"/>
              </w:rPr>
            </w:pPr>
            <w:r w:rsidRPr="00EE387E">
              <w:rPr>
                <w:rFonts w:ascii="Arial" w:hAnsi="Arial" w:cs="Arial"/>
                <w:b/>
                <w:sz w:val="20"/>
                <w:szCs w:val="20"/>
              </w:rPr>
              <w:t>TITLE OF DOCUMENT SUBMITTED</w:t>
            </w:r>
          </w:p>
          <w:p w14:paraId="4A40CFFD" w14:textId="684565B8" w:rsidR="009E1F02" w:rsidRPr="00EE387E" w:rsidRDefault="009E1F02" w:rsidP="00A61F55">
            <w:pPr>
              <w:pStyle w:val="NoSpacing"/>
              <w:spacing w:before="120" w:after="120"/>
              <w:jc w:val="center"/>
              <w:rPr>
                <w:rFonts w:ascii="Arial" w:hAnsi="Arial" w:cs="Arial"/>
                <w:sz w:val="20"/>
                <w:szCs w:val="20"/>
              </w:rPr>
            </w:pPr>
            <w:r w:rsidRPr="00EE387E">
              <w:rPr>
                <w:rFonts w:ascii="Arial" w:hAnsi="Arial" w:cs="Arial"/>
                <w:sz w:val="20"/>
                <w:szCs w:val="20"/>
              </w:rPr>
              <w:t>(Completed by Provider)</w:t>
            </w:r>
          </w:p>
        </w:tc>
        <w:tc>
          <w:tcPr>
            <w:tcW w:w="1906" w:type="dxa"/>
          </w:tcPr>
          <w:p w14:paraId="495C33A3" w14:textId="1C47F118" w:rsidR="009E1F02" w:rsidRPr="00EE387E" w:rsidRDefault="009E1F02" w:rsidP="00A61F55">
            <w:pPr>
              <w:pStyle w:val="NoSpacing"/>
              <w:spacing w:before="120" w:after="120"/>
              <w:jc w:val="center"/>
              <w:rPr>
                <w:rFonts w:ascii="Arial" w:hAnsi="Arial" w:cs="Arial"/>
                <w:b/>
                <w:sz w:val="20"/>
                <w:szCs w:val="20"/>
              </w:rPr>
            </w:pPr>
            <w:r w:rsidRPr="00EE387E">
              <w:rPr>
                <w:rFonts w:ascii="Arial" w:hAnsi="Arial" w:cs="Arial"/>
                <w:b/>
                <w:sz w:val="20"/>
                <w:szCs w:val="20"/>
              </w:rPr>
              <w:t>PAGE/SECTION</w:t>
            </w:r>
          </w:p>
          <w:p w14:paraId="33780390" w14:textId="7135CE5A" w:rsidR="009E1F02" w:rsidRPr="00EE387E" w:rsidRDefault="009E1F02" w:rsidP="00A61F55">
            <w:pPr>
              <w:pStyle w:val="NoSpacing"/>
              <w:spacing w:before="120" w:after="120"/>
              <w:jc w:val="center"/>
              <w:rPr>
                <w:rFonts w:ascii="Arial" w:hAnsi="Arial" w:cs="Arial"/>
                <w:sz w:val="20"/>
                <w:szCs w:val="20"/>
              </w:rPr>
            </w:pPr>
            <w:r w:rsidRPr="00EE387E">
              <w:rPr>
                <w:rFonts w:ascii="Arial" w:hAnsi="Arial" w:cs="Arial"/>
                <w:sz w:val="20"/>
                <w:szCs w:val="20"/>
              </w:rPr>
              <w:t>(Completed by Provider)</w:t>
            </w:r>
          </w:p>
        </w:tc>
        <w:tc>
          <w:tcPr>
            <w:tcW w:w="5338" w:type="dxa"/>
          </w:tcPr>
          <w:p w14:paraId="7C6BD382" w14:textId="77777777" w:rsidR="009E1F02" w:rsidRPr="00EE387E" w:rsidRDefault="009E1F02" w:rsidP="00A61F55">
            <w:pPr>
              <w:pStyle w:val="NoSpacing"/>
              <w:spacing w:before="120" w:after="120"/>
              <w:jc w:val="center"/>
              <w:rPr>
                <w:rFonts w:ascii="Arial" w:hAnsi="Arial" w:cs="Arial"/>
                <w:b/>
                <w:sz w:val="20"/>
                <w:szCs w:val="20"/>
              </w:rPr>
            </w:pPr>
            <w:r w:rsidRPr="00EE387E">
              <w:rPr>
                <w:rFonts w:ascii="Arial" w:hAnsi="Arial" w:cs="Arial"/>
                <w:b/>
                <w:sz w:val="20"/>
                <w:szCs w:val="20"/>
              </w:rPr>
              <w:t>NOTES</w:t>
            </w:r>
          </w:p>
          <w:p w14:paraId="1E2D7F4F" w14:textId="4F9E2008" w:rsidR="009E1F02" w:rsidRPr="00EE387E" w:rsidRDefault="009E1F02" w:rsidP="00A61F55">
            <w:pPr>
              <w:pStyle w:val="NoSpacing"/>
              <w:spacing w:before="120" w:after="120"/>
              <w:jc w:val="center"/>
              <w:rPr>
                <w:rFonts w:ascii="Arial" w:hAnsi="Arial" w:cs="Arial"/>
                <w:sz w:val="20"/>
                <w:szCs w:val="20"/>
              </w:rPr>
            </w:pPr>
            <w:r w:rsidRPr="00EE387E">
              <w:rPr>
                <w:rFonts w:ascii="Arial" w:hAnsi="Arial" w:cs="Arial"/>
                <w:sz w:val="20"/>
                <w:szCs w:val="20"/>
              </w:rPr>
              <w:t>(Completed by Provider)</w:t>
            </w:r>
          </w:p>
        </w:tc>
      </w:tr>
      <w:tr w:rsidR="009E1F02" w:rsidRPr="00231E75" w14:paraId="33F99179" w14:textId="77777777" w:rsidTr="00D65DE9">
        <w:tc>
          <w:tcPr>
            <w:tcW w:w="3331" w:type="dxa"/>
          </w:tcPr>
          <w:p w14:paraId="207A40B9" w14:textId="5423868E" w:rsidR="009E1F02" w:rsidRPr="00EE387E" w:rsidRDefault="009E1F02"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a training plan as evidence that each person outlined above, has a plan to complete at least 10 hours of the requisite training requirements within the first year of employment. Provider </w:t>
            </w:r>
            <w:r w:rsidR="00F33B0F" w:rsidRPr="00EE387E">
              <w:rPr>
                <w:rFonts w:ascii="Arial" w:hAnsi="Arial" w:cs="Arial"/>
                <w:bCs/>
                <w:sz w:val="20"/>
                <w:szCs w:val="20"/>
              </w:rPr>
              <w:t>must</w:t>
            </w:r>
            <w:r w:rsidRPr="00EE387E">
              <w:rPr>
                <w:rFonts w:ascii="Arial" w:hAnsi="Arial" w:cs="Arial"/>
                <w:bCs/>
                <w:sz w:val="20"/>
                <w:szCs w:val="20"/>
              </w:rPr>
              <w:t xml:space="preserve"> also include evidence of any training requirements that have already been completed by each individual listed above.</w:t>
            </w:r>
          </w:p>
        </w:tc>
        <w:tc>
          <w:tcPr>
            <w:tcW w:w="3527" w:type="dxa"/>
          </w:tcPr>
          <w:p w14:paraId="0D11C5DD" w14:textId="7C9ED0D5" w:rsidR="009E1F02" w:rsidRPr="00801F63" w:rsidRDefault="009E1F02"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DE05BCA" w14:textId="73BE6E8A"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70BA3E6B" w14:textId="6BA3AB60"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9E1F02" w:rsidRPr="00231E75" w14:paraId="121A3BAA" w14:textId="77777777" w:rsidTr="00D65DE9">
        <w:tc>
          <w:tcPr>
            <w:tcW w:w="3331" w:type="dxa"/>
          </w:tcPr>
          <w:p w14:paraId="084E9984" w14:textId="71EDDB30" w:rsidR="009E1F02" w:rsidRPr="00EE387E" w:rsidRDefault="009E1F02" w:rsidP="00A61F55">
            <w:pPr>
              <w:pStyle w:val="NoSpacing"/>
              <w:spacing w:before="120" w:after="120"/>
              <w:rPr>
                <w:rFonts w:ascii="Arial" w:hAnsi="Arial" w:cs="Arial"/>
                <w:bCs/>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evidence that each new employee, including applicant, who has not provided AFH services in the past, has completed training in Fire Safety and First Aid.</w:t>
            </w:r>
          </w:p>
        </w:tc>
        <w:tc>
          <w:tcPr>
            <w:tcW w:w="3527" w:type="dxa"/>
          </w:tcPr>
          <w:p w14:paraId="4A64062A" w14:textId="00F27CD6" w:rsidR="009E1F02" w:rsidRPr="00801F63" w:rsidRDefault="009E1F02"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7A4D4F59" w14:textId="71ABD410"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274EB8F4" w14:textId="67F35E1A"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9E1F02" w:rsidRPr="00231E75" w14:paraId="627DDD83" w14:textId="77777777" w:rsidTr="009E1F02">
        <w:tc>
          <w:tcPr>
            <w:tcW w:w="14102" w:type="dxa"/>
            <w:gridSpan w:val="4"/>
            <w:shd w:val="clear" w:color="auto" w:fill="F2F2F2" w:themeFill="background1" w:themeFillShade="F2"/>
          </w:tcPr>
          <w:p w14:paraId="7CF12379" w14:textId="77777777" w:rsidR="009E1F02" w:rsidRPr="00FF5B46" w:rsidRDefault="009E1F02" w:rsidP="00A61F55">
            <w:pPr>
              <w:pStyle w:val="NoSpacing"/>
              <w:keepNext/>
              <w:spacing w:before="60" w:after="60"/>
              <w:jc w:val="center"/>
              <w:rPr>
                <w:rFonts w:ascii="Arial" w:hAnsi="Arial" w:cs="Arial"/>
                <w:b/>
                <w:bCs/>
              </w:rPr>
            </w:pPr>
            <w:r w:rsidRPr="00FF5B46">
              <w:rPr>
                <w:rFonts w:ascii="Arial" w:hAnsi="Arial" w:cs="Arial"/>
                <w:b/>
                <w:bCs/>
              </w:rPr>
              <w:lastRenderedPageBreak/>
              <w:t>INSURANCE COVERAGE</w:t>
            </w:r>
          </w:p>
          <w:p w14:paraId="55741CB3" w14:textId="49EAE05A" w:rsidR="009E1F02" w:rsidRPr="00231E75" w:rsidRDefault="009E1F02" w:rsidP="00A61F55">
            <w:pPr>
              <w:pStyle w:val="NoSpacing"/>
              <w:keepNext/>
              <w:spacing w:before="60" w:after="60"/>
              <w:jc w:val="center"/>
              <w:rPr>
                <w:rFonts w:ascii="Arial" w:hAnsi="Arial" w:cs="Arial"/>
              </w:rPr>
            </w:pPr>
            <w:r w:rsidRPr="00EE387E">
              <w:rPr>
                <w:rFonts w:ascii="Arial" w:hAnsi="Arial" w:cs="Arial"/>
                <w:b/>
                <w:bCs/>
                <w:sz w:val="20"/>
                <w:szCs w:val="20"/>
              </w:rPr>
              <w:t>See below for list of insurance verifications required for this review.</w:t>
            </w:r>
          </w:p>
        </w:tc>
      </w:tr>
      <w:tr w:rsidR="009E1F02" w:rsidRPr="00231E75" w14:paraId="096F9868" w14:textId="77777777" w:rsidTr="00D65DE9">
        <w:tc>
          <w:tcPr>
            <w:tcW w:w="3331" w:type="dxa"/>
          </w:tcPr>
          <w:p w14:paraId="205A36F9" w14:textId="22C3DD54" w:rsidR="009E1F02" w:rsidRPr="00EE387E" w:rsidRDefault="009E1F02" w:rsidP="00A61F55">
            <w:pPr>
              <w:pStyle w:val="NoSpacing"/>
              <w:keepNext/>
              <w:spacing w:before="20" w:after="20"/>
              <w:jc w:val="center"/>
              <w:rPr>
                <w:rFonts w:ascii="Arial" w:hAnsi="Arial" w:cs="Arial"/>
                <w:b/>
                <w:sz w:val="20"/>
                <w:szCs w:val="20"/>
              </w:rPr>
            </w:pPr>
            <w:r w:rsidRPr="00EE387E">
              <w:rPr>
                <w:rFonts w:ascii="Arial" w:hAnsi="Arial" w:cs="Arial"/>
                <w:b/>
                <w:sz w:val="20"/>
                <w:szCs w:val="20"/>
              </w:rPr>
              <w:t>STANDARD</w:t>
            </w:r>
          </w:p>
        </w:tc>
        <w:tc>
          <w:tcPr>
            <w:tcW w:w="3527" w:type="dxa"/>
          </w:tcPr>
          <w:p w14:paraId="170C230B" w14:textId="77777777" w:rsidR="009E1F02" w:rsidRPr="00EE387E" w:rsidRDefault="009E1F02" w:rsidP="00A61F55">
            <w:pPr>
              <w:pStyle w:val="NoSpacing"/>
              <w:spacing w:before="20" w:after="20"/>
              <w:jc w:val="center"/>
              <w:rPr>
                <w:rFonts w:ascii="Arial" w:hAnsi="Arial" w:cs="Arial"/>
                <w:b/>
                <w:sz w:val="20"/>
                <w:szCs w:val="20"/>
              </w:rPr>
            </w:pPr>
            <w:r w:rsidRPr="00EE387E">
              <w:rPr>
                <w:rFonts w:ascii="Arial" w:hAnsi="Arial" w:cs="Arial"/>
                <w:b/>
                <w:sz w:val="20"/>
                <w:szCs w:val="20"/>
              </w:rPr>
              <w:t>TITLE OF DOCUMENT SUBMITTED</w:t>
            </w:r>
          </w:p>
          <w:p w14:paraId="3FFBA023" w14:textId="47A91AA9" w:rsidR="009E1F02" w:rsidRPr="00EE387E" w:rsidRDefault="009E1F02"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1906" w:type="dxa"/>
          </w:tcPr>
          <w:p w14:paraId="3D70B20B" w14:textId="7FDEAAB5" w:rsidR="009E1F02" w:rsidRPr="00EE387E" w:rsidRDefault="009E1F02" w:rsidP="00A61F55">
            <w:pPr>
              <w:pStyle w:val="NoSpacing"/>
              <w:spacing w:before="20" w:after="20"/>
              <w:jc w:val="center"/>
              <w:rPr>
                <w:rFonts w:ascii="Arial" w:hAnsi="Arial" w:cs="Arial"/>
                <w:b/>
                <w:sz w:val="20"/>
                <w:szCs w:val="20"/>
              </w:rPr>
            </w:pPr>
            <w:r w:rsidRPr="00EE387E">
              <w:rPr>
                <w:rFonts w:ascii="Arial" w:hAnsi="Arial" w:cs="Arial"/>
                <w:b/>
                <w:sz w:val="20"/>
                <w:szCs w:val="20"/>
              </w:rPr>
              <w:t>PAGE/SECTION</w:t>
            </w:r>
          </w:p>
          <w:p w14:paraId="333B229A" w14:textId="276B1202" w:rsidR="009E1F02" w:rsidRPr="00EE387E" w:rsidRDefault="009E1F02"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c>
          <w:tcPr>
            <w:tcW w:w="5338" w:type="dxa"/>
          </w:tcPr>
          <w:p w14:paraId="25B06E9D" w14:textId="77777777" w:rsidR="009E1F02" w:rsidRPr="00EE387E" w:rsidRDefault="009E1F02" w:rsidP="00A61F55">
            <w:pPr>
              <w:pStyle w:val="NoSpacing"/>
              <w:spacing w:before="20" w:after="20"/>
              <w:jc w:val="center"/>
              <w:rPr>
                <w:rFonts w:ascii="Arial" w:hAnsi="Arial" w:cs="Arial"/>
                <w:b/>
                <w:sz w:val="20"/>
                <w:szCs w:val="20"/>
              </w:rPr>
            </w:pPr>
            <w:r w:rsidRPr="00EE387E">
              <w:rPr>
                <w:rFonts w:ascii="Arial" w:hAnsi="Arial" w:cs="Arial"/>
                <w:b/>
                <w:sz w:val="20"/>
                <w:szCs w:val="20"/>
              </w:rPr>
              <w:t>NOTES</w:t>
            </w:r>
          </w:p>
          <w:p w14:paraId="7EAB3726" w14:textId="7C903B26" w:rsidR="009E1F02" w:rsidRPr="00EE387E" w:rsidRDefault="009E1F02" w:rsidP="00A61F55">
            <w:pPr>
              <w:pStyle w:val="NoSpacing"/>
              <w:spacing w:before="20" w:after="20"/>
              <w:jc w:val="center"/>
              <w:rPr>
                <w:rFonts w:ascii="Arial" w:hAnsi="Arial" w:cs="Arial"/>
                <w:sz w:val="20"/>
                <w:szCs w:val="20"/>
              </w:rPr>
            </w:pPr>
            <w:r w:rsidRPr="00EE387E">
              <w:rPr>
                <w:rFonts w:ascii="Arial" w:hAnsi="Arial" w:cs="Arial"/>
                <w:sz w:val="20"/>
                <w:szCs w:val="20"/>
              </w:rPr>
              <w:t>(Completed by Provider)</w:t>
            </w:r>
          </w:p>
        </w:tc>
      </w:tr>
      <w:tr w:rsidR="009E1F02" w:rsidRPr="00231E75" w14:paraId="5C9BF78B" w14:textId="77777777" w:rsidTr="00D65DE9">
        <w:tc>
          <w:tcPr>
            <w:tcW w:w="3331" w:type="dxa"/>
          </w:tcPr>
          <w:p w14:paraId="2D4AACBA" w14:textId="4CFEA5F7" w:rsidR="009E1F02" w:rsidRPr="00EE387E" w:rsidRDefault="009E1F02" w:rsidP="00A61F55">
            <w:pPr>
              <w:pStyle w:val="NoSpacing"/>
              <w:spacing w:before="120" w:after="120"/>
              <w:rPr>
                <w:rFonts w:ascii="Arial" w:hAnsi="Arial" w:cs="Arial"/>
                <w:b/>
                <w:sz w:val="20"/>
                <w:szCs w:val="20"/>
              </w:rPr>
            </w:pPr>
            <w:r w:rsidRPr="00EE387E">
              <w:rPr>
                <w:rFonts w:ascii="Arial" w:hAnsi="Arial" w:cs="Arial"/>
                <w:bCs/>
                <w:sz w:val="20"/>
                <w:szCs w:val="20"/>
              </w:rPr>
              <w:t xml:space="preserve">Provider </w:t>
            </w:r>
            <w:r w:rsidR="00F33B0F" w:rsidRPr="00EE387E">
              <w:rPr>
                <w:rFonts w:ascii="Arial" w:hAnsi="Arial" w:cs="Arial"/>
                <w:bCs/>
                <w:sz w:val="20"/>
                <w:szCs w:val="20"/>
              </w:rPr>
              <w:t>must</w:t>
            </w:r>
            <w:r w:rsidRPr="00EE387E">
              <w:rPr>
                <w:rFonts w:ascii="Arial" w:hAnsi="Arial" w:cs="Arial"/>
                <w:bCs/>
                <w:sz w:val="20"/>
                <w:szCs w:val="20"/>
              </w:rPr>
              <w:t xml:space="preserve"> submit copy of active homeowner’s or renter’s insurance policy.</w:t>
            </w:r>
          </w:p>
        </w:tc>
        <w:tc>
          <w:tcPr>
            <w:tcW w:w="3527" w:type="dxa"/>
          </w:tcPr>
          <w:p w14:paraId="24D13869" w14:textId="781499A8" w:rsidR="009E1F02" w:rsidRPr="00801F63" w:rsidRDefault="009E1F02" w:rsidP="00A61F55">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06" w:type="dxa"/>
          </w:tcPr>
          <w:p w14:paraId="096DC9A6" w14:textId="4957ABD4"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c>
          <w:tcPr>
            <w:tcW w:w="5338" w:type="dxa"/>
          </w:tcPr>
          <w:p w14:paraId="1E5FCF2F" w14:textId="4367D023" w:rsidR="009E1F02" w:rsidRPr="00801F63" w:rsidRDefault="009E1F02" w:rsidP="00A61F55">
            <w:pPr>
              <w:pStyle w:val="NoSpacing"/>
              <w:rPr>
                <w:rFonts w:ascii="Times New Roman" w:hAnsi="Times New Roman" w:cs="Times New Roman"/>
              </w:rPr>
            </w:pPr>
            <w:r w:rsidRPr="005457F6">
              <w:rPr>
                <w:rFonts w:ascii="Times New Roman" w:hAnsi="Times New Roman" w:cs="Times New Roman"/>
              </w:rPr>
              <w:fldChar w:fldCharType="begin">
                <w:ffData>
                  <w:name w:val="Text2"/>
                  <w:enabled/>
                  <w:calcOnExit w:val="0"/>
                  <w:textInput/>
                </w:ffData>
              </w:fldChar>
            </w:r>
            <w:r w:rsidRPr="005457F6">
              <w:rPr>
                <w:rFonts w:ascii="Times New Roman" w:hAnsi="Times New Roman" w:cs="Times New Roman"/>
              </w:rPr>
              <w:instrText xml:space="preserve"> FORMTEXT </w:instrText>
            </w:r>
            <w:r w:rsidRPr="005457F6">
              <w:rPr>
                <w:rFonts w:ascii="Times New Roman" w:hAnsi="Times New Roman" w:cs="Times New Roman"/>
              </w:rPr>
            </w:r>
            <w:r w:rsidRPr="005457F6">
              <w:rPr>
                <w:rFonts w:ascii="Times New Roman" w:hAnsi="Times New Roman" w:cs="Times New Roman"/>
              </w:rPr>
              <w:fldChar w:fldCharType="separate"/>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noProof/>
              </w:rPr>
              <w:t> </w:t>
            </w:r>
            <w:r w:rsidRPr="005457F6">
              <w:rPr>
                <w:rFonts w:ascii="Times New Roman" w:hAnsi="Times New Roman" w:cs="Times New Roman"/>
              </w:rPr>
              <w:fldChar w:fldCharType="end"/>
            </w:r>
          </w:p>
        </w:tc>
      </w:tr>
      <w:tr w:rsidR="00DB76ED" w:rsidRPr="00231E75" w14:paraId="376CD4A4" w14:textId="77777777" w:rsidTr="00D65DE9">
        <w:tc>
          <w:tcPr>
            <w:tcW w:w="3331" w:type="dxa"/>
          </w:tcPr>
          <w:p w14:paraId="6099261D" w14:textId="6031D35D" w:rsidR="00DB76ED" w:rsidRPr="00EE387E" w:rsidRDefault="00DB76ED" w:rsidP="00DB76ED">
            <w:pPr>
              <w:pStyle w:val="NoSpacing"/>
              <w:spacing w:before="120" w:after="120"/>
              <w:rPr>
                <w:rFonts w:ascii="Arial" w:hAnsi="Arial" w:cs="Arial"/>
                <w:b/>
                <w:sz w:val="20"/>
                <w:szCs w:val="20"/>
              </w:rPr>
            </w:pPr>
            <w:r w:rsidRPr="00EE387E">
              <w:rPr>
                <w:rFonts w:ascii="Arial" w:hAnsi="Arial" w:cs="Arial"/>
                <w:bCs/>
                <w:sz w:val="20"/>
                <w:szCs w:val="20"/>
              </w:rPr>
              <w:t>Provider must submit copy of active liability insurance policy. (pg. 35 of Standards)</w:t>
            </w:r>
          </w:p>
        </w:tc>
        <w:tc>
          <w:tcPr>
            <w:tcW w:w="3527" w:type="dxa"/>
          </w:tcPr>
          <w:p w14:paraId="6E581012" w14:textId="75BF3EF5" w:rsidR="00DB76ED"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c>
          <w:tcPr>
            <w:tcW w:w="1906" w:type="dxa"/>
          </w:tcPr>
          <w:p w14:paraId="436D697E" w14:textId="3EF7B413" w:rsidR="00DB76ED" w:rsidRPr="005457F6"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c>
          <w:tcPr>
            <w:tcW w:w="5338" w:type="dxa"/>
          </w:tcPr>
          <w:p w14:paraId="5774D06D" w14:textId="5E33C504" w:rsidR="00DB76ED" w:rsidRPr="005457F6"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r>
      <w:tr w:rsidR="00DB76ED" w:rsidRPr="00231E75" w14:paraId="49128A53" w14:textId="77777777" w:rsidTr="00D65DE9">
        <w:tc>
          <w:tcPr>
            <w:tcW w:w="3331" w:type="dxa"/>
          </w:tcPr>
          <w:p w14:paraId="109B637B" w14:textId="2CFA0083" w:rsidR="00DB76ED" w:rsidRPr="00EE387E" w:rsidRDefault="00DB76ED" w:rsidP="00DB76ED">
            <w:pPr>
              <w:pStyle w:val="NoSpacing"/>
              <w:spacing w:before="120" w:after="120"/>
              <w:rPr>
                <w:rFonts w:ascii="Arial" w:hAnsi="Arial" w:cs="Arial"/>
                <w:b/>
                <w:sz w:val="20"/>
                <w:szCs w:val="20"/>
              </w:rPr>
            </w:pPr>
            <w:r w:rsidRPr="00EE387E">
              <w:rPr>
                <w:rFonts w:ascii="Arial" w:hAnsi="Arial" w:cs="Arial"/>
                <w:b/>
                <w:sz w:val="20"/>
                <w:szCs w:val="20"/>
              </w:rPr>
              <w:t>IF</w:t>
            </w:r>
            <w:r w:rsidRPr="00EE387E">
              <w:rPr>
                <w:rFonts w:ascii="Arial" w:hAnsi="Arial" w:cs="Arial"/>
                <w:bCs/>
                <w:sz w:val="20"/>
                <w:szCs w:val="20"/>
              </w:rPr>
              <w:t xml:space="preserve"> setting provides transportation to residents, provider must submit verification of current insurance policy </w:t>
            </w:r>
            <w:r w:rsidRPr="00EE387E">
              <w:rPr>
                <w:rFonts w:ascii="Arial" w:hAnsi="Arial" w:cs="Arial"/>
                <w:b/>
                <w:sz w:val="20"/>
                <w:szCs w:val="20"/>
              </w:rPr>
              <w:t>AND</w:t>
            </w:r>
            <w:r w:rsidRPr="00EE387E">
              <w:rPr>
                <w:rFonts w:ascii="Arial" w:hAnsi="Arial" w:cs="Arial"/>
                <w:bCs/>
                <w:sz w:val="20"/>
                <w:szCs w:val="20"/>
              </w:rPr>
              <w:t xml:space="preserve"> current driver’s license for </w:t>
            </w:r>
            <w:r w:rsidRPr="00EE387E">
              <w:rPr>
                <w:rFonts w:ascii="Arial" w:hAnsi="Arial" w:cs="Arial"/>
                <w:b/>
                <w:sz w:val="20"/>
                <w:szCs w:val="20"/>
              </w:rPr>
              <w:t>EACH</w:t>
            </w:r>
            <w:r w:rsidRPr="00EE387E">
              <w:rPr>
                <w:rFonts w:ascii="Arial" w:hAnsi="Arial" w:cs="Arial"/>
                <w:bCs/>
                <w:sz w:val="20"/>
                <w:szCs w:val="20"/>
              </w:rPr>
              <w:t xml:space="preserve"> person who must provide transportation to residents.</w:t>
            </w:r>
          </w:p>
        </w:tc>
        <w:tc>
          <w:tcPr>
            <w:tcW w:w="3527" w:type="dxa"/>
          </w:tcPr>
          <w:p w14:paraId="34441C75" w14:textId="44DF20BC" w:rsidR="00DB76ED"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c>
          <w:tcPr>
            <w:tcW w:w="1906" w:type="dxa"/>
          </w:tcPr>
          <w:p w14:paraId="340485E1" w14:textId="3FC40655" w:rsidR="00DB76ED" w:rsidRPr="005457F6"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c>
          <w:tcPr>
            <w:tcW w:w="5338" w:type="dxa"/>
          </w:tcPr>
          <w:p w14:paraId="2C90C642" w14:textId="031A1801" w:rsidR="00DB76ED" w:rsidRPr="005457F6" w:rsidRDefault="00DB76ED" w:rsidP="00DB76ED">
            <w:pPr>
              <w:pStyle w:val="NoSpacing"/>
              <w:rPr>
                <w:rFonts w:ascii="Times New Roman" w:hAnsi="Times New Roman" w:cs="Times New Roman"/>
              </w:rPr>
            </w:pPr>
            <w:r w:rsidRPr="00957A63">
              <w:rPr>
                <w:rFonts w:ascii="Times New Roman" w:hAnsi="Times New Roman" w:cs="Times New Roman"/>
                <w:noProof/>
              </w:rPr>
              <w:fldChar w:fldCharType="begin">
                <w:ffData>
                  <w:name w:val="Text1"/>
                  <w:enabled/>
                  <w:calcOnExit w:val="0"/>
                  <w:textInput/>
                </w:ffData>
              </w:fldChar>
            </w:r>
            <w:r w:rsidRPr="00957A63">
              <w:rPr>
                <w:rFonts w:ascii="Times New Roman" w:hAnsi="Times New Roman" w:cs="Times New Roman"/>
                <w:noProof/>
              </w:rPr>
              <w:instrText xml:space="preserve"> FORMTEXT </w:instrText>
            </w:r>
            <w:r w:rsidRPr="00957A63">
              <w:rPr>
                <w:rFonts w:ascii="Times New Roman" w:hAnsi="Times New Roman" w:cs="Times New Roman"/>
                <w:noProof/>
              </w:rPr>
            </w:r>
            <w:r w:rsidRPr="00957A63">
              <w:rPr>
                <w:rFonts w:ascii="Times New Roman" w:hAnsi="Times New Roman" w:cs="Times New Roman"/>
                <w:noProof/>
              </w:rPr>
              <w:fldChar w:fldCharType="separate"/>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t> </w:t>
            </w:r>
            <w:r w:rsidRPr="00957A63">
              <w:rPr>
                <w:rFonts w:ascii="Times New Roman" w:hAnsi="Times New Roman" w:cs="Times New Roman"/>
                <w:noProof/>
              </w:rPr>
              <w:fldChar w:fldCharType="end"/>
            </w:r>
          </w:p>
        </w:tc>
      </w:tr>
    </w:tbl>
    <w:p w14:paraId="6D24DE44" w14:textId="6348975F" w:rsidR="008169E3" w:rsidRPr="00231E75" w:rsidRDefault="008169E3" w:rsidP="00A61F55">
      <w:pPr>
        <w:pStyle w:val="NoSpacing"/>
        <w:rPr>
          <w:rFonts w:ascii="Arial" w:hAnsi="Arial" w:cs="Arial"/>
          <w:b/>
          <w:sz w:val="2"/>
          <w:szCs w:val="32"/>
        </w:rPr>
      </w:pP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7147"/>
        <w:gridCol w:w="6971"/>
      </w:tblGrid>
      <w:tr w:rsidR="008031FD" w:rsidRPr="00EE387E" w14:paraId="1B183475" w14:textId="77777777" w:rsidTr="0069319E">
        <w:trPr>
          <w:cantSplit/>
          <w:trHeight w:val="20"/>
          <w:jc w:val="center"/>
        </w:trPr>
        <w:tc>
          <w:tcPr>
            <w:tcW w:w="14118" w:type="dxa"/>
            <w:gridSpan w:val="2"/>
            <w:tcBorders>
              <w:left w:val="nil"/>
              <w:bottom w:val="nil"/>
              <w:right w:val="nil"/>
            </w:tcBorders>
            <w:vAlign w:val="center"/>
          </w:tcPr>
          <w:p w14:paraId="3A6FC406" w14:textId="0083E453" w:rsidR="008169E3" w:rsidRPr="00EE387E" w:rsidRDefault="008169E3" w:rsidP="00A61F55">
            <w:pPr>
              <w:pStyle w:val="ListParagraph"/>
              <w:widowControl w:val="0"/>
              <w:numPr>
                <w:ilvl w:val="0"/>
                <w:numId w:val="3"/>
              </w:numPr>
              <w:tabs>
                <w:tab w:val="left" w:pos="360"/>
              </w:tabs>
              <w:spacing w:before="20" w:after="20" w:line="240" w:lineRule="auto"/>
              <w:ind w:left="360"/>
              <w:contextualSpacing w:val="0"/>
              <w:rPr>
                <w:rFonts w:ascii="Arial" w:hAnsi="Arial" w:cs="Arial"/>
                <w:sz w:val="20"/>
                <w:szCs w:val="20"/>
                <w:lang w:val="en"/>
              </w:rPr>
            </w:pPr>
            <w:r w:rsidRPr="00EE387E">
              <w:rPr>
                <w:rFonts w:ascii="Arial" w:hAnsi="Arial" w:cs="Arial"/>
                <w:b/>
                <w:sz w:val="20"/>
                <w:szCs w:val="20"/>
                <w:lang w:val="en"/>
              </w:rPr>
              <w:t>Documentation submitted should not include any personally identifiable information regarding any individual receiving waiver services.</w:t>
            </w:r>
            <w:r w:rsidRPr="00EE387E">
              <w:rPr>
                <w:rFonts w:ascii="Arial" w:hAnsi="Arial" w:cs="Arial"/>
                <w:sz w:val="20"/>
                <w:szCs w:val="20"/>
                <w:lang w:val="en"/>
              </w:rPr>
              <w:t xml:space="preserve"> </w:t>
            </w:r>
          </w:p>
          <w:p w14:paraId="6CBFF49E" w14:textId="7B60B2BB" w:rsidR="009E1F02" w:rsidRPr="00EE387E" w:rsidRDefault="008169E3" w:rsidP="00A61F55">
            <w:pPr>
              <w:pStyle w:val="ListParagraph"/>
              <w:widowControl w:val="0"/>
              <w:tabs>
                <w:tab w:val="left" w:pos="360"/>
              </w:tabs>
              <w:spacing w:before="20" w:after="20" w:line="240" w:lineRule="auto"/>
              <w:ind w:left="360"/>
              <w:contextualSpacing w:val="0"/>
              <w:rPr>
                <w:rFonts w:ascii="Arial" w:hAnsi="Arial" w:cs="Arial"/>
                <w:sz w:val="20"/>
                <w:szCs w:val="20"/>
                <w:lang w:val="en"/>
              </w:rPr>
            </w:pPr>
            <w:r w:rsidRPr="00EE387E">
              <w:rPr>
                <w:rFonts w:ascii="Arial" w:hAnsi="Arial" w:cs="Arial"/>
                <w:sz w:val="20"/>
                <w:szCs w:val="20"/>
                <w:lang w:val="en"/>
              </w:rPr>
              <w:t>If you are submitting examples of individual service plans/care plans, or other participant-specific documentation, you MUST ensure that any personally identifiable information is redacted.</w:t>
            </w:r>
          </w:p>
        </w:tc>
      </w:tr>
      <w:tr w:rsidR="008169E3" w:rsidRPr="00EC789D" w14:paraId="6318290F" w14:textId="77777777" w:rsidTr="0069319E">
        <w:trPr>
          <w:cantSplit/>
          <w:trHeight w:val="20"/>
          <w:jc w:val="center"/>
        </w:trPr>
        <w:tc>
          <w:tcPr>
            <w:tcW w:w="14118" w:type="dxa"/>
            <w:gridSpan w:val="2"/>
            <w:tcBorders>
              <w:top w:val="single" w:sz="4" w:space="0" w:color="auto"/>
              <w:left w:val="nil"/>
              <w:bottom w:val="single" w:sz="4" w:space="0" w:color="auto"/>
              <w:right w:val="nil"/>
            </w:tcBorders>
            <w:shd w:val="clear" w:color="auto" w:fill="D9D9D9" w:themeFill="background1" w:themeFillShade="D9"/>
            <w:vAlign w:val="center"/>
          </w:tcPr>
          <w:p w14:paraId="0AA12514" w14:textId="77777777" w:rsidR="008169E3" w:rsidRPr="00EC789D" w:rsidRDefault="008169E3" w:rsidP="00A61F55">
            <w:pPr>
              <w:widowControl w:val="0"/>
              <w:spacing w:before="40" w:after="40" w:line="240" w:lineRule="auto"/>
              <w:rPr>
                <w:rFonts w:ascii="Arial" w:hAnsi="Arial" w:cs="Arial"/>
                <w:b/>
                <w:bCs/>
              </w:rPr>
            </w:pPr>
            <w:r w:rsidRPr="00EC789D">
              <w:rPr>
                <w:rFonts w:ascii="Arial" w:hAnsi="Arial" w:cs="Arial"/>
                <w:b/>
                <w:bCs/>
                <w:lang w:val="en"/>
              </w:rPr>
              <w:t>Additional Resources for Medicaid Home and Community-Based Services (HCBS)</w:t>
            </w:r>
          </w:p>
        </w:tc>
      </w:tr>
      <w:tr w:rsidR="0069319E" w:rsidRPr="0086593E" w14:paraId="72780221" w14:textId="77777777" w:rsidTr="0069319E">
        <w:trPr>
          <w:cantSplit/>
          <w:trHeight w:val="20"/>
          <w:jc w:val="center"/>
        </w:trPr>
        <w:tc>
          <w:tcPr>
            <w:tcW w:w="7147" w:type="dxa"/>
            <w:tcBorders>
              <w:top w:val="single" w:sz="4" w:space="0" w:color="auto"/>
              <w:left w:val="nil"/>
              <w:bottom w:val="nil"/>
              <w:right w:val="nil"/>
            </w:tcBorders>
          </w:tcPr>
          <w:p w14:paraId="2DA280B6" w14:textId="06CB6382" w:rsidR="0069319E" w:rsidRPr="0086593E" w:rsidRDefault="0069319E" w:rsidP="00A61F55">
            <w:pPr>
              <w:widowControl w:val="0"/>
              <w:spacing w:before="20" w:after="20" w:line="240" w:lineRule="auto"/>
              <w:rPr>
                <w:rStyle w:val="Hyperlink"/>
                <w:rFonts w:ascii="Arial" w:hAnsi="Arial" w:cs="Arial"/>
                <w:color w:val="auto"/>
                <w:sz w:val="20"/>
                <w:szCs w:val="20"/>
              </w:rPr>
            </w:pPr>
            <w:r w:rsidRPr="0086593E">
              <w:rPr>
                <w:rStyle w:val="Hyperlink"/>
                <w:rFonts w:ascii="Arial" w:hAnsi="Arial" w:cs="Arial"/>
                <w:color w:val="auto"/>
                <w:sz w:val="20"/>
                <w:szCs w:val="20"/>
              </w:rPr>
              <w:t xml:space="preserve">Wisconsin Medicaid Standards for Certified </w:t>
            </w:r>
          </w:p>
          <w:p w14:paraId="4E3089C7" w14:textId="77777777" w:rsidR="0069319E" w:rsidRPr="00E07FF9" w:rsidRDefault="0069319E" w:rsidP="00A61F55">
            <w:pPr>
              <w:widowControl w:val="0"/>
              <w:spacing w:before="20" w:after="20" w:line="240" w:lineRule="auto"/>
              <w:rPr>
                <w:rStyle w:val="Hyperlink"/>
                <w:rFonts w:ascii="Arial" w:hAnsi="Arial" w:cs="Arial"/>
                <w:color w:val="auto"/>
                <w:sz w:val="20"/>
                <w:szCs w:val="20"/>
                <w:u w:val="single"/>
              </w:rPr>
            </w:pPr>
            <w:r w:rsidRPr="0086593E">
              <w:rPr>
                <w:rStyle w:val="Hyperlink"/>
                <w:rFonts w:ascii="Arial" w:hAnsi="Arial" w:cs="Arial"/>
                <w:color w:val="auto"/>
                <w:sz w:val="20"/>
                <w:szCs w:val="20"/>
              </w:rPr>
              <w:t>1-2 Bed Adult Family Homes</w:t>
            </w:r>
          </w:p>
          <w:p w14:paraId="6C75414A" w14:textId="372271F5" w:rsidR="0069319E" w:rsidRPr="0086593E" w:rsidRDefault="00B754CC" w:rsidP="00A61F55">
            <w:pPr>
              <w:widowControl w:val="0"/>
              <w:spacing w:before="20" w:after="20" w:line="240" w:lineRule="auto"/>
              <w:rPr>
                <w:rStyle w:val="Hyperlink"/>
                <w:rFonts w:ascii="Arial" w:hAnsi="Arial" w:cs="Arial"/>
                <w:color w:val="0033CC"/>
                <w:sz w:val="20"/>
                <w:szCs w:val="20"/>
              </w:rPr>
            </w:pPr>
            <w:hyperlink r:id="rId11" w:history="1">
              <w:r w:rsidR="0069319E" w:rsidRPr="00E07FF9">
                <w:rPr>
                  <w:rStyle w:val="Hyperlink"/>
                  <w:rFonts w:ascii="Arial" w:hAnsi="Arial" w:cs="Arial"/>
                  <w:color w:val="0000FF"/>
                  <w:sz w:val="20"/>
                  <w:szCs w:val="20"/>
                  <w:u w:val="single"/>
                </w:rPr>
                <w:t>https://www.dhs.wisconsin.gov/publications/p0/p00638.pdf</w:t>
              </w:r>
            </w:hyperlink>
          </w:p>
        </w:tc>
        <w:tc>
          <w:tcPr>
            <w:tcW w:w="6971" w:type="dxa"/>
            <w:tcBorders>
              <w:top w:val="single" w:sz="4" w:space="0" w:color="auto"/>
              <w:left w:val="nil"/>
              <w:bottom w:val="nil"/>
              <w:right w:val="nil"/>
            </w:tcBorders>
            <w:vAlign w:val="center"/>
          </w:tcPr>
          <w:p w14:paraId="3AC6AA17" w14:textId="785CE0CC" w:rsidR="0069319E" w:rsidRPr="0086593E" w:rsidRDefault="0069319E" w:rsidP="00A61F55">
            <w:pPr>
              <w:widowControl w:val="0"/>
              <w:spacing w:before="20" w:after="20" w:line="240" w:lineRule="auto"/>
              <w:rPr>
                <w:rFonts w:ascii="Arial" w:hAnsi="Arial" w:cs="Arial"/>
                <w:color w:val="0033CC"/>
                <w:sz w:val="20"/>
                <w:szCs w:val="20"/>
              </w:rPr>
            </w:pPr>
          </w:p>
        </w:tc>
      </w:tr>
      <w:tr w:rsidR="0069319E" w:rsidRPr="0086593E" w14:paraId="346D0681" w14:textId="77777777" w:rsidTr="0069319E">
        <w:trPr>
          <w:cantSplit/>
          <w:trHeight w:val="20"/>
          <w:jc w:val="center"/>
        </w:trPr>
        <w:tc>
          <w:tcPr>
            <w:tcW w:w="14118" w:type="dxa"/>
            <w:gridSpan w:val="2"/>
            <w:tcBorders>
              <w:top w:val="nil"/>
              <w:left w:val="nil"/>
              <w:bottom w:val="nil"/>
              <w:right w:val="nil"/>
            </w:tcBorders>
            <w:vAlign w:val="center"/>
          </w:tcPr>
          <w:p w14:paraId="55D701CD" w14:textId="73EF1037" w:rsidR="0069319E" w:rsidRPr="0086593E" w:rsidRDefault="0069319E" w:rsidP="00A61F55">
            <w:pPr>
              <w:widowControl w:val="0"/>
              <w:spacing w:before="20" w:after="20" w:line="240" w:lineRule="auto"/>
              <w:rPr>
                <w:rFonts w:ascii="Arial" w:hAnsi="Arial" w:cs="Arial"/>
                <w:sz w:val="20"/>
                <w:szCs w:val="20"/>
                <w:lang w:val="en"/>
              </w:rPr>
            </w:pPr>
            <w:r w:rsidRPr="0086593E">
              <w:rPr>
                <w:rFonts w:ascii="Arial" w:hAnsi="Arial" w:cs="Arial"/>
                <w:sz w:val="20"/>
                <w:szCs w:val="20"/>
              </w:rPr>
              <w:t xml:space="preserve">Please contact the 1-2 Bed AFH Certification Team with questions by email at </w:t>
            </w:r>
            <w:hyperlink r:id="rId12" w:history="1">
              <w:r w:rsidRPr="00E07FF9">
                <w:rPr>
                  <w:rStyle w:val="Hyperlink"/>
                  <w:rFonts w:ascii="Arial" w:hAnsi="Arial" w:cs="Arial"/>
                  <w:color w:val="0000FF"/>
                  <w:sz w:val="20"/>
                  <w:szCs w:val="20"/>
                  <w:u w:val="single"/>
                </w:rPr>
                <w:t>dhsirisafh@dhs.wisconsin.gov</w:t>
              </w:r>
            </w:hyperlink>
          </w:p>
        </w:tc>
      </w:tr>
    </w:tbl>
    <w:p w14:paraId="559F49BF" w14:textId="77777777" w:rsidR="00DA5434" w:rsidRPr="00EC789D" w:rsidRDefault="00DA5434" w:rsidP="00A61F55">
      <w:pPr>
        <w:widowControl w:val="0"/>
        <w:spacing w:before="120" w:after="0" w:line="240" w:lineRule="auto"/>
        <w:rPr>
          <w:rFonts w:ascii="Arial" w:hAnsi="Arial" w:cs="Arial"/>
          <w:lang w:val="en"/>
        </w:rPr>
      </w:pPr>
    </w:p>
    <w:sectPr w:rsidR="00DA5434" w:rsidRPr="00EC789D" w:rsidSect="00EE387E">
      <w:type w:val="continuous"/>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772B" w14:textId="77777777" w:rsidR="00496FA2" w:rsidRDefault="00496FA2" w:rsidP="008C68CC">
      <w:pPr>
        <w:spacing w:after="0" w:line="240" w:lineRule="auto"/>
      </w:pPr>
      <w:r>
        <w:separator/>
      </w:r>
    </w:p>
  </w:endnote>
  <w:endnote w:type="continuationSeparator" w:id="0">
    <w:p w14:paraId="35BE37DA" w14:textId="77777777" w:rsidR="00496FA2" w:rsidRDefault="00496FA2" w:rsidP="008C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E5B8" w14:textId="26EA2D51" w:rsidR="00801F63" w:rsidRPr="00231E75" w:rsidRDefault="00801F63" w:rsidP="00337978">
    <w:pPr>
      <w:pStyle w:val="Footer"/>
      <w:tabs>
        <w:tab w:val="clear" w:pos="4680"/>
        <w:tab w:val="clear" w:pos="9360"/>
        <w:tab w:val="right" w:pos="12960"/>
      </w:tabs>
      <w:jc w:val="right"/>
      <w:rPr>
        <w:rFonts w:ascii="Arial" w:hAnsi="Arial" w:cs="Arial"/>
        <w:sz w:val="18"/>
        <w:szCs w:val="18"/>
      </w:rPr>
    </w:pPr>
    <w:r w:rsidRPr="00231E75">
      <w:rPr>
        <w:rFonts w:ascii="Arial" w:hAnsi="Arial" w:cs="Arial"/>
        <w:sz w:val="18"/>
        <w:szCs w:val="18"/>
      </w:rPr>
      <w:t xml:space="preserve">Page </w:t>
    </w:r>
    <w:r w:rsidRPr="00231E75">
      <w:rPr>
        <w:rFonts w:ascii="Arial" w:hAnsi="Arial" w:cs="Arial"/>
        <w:bCs/>
        <w:sz w:val="18"/>
        <w:szCs w:val="18"/>
      </w:rPr>
      <w:fldChar w:fldCharType="begin"/>
    </w:r>
    <w:r w:rsidRPr="00231E75">
      <w:rPr>
        <w:rFonts w:ascii="Arial" w:hAnsi="Arial" w:cs="Arial"/>
        <w:bCs/>
        <w:sz w:val="18"/>
        <w:szCs w:val="18"/>
      </w:rPr>
      <w:instrText xml:space="preserve"> PAGE  \* Arabic  \* MERGEFORMAT </w:instrText>
    </w:r>
    <w:r w:rsidRPr="00231E75">
      <w:rPr>
        <w:rFonts w:ascii="Arial" w:hAnsi="Arial" w:cs="Arial"/>
        <w:bCs/>
        <w:sz w:val="18"/>
        <w:szCs w:val="18"/>
      </w:rPr>
      <w:fldChar w:fldCharType="separate"/>
    </w:r>
    <w:r w:rsidR="005F79EB">
      <w:rPr>
        <w:rFonts w:ascii="Arial" w:hAnsi="Arial" w:cs="Arial"/>
        <w:bCs/>
        <w:noProof/>
        <w:sz w:val="18"/>
        <w:szCs w:val="18"/>
      </w:rPr>
      <w:t>2</w:t>
    </w:r>
    <w:r w:rsidRPr="00231E75">
      <w:rPr>
        <w:rFonts w:ascii="Arial" w:hAnsi="Arial" w:cs="Arial"/>
        <w:bCs/>
        <w:sz w:val="18"/>
        <w:szCs w:val="18"/>
      </w:rPr>
      <w:fldChar w:fldCharType="end"/>
    </w:r>
    <w:r w:rsidRPr="00231E75">
      <w:rPr>
        <w:rFonts w:ascii="Arial" w:hAnsi="Arial" w:cs="Arial"/>
        <w:sz w:val="18"/>
        <w:szCs w:val="18"/>
      </w:rPr>
      <w:t xml:space="preserve"> of </w:t>
    </w:r>
    <w:r w:rsidRPr="00231E75">
      <w:rPr>
        <w:rFonts w:ascii="Arial" w:hAnsi="Arial" w:cs="Arial"/>
        <w:bCs/>
        <w:sz w:val="18"/>
        <w:szCs w:val="18"/>
      </w:rPr>
      <w:fldChar w:fldCharType="begin"/>
    </w:r>
    <w:r w:rsidRPr="00231E75">
      <w:rPr>
        <w:rFonts w:ascii="Arial" w:hAnsi="Arial" w:cs="Arial"/>
        <w:bCs/>
        <w:sz w:val="18"/>
        <w:szCs w:val="18"/>
      </w:rPr>
      <w:instrText xml:space="preserve"> NUMPAGES  \* Arabic  \* MERGEFORMAT </w:instrText>
    </w:r>
    <w:r w:rsidRPr="00231E75">
      <w:rPr>
        <w:rFonts w:ascii="Arial" w:hAnsi="Arial" w:cs="Arial"/>
        <w:bCs/>
        <w:sz w:val="18"/>
        <w:szCs w:val="18"/>
      </w:rPr>
      <w:fldChar w:fldCharType="separate"/>
    </w:r>
    <w:r w:rsidR="005F79EB">
      <w:rPr>
        <w:rFonts w:ascii="Arial" w:hAnsi="Arial" w:cs="Arial"/>
        <w:bCs/>
        <w:noProof/>
        <w:sz w:val="18"/>
        <w:szCs w:val="18"/>
      </w:rPr>
      <w:t>27</w:t>
    </w:r>
    <w:r w:rsidRPr="00231E75">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B6B4" w14:textId="4738CD0F" w:rsidR="00801F63" w:rsidRPr="00231E75" w:rsidRDefault="00801F63" w:rsidP="00911A62">
    <w:pPr>
      <w:pStyle w:val="Footer"/>
      <w:tabs>
        <w:tab w:val="clear" w:pos="4680"/>
        <w:tab w:val="clear" w:pos="9360"/>
        <w:tab w:val="right" w:pos="12960"/>
      </w:tabs>
      <w:jc w:val="right"/>
      <w:rPr>
        <w:rFonts w:ascii="Arial" w:hAnsi="Arial" w:cs="Arial"/>
        <w:sz w:val="18"/>
        <w:szCs w:val="18"/>
      </w:rPr>
    </w:pPr>
    <w:r w:rsidRPr="00231E75">
      <w:rPr>
        <w:rFonts w:ascii="Arial" w:hAnsi="Arial" w:cs="Arial"/>
        <w:sz w:val="18"/>
        <w:szCs w:val="18"/>
      </w:rPr>
      <w:t xml:space="preserve">Page </w:t>
    </w:r>
    <w:r w:rsidRPr="00231E75">
      <w:rPr>
        <w:rFonts w:ascii="Arial" w:hAnsi="Arial" w:cs="Arial"/>
        <w:bCs/>
        <w:sz w:val="18"/>
        <w:szCs w:val="18"/>
      </w:rPr>
      <w:fldChar w:fldCharType="begin"/>
    </w:r>
    <w:r w:rsidRPr="00231E75">
      <w:rPr>
        <w:rFonts w:ascii="Arial" w:hAnsi="Arial" w:cs="Arial"/>
        <w:bCs/>
        <w:sz w:val="18"/>
        <w:szCs w:val="18"/>
      </w:rPr>
      <w:instrText xml:space="preserve"> PAGE  \* Arabic  \* MERGEFORMAT </w:instrText>
    </w:r>
    <w:r w:rsidRPr="00231E75">
      <w:rPr>
        <w:rFonts w:ascii="Arial" w:hAnsi="Arial" w:cs="Arial"/>
        <w:bCs/>
        <w:sz w:val="18"/>
        <w:szCs w:val="18"/>
      </w:rPr>
      <w:fldChar w:fldCharType="separate"/>
    </w:r>
    <w:r w:rsidR="005F79EB">
      <w:rPr>
        <w:rFonts w:ascii="Arial" w:hAnsi="Arial" w:cs="Arial"/>
        <w:bCs/>
        <w:noProof/>
        <w:sz w:val="18"/>
        <w:szCs w:val="18"/>
      </w:rPr>
      <w:t>1</w:t>
    </w:r>
    <w:r w:rsidRPr="00231E75">
      <w:rPr>
        <w:rFonts w:ascii="Arial" w:hAnsi="Arial" w:cs="Arial"/>
        <w:bCs/>
        <w:sz w:val="18"/>
        <w:szCs w:val="18"/>
      </w:rPr>
      <w:fldChar w:fldCharType="end"/>
    </w:r>
    <w:r w:rsidRPr="00231E75">
      <w:rPr>
        <w:rFonts w:ascii="Arial" w:hAnsi="Arial" w:cs="Arial"/>
        <w:sz w:val="18"/>
        <w:szCs w:val="18"/>
      </w:rPr>
      <w:t xml:space="preserve"> of </w:t>
    </w:r>
    <w:r w:rsidRPr="00231E75">
      <w:rPr>
        <w:rFonts w:ascii="Arial" w:hAnsi="Arial" w:cs="Arial"/>
        <w:bCs/>
        <w:sz w:val="18"/>
        <w:szCs w:val="18"/>
      </w:rPr>
      <w:fldChar w:fldCharType="begin"/>
    </w:r>
    <w:r w:rsidRPr="00231E75">
      <w:rPr>
        <w:rFonts w:ascii="Arial" w:hAnsi="Arial" w:cs="Arial"/>
        <w:bCs/>
        <w:sz w:val="18"/>
        <w:szCs w:val="18"/>
      </w:rPr>
      <w:instrText xml:space="preserve"> NUMPAGES  \* Arabic  \* MERGEFORMAT </w:instrText>
    </w:r>
    <w:r w:rsidRPr="00231E75">
      <w:rPr>
        <w:rFonts w:ascii="Arial" w:hAnsi="Arial" w:cs="Arial"/>
        <w:bCs/>
        <w:sz w:val="18"/>
        <w:szCs w:val="18"/>
      </w:rPr>
      <w:fldChar w:fldCharType="separate"/>
    </w:r>
    <w:r w:rsidR="005F79EB">
      <w:rPr>
        <w:rFonts w:ascii="Arial" w:hAnsi="Arial" w:cs="Arial"/>
        <w:bCs/>
        <w:noProof/>
        <w:sz w:val="18"/>
        <w:szCs w:val="18"/>
      </w:rPr>
      <w:t>27</w:t>
    </w:r>
    <w:r w:rsidRPr="00231E75">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F263" w14:textId="77777777" w:rsidR="00496FA2" w:rsidRDefault="00496FA2" w:rsidP="008C68CC">
      <w:pPr>
        <w:spacing w:after="0" w:line="240" w:lineRule="auto"/>
      </w:pPr>
      <w:r>
        <w:separator/>
      </w:r>
    </w:p>
  </w:footnote>
  <w:footnote w:type="continuationSeparator" w:id="0">
    <w:p w14:paraId="3815BEC9" w14:textId="77777777" w:rsidR="00496FA2" w:rsidRDefault="00496FA2" w:rsidP="008C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234" w14:textId="7EF1A0E9" w:rsidR="00801F63" w:rsidRPr="00975ED4" w:rsidRDefault="00801F63" w:rsidP="00845448">
    <w:pPr>
      <w:pStyle w:val="Header"/>
      <w:tabs>
        <w:tab w:val="clear" w:pos="4680"/>
        <w:tab w:val="clear" w:pos="9360"/>
        <w:tab w:val="right" w:pos="14040"/>
      </w:tabs>
      <w:rPr>
        <w:rFonts w:ascii="Arial" w:hAnsi="Arial" w:cs="Arial"/>
        <w:b/>
        <w:sz w:val="18"/>
        <w:szCs w:val="18"/>
      </w:rPr>
    </w:pPr>
    <w:r w:rsidRPr="00975ED4">
      <w:rPr>
        <w:rFonts w:ascii="Arial" w:hAnsi="Arial" w:cs="Arial"/>
        <w:b/>
        <w:sz w:val="18"/>
        <w:szCs w:val="18"/>
      </w:rPr>
      <w:t>DEPARTMENT OF HEALTH SERVICES</w:t>
    </w:r>
    <w:r w:rsidRPr="00975ED4">
      <w:rPr>
        <w:rFonts w:ascii="Arial" w:hAnsi="Arial" w:cs="Arial"/>
        <w:b/>
        <w:sz w:val="18"/>
        <w:szCs w:val="18"/>
      </w:rPr>
      <w:tab/>
      <w:t>STATE OF WISCONSIN</w:t>
    </w:r>
  </w:p>
  <w:p w14:paraId="16B6FB6A" w14:textId="0CDA660E" w:rsidR="00801F63" w:rsidRPr="00975ED4" w:rsidRDefault="00801F63">
    <w:pPr>
      <w:pStyle w:val="Header"/>
      <w:rPr>
        <w:rFonts w:ascii="Arial" w:hAnsi="Arial" w:cs="Arial"/>
        <w:sz w:val="18"/>
        <w:szCs w:val="18"/>
      </w:rPr>
    </w:pPr>
    <w:r w:rsidRPr="00975ED4">
      <w:rPr>
        <w:rFonts w:ascii="Arial" w:hAnsi="Arial" w:cs="Arial"/>
        <w:sz w:val="18"/>
        <w:szCs w:val="18"/>
      </w:rPr>
      <w:t>Division of Medicaid Services</w:t>
    </w:r>
  </w:p>
  <w:p w14:paraId="2D79DCF7" w14:textId="7C8FA3AF" w:rsidR="00801F63" w:rsidRPr="00975ED4" w:rsidRDefault="00801F63">
    <w:pPr>
      <w:pStyle w:val="Header"/>
      <w:rPr>
        <w:rFonts w:ascii="Arial" w:hAnsi="Arial" w:cs="Arial"/>
        <w:sz w:val="18"/>
        <w:szCs w:val="18"/>
      </w:rPr>
    </w:pPr>
    <w:r w:rsidRPr="00975ED4">
      <w:rPr>
        <w:rFonts w:ascii="Arial" w:hAnsi="Arial" w:cs="Arial"/>
        <w:sz w:val="18"/>
        <w:szCs w:val="18"/>
      </w:rPr>
      <w:t>F-</w:t>
    </w:r>
    <w:r w:rsidR="00753281">
      <w:rPr>
        <w:rFonts w:ascii="Arial" w:hAnsi="Arial" w:cs="Arial"/>
        <w:sz w:val="18"/>
        <w:szCs w:val="18"/>
      </w:rPr>
      <w:t>03084</w:t>
    </w:r>
    <w:r w:rsidR="00753281" w:rsidRPr="00975ED4">
      <w:rPr>
        <w:rFonts w:ascii="Arial" w:hAnsi="Arial" w:cs="Arial"/>
        <w:sz w:val="18"/>
        <w:szCs w:val="18"/>
      </w:rPr>
      <w:t xml:space="preserve"> </w:t>
    </w:r>
    <w:r w:rsidRPr="00975ED4">
      <w:rPr>
        <w:rFonts w:ascii="Arial" w:hAnsi="Arial" w:cs="Arial"/>
        <w:sz w:val="18"/>
        <w:szCs w:val="18"/>
      </w:rPr>
      <w:t>(0</w:t>
    </w:r>
    <w:r w:rsidR="009100B1">
      <w:rPr>
        <w:rFonts w:ascii="Arial" w:hAnsi="Arial" w:cs="Arial"/>
        <w:sz w:val="18"/>
        <w:szCs w:val="18"/>
      </w:rPr>
      <w:t>1</w:t>
    </w:r>
    <w:r w:rsidRPr="00975ED4">
      <w:rPr>
        <w:rFonts w:ascii="Arial" w:hAnsi="Arial" w:cs="Arial"/>
        <w:sz w:val="18"/>
        <w:szCs w:val="18"/>
      </w:rPr>
      <w:t>/202</w:t>
    </w:r>
    <w:r w:rsidR="009100B1">
      <w:rPr>
        <w:rFonts w:ascii="Arial" w:hAnsi="Arial" w:cs="Arial"/>
        <w:sz w:val="18"/>
        <w:szCs w:val="18"/>
      </w:rPr>
      <w:t>3</w:t>
    </w:r>
    <w:r w:rsidRPr="00975ED4">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C9D"/>
    <w:multiLevelType w:val="hybridMultilevel"/>
    <w:tmpl w:val="D80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10C"/>
    <w:multiLevelType w:val="hybridMultilevel"/>
    <w:tmpl w:val="E6B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77173"/>
    <w:multiLevelType w:val="hybridMultilevel"/>
    <w:tmpl w:val="314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27A7C"/>
    <w:multiLevelType w:val="hybridMultilevel"/>
    <w:tmpl w:val="5E2C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D0475"/>
    <w:multiLevelType w:val="hybridMultilevel"/>
    <w:tmpl w:val="DB0E656A"/>
    <w:lvl w:ilvl="0" w:tplc="D9BCAFE8">
      <w:start w:val="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702DB"/>
    <w:multiLevelType w:val="hybridMultilevel"/>
    <w:tmpl w:val="8ECC8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E138F"/>
    <w:multiLevelType w:val="hybridMultilevel"/>
    <w:tmpl w:val="30A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cGwx89T5OQv96l07D+HedCfD00fsP0EqKq7xv5BJ/y8TMhqq1pc4I3Cknv+4HUY+1LA5NplYzwbncSTWmPFMQ==" w:salt="cykVbO9vIgcbRAG5VIlePA=="/>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94"/>
    <w:rsid w:val="000126DC"/>
    <w:rsid w:val="000C02C4"/>
    <w:rsid w:val="000C3A49"/>
    <w:rsid w:val="000D5F84"/>
    <w:rsid w:val="000F2C6A"/>
    <w:rsid w:val="0013280A"/>
    <w:rsid w:val="001530DB"/>
    <w:rsid w:val="00164E55"/>
    <w:rsid w:val="00176103"/>
    <w:rsid w:val="00187E30"/>
    <w:rsid w:val="00231E75"/>
    <w:rsid w:val="002603CA"/>
    <w:rsid w:val="00271E88"/>
    <w:rsid w:val="002D75FA"/>
    <w:rsid w:val="002E0212"/>
    <w:rsid w:val="00303B76"/>
    <w:rsid w:val="00317802"/>
    <w:rsid w:val="003313F6"/>
    <w:rsid w:val="00337978"/>
    <w:rsid w:val="00345469"/>
    <w:rsid w:val="0034603D"/>
    <w:rsid w:val="00346846"/>
    <w:rsid w:val="00354A10"/>
    <w:rsid w:val="00362BA3"/>
    <w:rsid w:val="00363F05"/>
    <w:rsid w:val="003A55F3"/>
    <w:rsid w:val="003B0BAD"/>
    <w:rsid w:val="003B6B80"/>
    <w:rsid w:val="003D18B5"/>
    <w:rsid w:val="003D6D5C"/>
    <w:rsid w:val="003E1689"/>
    <w:rsid w:val="003F2B08"/>
    <w:rsid w:val="004129DB"/>
    <w:rsid w:val="00416DFC"/>
    <w:rsid w:val="004755FD"/>
    <w:rsid w:val="00496FA2"/>
    <w:rsid w:val="004C06E1"/>
    <w:rsid w:val="004C7040"/>
    <w:rsid w:val="004E1DA7"/>
    <w:rsid w:val="004E23D3"/>
    <w:rsid w:val="004F5614"/>
    <w:rsid w:val="004F7E8E"/>
    <w:rsid w:val="00501362"/>
    <w:rsid w:val="005325C4"/>
    <w:rsid w:val="00560480"/>
    <w:rsid w:val="005661A5"/>
    <w:rsid w:val="00567EEE"/>
    <w:rsid w:val="0059770D"/>
    <w:rsid w:val="005C72B9"/>
    <w:rsid w:val="005D1490"/>
    <w:rsid w:val="005F47C7"/>
    <w:rsid w:val="005F4A29"/>
    <w:rsid w:val="005F79EB"/>
    <w:rsid w:val="00607CEC"/>
    <w:rsid w:val="006273FF"/>
    <w:rsid w:val="00630411"/>
    <w:rsid w:val="00655927"/>
    <w:rsid w:val="00657E8B"/>
    <w:rsid w:val="0069319E"/>
    <w:rsid w:val="00694901"/>
    <w:rsid w:val="006968FA"/>
    <w:rsid w:val="006A65F7"/>
    <w:rsid w:val="006B4D08"/>
    <w:rsid w:val="006C63B4"/>
    <w:rsid w:val="006D3C31"/>
    <w:rsid w:val="006E3F0A"/>
    <w:rsid w:val="006E4332"/>
    <w:rsid w:val="006F01C1"/>
    <w:rsid w:val="00727AC6"/>
    <w:rsid w:val="00753281"/>
    <w:rsid w:val="00770C77"/>
    <w:rsid w:val="007772B1"/>
    <w:rsid w:val="007A6E0D"/>
    <w:rsid w:val="007C3E2F"/>
    <w:rsid w:val="007C4A0C"/>
    <w:rsid w:val="007D62F3"/>
    <w:rsid w:val="007F3529"/>
    <w:rsid w:val="007F3EDD"/>
    <w:rsid w:val="007F698B"/>
    <w:rsid w:val="00801F63"/>
    <w:rsid w:val="008031FD"/>
    <w:rsid w:val="008169E3"/>
    <w:rsid w:val="0084173E"/>
    <w:rsid w:val="00845448"/>
    <w:rsid w:val="00855694"/>
    <w:rsid w:val="0086593E"/>
    <w:rsid w:val="00882D20"/>
    <w:rsid w:val="008B7389"/>
    <w:rsid w:val="008C68CC"/>
    <w:rsid w:val="008E1523"/>
    <w:rsid w:val="008E45E2"/>
    <w:rsid w:val="00902A5F"/>
    <w:rsid w:val="009100B1"/>
    <w:rsid w:val="00911A62"/>
    <w:rsid w:val="00916F56"/>
    <w:rsid w:val="00937F09"/>
    <w:rsid w:val="00942141"/>
    <w:rsid w:val="00975ED4"/>
    <w:rsid w:val="0099465E"/>
    <w:rsid w:val="009A1C98"/>
    <w:rsid w:val="009B1CDA"/>
    <w:rsid w:val="009D4785"/>
    <w:rsid w:val="009D5041"/>
    <w:rsid w:val="009E1F02"/>
    <w:rsid w:val="009F0603"/>
    <w:rsid w:val="00A21511"/>
    <w:rsid w:val="00A43AFE"/>
    <w:rsid w:val="00A5796E"/>
    <w:rsid w:val="00A61F55"/>
    <w:rsid w:val="00A702A1"/>
    <w:rsid w:val="00A80BF2"/>
    <w:rsid w:val="00A9667B"/>
    <w:rsid w:val="00B25C90"/>
    <w:rsid w:val="00B426A5"/>
    <w:rsid w:val="00B754CC"/>
    <w:rsid w:val="00B8293C"/>
    <w:rsid w:val="00BD2091"/>
    <w:rsid w:val="00BD3AD6"/>
    <w:rsid w:val="00BD5C58"/>
    <w:rsid w:val="00C0281F"/>
    <w:rsid w:val="00C07B3A"/>
    <w:rsid w:val="00C26658"/>
    <w:rsid w:val="00C32162"/>
    <w:rsid w:val="00C54EDE"/>
    <w:rsid w:val="00C60414"/>
    <w:rsid w:val="00C64E5A"/>
    <w:rsid w:val="00C97F98"/>
    <w:rsid w:val="00CA0DC1"/>
    <w:rsid w:val="00CD1662"/>
    <w:rsid w:val="00CE7849"/>
    <w:rsid w:val="00CF21A9"/>
    <w:rsid w:val="00D00445"/>
    <w:rsid w:val="00D448E8"/>
    <w:rsid w:val="00D65DE9"/>
    <w:rsid w:val="00D90472"/>
    <w:rsid w:val="00D916E8"/>
    <w:rsid w:val="00DA5434"/>
    <w:rsid w:val="00DB3CB2"/>
    <w:rsid w:val="00DB76ED"/>
    <w:rsid w:val="00DD0361"/>
    <w:rsid w:val="00DE27A3"/>
    <w:rsid w:val="00DF40A9"/>
    <w:rsid w:val="00E04A8D"/>
    <w:rsid w:val="00E07FF9"/>
    <w:rsid w:val="00E11FA8"/>
    <w:rsid w:val="00E206A9"/>
    <w:rsid w:val="00E30D66"/>
    <w:rsid w:val="00E333B4"/>
    <w:rsid w:val="00E35B36"/>
    <w:rsid w:val="00E42DE5"/>
    <w:rsid w:val="00E47369"/>
    <w:rsid w:val="00E565CE"/>
    <w:rsid w:val="00E73812"/>
    <w:rsid w:val="00E81623"/>
    <w:rsid w:val="00E826EE"/>
    <w:rsid w:val="00EA08A4"/>
    <w:rsid w:val="00EA0DA8"/>
    <w:rsid w:val="00EC5711"/>
    <w:rsid w:val="00EC789D"/>
    <w:rsid w:val="00EE387E"/>
    <w:rsid w:val="00EF0836"/>
    <w:rsid w:val="00EF6FA3"/>
    <w:rsid w:val="00F154B2"/>
    <w:rsid w:val="00F33B0F"/>
    <w:rsid w:val="00F360FB"/>
    <w:rsid w:val="00F37641"/>
    <w:rsid w:val="00F52A6A"/>
    <w:rsid w:val="00F83F10"/>
    <w:rsid w:val="00F86611"/>
    <w:rsid w:val="00FA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5DBA"/>
  <w15:chartTrackingRefBased/>
  <w15:docId w15:val="{550B157C-1BA1-4501-8D2B-41AD627F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94"/>
    <w:pPr>
      <w:spacing w:after="0" w:line="240" w:lineRule="auto"/>
    </w:pPr>
  </w:style>
  <w:style w:type="table" w:styleId="TableGrid">
    <w:name w:val="Table Grid"/>
    <w:basedOn w:val="TableNormal"/>
    <w:uiPriority w:val="39"/>
    <w:rsid w:val="008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F98"/>
    <w:rPr>
      <w:sz w:val="16"/>
      <w:szCs w:val="16"/>
    </w:rPr>
  </w:style>
  <w:style w:type="paragraph" w:styleId="CommentText">
    <w:name w:val="annotation text"/>
    <w:basedOn w:val="Normal"/>
    <w:link w:val="CommentTextChar"/>
    <w:uiPriority w:val="99"/>
    <w:semiHidden/>
    <w:unhideWhenUsed/>
    <w:rsid w:val="00C97F98"/>
    <w:pPr>
      <w:spacing w:line="240" w:lineRule="auto"/>
    </w:pPr>
    <w:rPr>
      <w:sz w:val="20"/>
      <w:szCs w:val="20"/>
    </w:rPr>
  </w:style>
  <w:style w:type="character" w:customStyle="1" w:styleId="CommentTextChar">
    <w:name w:val="Comment Text Char"/>
    <w:basedOn w:val="DefaultParagraphFont"/>
    <w:link w:val="CommentText"/>
    <w:uiPriority w:val="99"/>
    <w:semiHidden/>
    <w:rsid w:val="00C97F98"/>
    <w:rPr>
      <w:sz w:val="20"/>
      <w:szCs w:val="20"/>
    </w:rPr>
  </w:style>
  <w:style w:type="paragraph" w:styleId="CommentSubject">
    <w:name w:val="annotation subject"/>
    <w:basedOn w:val="CommentText"/>
    <w:next w:val="CommentText"/>
    <w:link w:val="CommentSubjectChar"/>
    <w:uiPriority w:val="99"/>
    <w:semiHidden/>
    <w:unhideWhenUsed/>
    <w:rsid w:val="00C97F98"/>
    <w:rPr>
      <w:b/>
      <w:bCs/>
    </w:rPr>
  </w:style>
  <w:style w:type="character" w:customStyle="1" w:styleId="CommentSubjectChar">
    <w:name w:val="Comment Subject Char"/>
    <w:basedOn w:val="CommentTextChar"/>
    <w:link w:val="CommentSubject"/>
    <w:uiPriority w:val="99"/>
    <w:semiHidden/>
    <w:rsid w:val="00C97F98"/>
    <w:rPr>
      <w:b/>
      <w:bCs/>
      <w:sz w:val="20"/>
      <w:szCs w:val="20"/>
    </w:rPr>
  </w:style>
  <w:style w:type="paragraph" w:styleId="BalloonText">
    <w:name w:val="Balloon Text"/>
    <w:basedOn w:val="Normal"/>
    <w:link w:val="BalloonTextChar"/>
    <w:uiPriority w:val="99"/>
    <w:semiHidden/>
    <w:unhideWhenUsed/>
    <w:rsid w:val="00C9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98"/>
    <w:rPr>
      <w:rFonts w:ascii="Segoe UI" w:hAnsi="Segoe UI" w:cs="Segoe UI"/>
      <w:sz w:val="18"/>
      <w:szCs w:val="18"/>
    </w:rPr>
  </w:style>
  <w:style w:type="paragraph" w:styleId="Header">
    <w:name w:val="header"/>
    <w:basedOn w:val="Normal"/>
    <w:link w:val="HeaderChar"/>
    <w:uiPriority w:val="99"/>
    <w:unhideWhenUsed/>
    <w:rsid w:val="008C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C"/>
  </w:style>
  <w:style w:type="paragraph" w:styleId="Footer">
    <w:name w:val="footer"/>
    <w:basedOn w:val="Normal"/>
    <w:link w:val="FooterChar"/>
    <w:uiPriority w:val="99"/>
    <w:unhideWhenUsed/>
    <w:rsid w:val="008C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C"/>
  </w:style>
  <w:style w:type="character" w:styleId="Hyperlink">
    <w:name w:val="Hyperlink"/>
    <w:basedOn w:val="DefaultParagraphFont"/>
    <w:uiPriority w:val="99"/>
    <w:unhideWhenUsed/>
    <w:rsid w:val="008169E3"/>
    <w:rPr>
      <w:strike w:val="0"/>
      <w:dstrike w:val="0"/>
      <w:color w:val="993110"/>
      <w:u w:val="none"/>
      <w:effect w:val="none"/>
      <w:shd w:val="clear" w:color="auto" w:fill="auto"/>
    </w:rPr>
  </w:style>
  <w:style w:type="paragraph" w:styleId="ListParagraph">
    <w:name w:val="List Paragraph"/>
    <w:basedOn w:val="Normal"/>
    <w:uiPriority w:val="34"/>
    <w:qFormat/>
    <w:rsid w:val="008169E3"/>
    <w:pPr>
      <w:spacing w:after="200" w:line="276" w:lineRule="auto"/>
      <w:ind w:left="720"/>
      <w:contextualSpacing/>
    </w:pPr>
  </w:style>
  <w:style w:type="character" w:styleId="FollowedHyperlink">
    <w:name w:val="FollowedHyperlink"/>
    <w:basedOn w:val="DefaultParagraphFont"/>
    <w:uiPriority w:val="99"/>
    <w:semiHidden/>
    <w:unhideWhenUsed/>
    <w:rsid w:val="005661A5"/>
    <w:rPr>
      <w:color w:val="954F72" w:themeColor="followedHyperlink"/>
      <w:u w:val="single"/>
    </w:rPr>
  </w:style>
  <w:style w:type="character" w:styleId="UnresolvedMention">
    <w:name w:val="Unresolved Mention"/>
    <w:basedOn w:val="DefaultParagraphFont"/>
    <w:uiPriority w:val="99"/>
    <w:semiHidden/>
    <w:unhideWhenUsed/>
    <w:rsid w:val="00902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irisafh@dhs.wisconsin.gov" TargetMode="External"/><Relationship Id="rId12" Type="http://schemas.openxmlformats.org/officeDocument/2006/relationships/hyperlink" Target="mailto:dhsirisafh@dhs.wiscons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publications/p0/p00638.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Compliance Review: Nonresidential Provider Settings Evidentiary Document Checklist</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Review: Nonresidential Provider Settings Evidentiary Document Checklist</dc:title>
  <dc:subject>Home and Community-Based Services (HCBS) Settings Rule</dc:subject>
  <dc:creator>DHS</dc:creator>
  <cp:keywords>F-02605, f02605, settings, rule, nonresidential, HCBS, checklist, evidentiary, compliance</cp:keywords>
  <dc:description>_x000d_
</dc:description>
  <cp:lastModifiedBy>Haight, Jennifer L - DHS (Jenny)</cp:lastModifiedBy>
  <cp:revision>2</cp:revision>
  <dcterms:created xsi:type="dcterms:W3CDTF">2023-01-26T15:46:00Z</dcterms:created>
  <dcterms:modified xsi:type="dcterms:W3CDTF">2023-01-26T15:46:00Z</dcterms:modified>
</cp:coreProperties>
</file>