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254"/>
        <w:gridCol w:w="360"/>
        <w:gridCol w:w="2246"/>
        <w:gridCol w:w="810"/>
        <w:gridCol w:w="2070"/>
      </w:tblGrid>
      <w:tr w:rsidR="001D41EB" w:rsidRPr="00727262" w14:paraId="21AF53A3" w14:textId="77777777" w:rsidTr="00260FC1">
        <w:trPr>
          <w:trHeight w:val="720"/>
        </w:trPr>
        <w:tc>
          <w:tcPr>
            <w:tcW w:w="5404" w:type="dxa"/>
            <w:gridSpan w:val="2"/>
          </w:tcPr>
          <w:p w14:paraId="610A8BFB" w14:textId="671990B9" w:rsidR="001D41EB" w:rsidRPr="0049270E" w:rsidRDefault="001D41EB" w:rsidP="00260FC1">
            <w:pPr>
              <w:pStyle w:val="Header"/>
              <w:ind w:right="170"/>
              <w:rPr>
                <w:rFonts w:ascii="Arial" w:hAnsi="Arial" w:cs="Arial"/>
                <w:b/>
                <w:sz w:val="18"/>
              </w:rPr>
            </w:pPr>
            <w:r w:rsidRPr="0049270E"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6CA8F3C6" w14:textId="6852FC19" w:rsidR="001D41EB" w:rsidRPr="0049270E" w:rsidRDefault="001D41EB" w:rsidP="00260FC1">
            <w:pPr>
              <w:pStyle w:val="Header"/>
              <w:ind w:right="170"/>
              <w:rPr>
                <w:rFonts w:ascii="Arial" w:hAnsi="Arial" w:cs="Arial"/>
                <w:sz w:val="18"/>
              </w:rPr>
            </w:pPr>
            <w:r w:rsidRPr="0049270E">
              <w:rPr>
                <w:rFonts w:ascii="Arial" w:hAnsi="Arial"/>
                <w:sz w:val="18"/>
              </w:rPr>
              <w:t>Division of Public Health</w:t>
            </w:r>
          </w:p>
          <w:p w14:paraId="289CD9BC" w14:textId="3F1F17DE" w:rsidR="001D41EB" w:rsidRPr="0049270E" w:rsidRDefault="001D41EB" w:rsidP="00F06411">
            <w:pPr>
              <w:ind w:right="170"/>
              <w:rPr>
                <w:rFonts w:ascii="Arial" w:hAnsi="Arial" w:cs="Arial"/>
                <w:b/>
                <w:sz w:val="18"/>
              </w:rPr>
            </w:pPr>
            <w:r w:rsidRPr="0049270E">
              <w:rPr>
                <w:rFonts w:ascii="Arial" w:hAnsi="Arial"/>
                <w:sz w:val="18"/>
              </w:rPr>
              <w:t>F-02764</w:t>
            </w:r>
            <w:r w:rsidR="00727262" w:rsidRPr="0049270E">
              <w:rPr>
                <w:rFonts w:ascii="Arial" w:hAnsi="Arial"/>
                <w:sz w:val="18"/>
              </w:rPr>
              <w:t>SE</w:t>
            </w:r>
            <w:r w:rsidRPr="0049270E">
              <w:rPr>
                <w:rFonts w:ascii="Arial" w:hAnsi="Arial"/>
                <w:sz w:val="18"/>
              </w:rPr>
              <w:t xml:space="preserve"> (</w:t>
            </w:r>
            <w:r w:rsidR="00206D0B">
              <w:rPr>
                <w:rFonts w:ascii="Arial" w:hAnsi="Arial"/>
                <w:sz w:val="18"/>
              </w:rPr>
              <w:t>02/2024</w:t>
            </w:r>
            <w:r w:rsidRPr="0049270E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86" w:type="dxa"/>
            <w:gridSpan w:val="4"/>
          </w:tcPr>
          <w:p w14:paraId="36818C33" w14:textId="77777777" w:rsidR="001D41EB" w:rsidRPr="0049270E" w:rsidRDefault="001D41EB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270E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2459BCDE" w14:textId="4FF3A036" w:rsidR="00975F77" w:rsidRPr="0049270E" w:rsidRDefault="00975F77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270E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49270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9270E">
              <w:rPr>
                <w:rFonts w:ascii="Arial" w:hAnsi="Arial" w:cs="Arial"/>
                <w:sz w:val="18"/>
                <w:szCs w:val="18"/>
              </w:rPr>
              <w:instrText xml:space="preserve"> PAGE  \* Arabic  \* MERGEFORMAT </w:instrText>
            </w:r>
            <w:r w:rsidRPr="00492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309" w:rsidRPr="0049270E"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492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70E">
              <w:rPr>
                <w:rFonts w:ascii="Arial" w:hAnsi="Arial"/>
                <w:sz w:val="18"/>
                <w:szCs w:val="18"/>
              </w:rPr>
              <w:t xml:space="preserve"> of </w:t>
            </w:r>
            <w:r w:rsidRPr="0049270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9270E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492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309" w:rsidRPr="0049270E">
              <w:rPr>
                <w:rFonts w:ascii="Arial" w:hAnsi="Arial"/>
                <w:noProof/>
                <w:sz w:val="18"/>
                <w:szCs w:val="18"/>
              </w:rPr>
              <w:t>2</w:t>
            </w:r>
            <w:r w:rsidRPr="00492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41EB" w:rsidRPr="00727262" w14:paraId="4C8C495E" w14:textId="77777777" w:rsidTr="00260FC1">
        <w:trPr>
          <w:trHeight w:val="450"/>
        </w:trPr>
        <w:tc>
          <w:tcPr>
            <w:tcW w:w="10890" w:type="dxa"/>
            <w:gridSpan w:val="6"/>
            <w:vAlign w:val="center"/>
          </w:tcPr>
          <w:p w14:paraId="0739AAC0" w14:textId="77777777" w:rsidR="001D41EB" w:rsidRPr="00727262" w:rsidRDefault="001D41EB" w:rsidP="00F06411">
            <w:pPr>
              <w:ind w:right="170"/>
              <w:jc w:val="center"/>
              <w:rPr>
                <w:rFonts w:ascii="Arial" w:hAnsi="Arial" w:cs="Arial"/>
                <w:b/>
                <w:sz w:val="24"/>
              </w:rPr>
            </w:pPr>
            <w:r w:rsidRPr="00727262">
              <w:rPr>
                <w:rFonts w:ascii="Arial" w:hAnsi="Arial"/>
                <w:b/>
                <w:sz w:val="24"/>
              </w:rPr>
              <w:t>UČESNIK FISCAL EMPLOYER AGENT (FISKALNOG AGENTA POSLODAVCA) (FEA) – ZAHTJEV ZA PRIJENOS</w:t>
            </w:r>
          </w:p>
          <w:p w14:paraId="5E285686" w14:textId="5667D61A" w:rsidR="001C6AF5" w:rsidRPr="00727262" w:rsidRDefault="001C6AF5" w:rsidP="00F06411">
            <w:pPr>
              <w:ind w:righ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262">
              <w:rPr>
                <w:rFonts w:ascii="Arial" w:hAnsi="Arial"/>
                <w:b/>
                <w:sz w:val="20"/>
              </w:rPr>
              <w:t>(PARTICIPANT FISCAL EMPLOYER AGENT (FEA) — TRANSFER REQUEST)</w:t>
            </w:r>
          </w:p>
        </w:tc>
      </w:tr>
      <w:tr w:rsidR="00AC6CB8" w:rsidRPr="00727262" w14:paraId="14E1F235" w14:textId="77777777" w:rsidTr="00CF0FDF">
        <w:trPr>
          <w:trHeight w:val="828"/>
        </w:trPr>
        <w:tc>
          <w:tcPr>
            <w:tcW w:w="10890" w:type="dxa"/>
            <w:gridSpan w:val="6"/>
          </w:tcPr>
          <w:p w14:paraId="3CE76A33" w14:textId="02963DAA" w:rsidR="00AC6CB8" w:rsidRPr="00727262" w:rsidRDefault="00AC6CB8" w:rsidP="00707468">
            <w:pPr>
              <w:spacing w:before="40" w:after="40"/>
              <w:ind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b/>
                <w:sz w:val="24"/>
              </w:rPr>
              <w:t xml:space="preserve">UPUTSTVA: Popunjavanje ovog obrasca je dobrovoljno; međutim, nijedan zahtjev se ne može obraditi bez popunjenog potpisanog obrasca. </w:t>
            </w:r>
            <w:r w:rsidRPr="00727262">
              <w:rPr>
                <w:rFonts w:ascii="Arial" w:hAnsi="Arial"/>
                <w:sz w:val="24"/>
              </w:rPr>
              <w:t xml:space="preserve">Ovaj obrazac dokumentuje vaš zahtjev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 xml:space="preserve">i pokreće proces prijenosa na novog IRIS fiscal employer agent (fiskalnog agenta poslodavca).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 xml:space="preserve">Po završetku, ADRC ili plemenski ADRS podnijeće zahtjev u IRIS Consultant Agency (Agenciji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 xml:space="preserve">za savjetovanje, IRIS). Konsultant će obrazac poslati na WISITS u roku od tri (3) radna dana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 xml:space="preserve">od prijema obrasca. </w:t>
            </w:r>
          </w:p>
        </w:tc>
      </w:tr>
      <w:tr w:rsidR="001D41EB" w:rsidRPr="00727262" w14:paraId="47B20F58" w14:textId="77777777" w:rsidTr="00260FC1">
        <w:trPr>
          <w:trHeight w:val="540"/>
        </w:trPr>
        <w:tc>
          <w:tcPr>
            <w:tcW w:w="10890" w:type="dxa"/>
            <w:gridSpan w:val="6"/>
            <w:vAlign w:val="center"/>
          </w:tcPr>
          <w:p w14:paraId="3B15A043" w14:textId="58C8563B" w:rsidR="001D41EB" w:rsidRPr="00727262" w:rsidRDefault="00B5084F" w:rsidP="002A6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 xml:space="preserve">Dok IRIS učesnici mogu zahtijevati prijenos u bilo koje vrijeme, FEA prijenosi se moraju pridržavati </w:t>
            </w:r>
            <w:hyperlink r:id="rId8" w:history="1">
              <w:r w:rsidRPr="00727262">
                <w:rPr>
                  <w:rStyle w:val="Hyperlink"/>
                  <w:rFonts w:ascii="Arial" w:hAnsi="Arial"/>
                  <w:sz w:val="24"/>
                </w:rPr>
                <w:t>FEA kalendara prijenosa</w:t>
              </w:r>
            </w:hyperlink>
            <w:r w:rsidRPr="00727262">
              <w:rPr>
                <w:rFonts w:ascii="Arial" w:hAnsi="Arial"/>
                <w:sz w:val="24"/>
              </w:rPr>
              <w:t xml:space="preserve"> i oni nisu dozvoljeni u uzastopnim ciklusima. Nakon što se obrazac zahtjeva za prijenos podnese ADRC-u ili plemenskom ADRS-u, isti se ne može promijeniti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>ili opozvati.</w:t>
            </w:r>
          </w:p>
        </w:tc>
      </w:tr>
      <w:tr w:rsidR="00D052FE" w:rsidRPr="00727262" w14:paraId="21048CA7" w14:textId="77777777" w:rsidTr="00707468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FEEB6" w14:textId="7BCF0BF6" w:rsidR="00D052FE" w:rsidRPr="00727262" w:rsidRDefault="00D052FE" w:rsidP="00707468">
            <w:pPr>
              <w:spacing w:before="20" w:after="20"/>
              <w:ind w:right="170"/>
              <w:rPr>
                <w:rFonts w:ascii="Arial" w:eastAsia="Times New Roman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Ime – Učesnik (Prezime, Ime)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5943C" w14:textId="45ADE0A7" w:rsidR="00D052FE" w:rsidRPr="00727262" w:rsidRDefault="00D052FE" w:rsidP="00707468">
            <w:pPr>
              <w:spacing w:before="20" w:after="20"/>
              <w:rPr>
                <w:rFonts w:ascii="Arial" w:eastAsia="Times New Roman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Učesnikov MCI</w:t>
            </w:r>
          </w:p>
        </w:tc>
      </w:tr>
      <w:tr w:rsidR="00075D10" w:rsidRPr="00727262" w14:paraId="6C95F53A" w14:textId="77777777" w:rsidTr="00260FC1">
        <w:trPr>
          <w:trHeight w:val="360"/>
        </w:trPr>
        <w:tc>
          <w:tcPr>
            <w:tcW w:w="54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4A7C0" w14:textId="1A295AEE" w:rsidR="00075D10" w:rsidRPr="00727262" w:rsidRDefault="00EE4842" w:rsidP="00260FC1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45CB9" w14:textId="0CF91F06" w:rsidR="00075D10" w:rsidRPr="00727262" w:rsidRDefault="00EE4842" w:rsidP="00BF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5D10" w:rsidRPr="00727262" w14:paraId="6CD179B1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FEDB1F9" w14:textId="68D5962F" w:rsidR="00075D10" w:rsidRPr="00727262" w:rsidRDefault="00D052FE" w:rsidP="00707468">
            <w:pPr>
              <w:spacing w:before="20" w:after="20"/>
              <w:ind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Odaberite svog trenutnog fiscal employer agent (</w:t>
            </w:r>
            <w:proofErr w:type="spellStart"/>
            <w:r w:rsidRPr="00727262">
              <w:rPr>
                <w:rFonts w:ascii="Arial" w:hAnsi="Arial"/>
                <w:sz w:val="24"/>
              </w:rPr>
              <w:t>agenta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fiskalnih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usluga</w:t>
            </w:r>
            <w:proofErr w:type="spellEnd"/>
            <w:r w:rsidRPr="00727262">
              <w:rPr>
                <w:rFonts w:ascii="Arial" w:hAnsi="Arial"/>
                <w:sz w:val="24"/>
              </w:rPr>
              <w:t>):</w:t>
            </w:r>
            <w:r w:rsidR="00707468" w:rsidRPr="00727262">
              <w:rPr>
                <w:rStyle w:val="FiLLin11"/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24"/>
                  <w:szCs w:val="24"/>
                </w:rPr>
                <w:alias w:val="Trenutni FEA"/>
                <w:tag w:val="CurrentFEA"/>
                <w:id w:val="647558056"/>
                <w:placeholder>
                  <w:docPart w:val="9A7553AB832A4E6A8ADCA162E8E5CF7B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Terenske zdravstvene usluge" w:value="Outreach Health Services"/>
                  <w:listItem w:displayText="Vrhunske usluge finansijskog upravljanja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FA16D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</w:t>
                </w:r>
                <w:r w:rsidRPr="0072726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72CED" w:rsidRPr="00727262" w14:paraId="1E7E0756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68ABB650" w14:textId="31BC6A83" w:rsidR="00072CED" w:rsidRPr="00727262" w:rsidRDefault="00072CED" w:rsidP="00707468">
            <w:pPr>
              <w:autoSpaceDE w:val="0"/>
              <w:autoSpaceDN w:val="0"/>
              <w:adjustRightInd w:val="0"/>
              <w:spacing w:before="20" w:after="20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Odaberite fiscal employer agent (</w:t>
            </w:r>
            <w:proofErr w:type="spellStart"/>
            <w:r w:rsidRPr="00727262">
              <w:rPr>
                <w:rFonts w:ascii="Arial" w:hAnsi="Arial"/>
                <w:sz w:val="24"/>
              </w:rPr>
              <w:t>fiskalnog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agenta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poslodavca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) </w:t>
            </w:r>
            <w:proofErr w:type="spellStart"/>
            <w:r w:rsidRPr="00727262">
              <w:rPr>
                <w:rFonts w:ascii="Arial" w:hAnsi="Arial"/>
                <w:sz w:val="24"/>
              </w:rPr>
              <w:t>kod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kojeg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biste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željeli</w:t>
            </w:r>
            <w:proofErr w:type="spellEnd"/>
            <w:r w:rsidRPr="007272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27262">
              <w:rPr>
                <w:rFonts w:ascii="Arial" w:hAnsi="Arial"/>
                <w:sz w:val="24"/>
              </w:rPr>
              <w:t>prijeći</w:t>
            </w:r>
            <w:proofErr w:type="spellEnd"/>
            <w:r w:rsidRPr="00727262">
              <w:rPr>
                <w:rFonts w:ascii="Arial" w:hAnsi="Arial"/>
                <w:sz w:val="24"/>
              </w:rPr>
              <w:t>:</w:t>
            </w:r>
            <w:r w:rsidR="00707468" w:rsidRPr="00727262">
              <w:rPr>
                <w:rStyle w:val="FiLLin11"/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24"/>
                  <w:szCs w:val="24"/>
                </w:rPr>
                <w:alias w:val="Prelazni FEA"/>
                <w:tag w:val="TransferFEA"/>
                <w:id w:val="-146518389"/>
                <w:placeholder>
                  <w:docPart w:val="29A322A1D59E40E0BABC0EEF968C1797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Terenske zdravstvene usluge" w:value="Outreach Health Services"/>
                  <w:listItem w:displayText="Vrhunske usluge finansijskog upravljanja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FA16D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</w:t>
                </w:r>
                <w:r w:rsidRPr="0072726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72CED" w:rsidRPr="00727262" w14:paraId="49A12536" w14:textId="77777777" w:rsidTr="00CF0FDF">
        <w:trPr>
          <w:trHeight w:val="684"/>
        </w:trPr>
        <w:tc>
          <w:tcPr>
            <w:tcW w:w="10890" w:type="dxa"/>
            <w:gridSpan w:val="6"/>
            <w:vAlign w:val="center"/>
          </w:tcPr>
          <w:p w14:paraId="2FB18DFE" w14:textId="797A185D" w:rsidR="00072CED" w:rsidRPr="00727262" w:rsidRDefault="00072CED" w:rsidP="00707468">
            <w:pPr>
              <w:spacing w:before="40" w:after="4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b/>
                <w:sz w:val="24"/>
              </w:rPr>
              <w:t>Neobvezno</w:t>
            </w:r>
            <w:r w:rsidRPr="00727262">
              <w:rPr>
                <w:rFonts w:ascii="Arial" w:hAnsi="Arial"/>
                <w:sz w:val="24"/>
              </w:rPr>
              <w:t>: Ako želite, podijelite razlog zbog kojeg mijenjate svog FEA. Vaš komentar će biti podijeljen sa FEA ali će vaš identitet ostati privatan.</w:t>
            </w:r>
          </w:p>
        </w:tc>
      </w:tr>
      <w:tr w:rsidR="00A20D12" w:rsidRPr="00727262" w14:paraId="33FF0BFA" w14:textId="77777777" w:rsidTr="00CF0FDF">
        <w:tc>
          <w:tcPr>
            <w:tcW w:w="10890" w:type="dxa"/>
            <w:gridSpan w:val="6"/>
            <w:tcBorders>
              <w:bottom w:val="single" w:sz="2" w:space="0" w:color="auto"/>
            </w:tcBorders>
            <w:vAlign w:val="center"/>
          </w:tcPr>
          <w:p w14:paraId="689840E9" w14:textId="3133EFB6" w:rsidR="00A20D12" w:rsidRPr="00727262" w:rsidRDefault="00A20D12" w:rsidP="00A20D12">
            <w:pPr>
              <w:spacing w:before="40" w:after="40"/>
              <w:ind w:right="1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27262" w14:paraId="75BA32B4" w14:textId="77777777" w:rsidTr="00CF0FDF">
        <w:trPr>
          <w:trHeight w:val="1336"/>
        </w:trPr>
        <w:tc>
          <w:tcPr>
            <w:tcW w:w="10890" w:type="dxa"/>
            <w:gridSpan w:val="6"/>
            <w:tcBorders>
              <w:top w:val="single" w:sz="2" w:space="0" w:color="auto"/>
            </w:tcBorders>
            <w:vAlign w:val="center"/>
          </w:tcPr>
          <w:p w14:paraId="530158D8" w14:textId="7C5C4311" w:rsidR="00072CED" w:rsidRPr="00727262" w:rsidRDefault="00072CED" w:rsidP="00DF2DD0">
            <w:pPr>
              <w:spacing w:before="40" w:after="40"/>
              <w:ind w:right="170"/>
              <w:rPr>
                <w:rFonts w:ascii="Arial" w:eastAsia="Times New Roman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 xml:space="preserve">Razumijem da će FEA kojeg sam gore odabrao/la postati FEA odgovoran za omogućavanje plaćanja odobrenim pružateljima usluga i razumijem i slažem se da novi FEA i moj sadašnji FEA moraju dijeliti informacije potrebne za obradu ove promjene. </w:t>
            </w:r>
            <w:r w:rsidRPr="00727262">
              <w:rPr>
                <w:rFonts w:ascii="Arial" w:hAnsi="Arial"/>
                <w:b/>
                <w:sz w:val="24"/>
              </w:rPr>
              <w:t xml:space="preserve">Razumijem da kada potpišem </w:t>
            </w:r>
            <w:r w:rsidR="00727262">
              <w:rPr>
                <w:rFonts w:ascii="Arial" w:hAnsi="Arial"/>
                <w:b/>
                <w:sz w:val="24"/>
              </w:rPr>
              <w:br/>
            </w:r>
            <w:r w:rsidRPr="00727262">
              <w:rPr>
                <w:rFonts w:ascii="Arial" w:hAnsi="Arial"/>
                <w:b/>
                <w:sz w:val="24"/>
              </w:rPr>
              <w:t xml:space="preserve">i pošaljem ovaj obrazac do ADRC ili plemenskog ADRS, ovaj FEA zahtjev za prijenos </w:t>
            </w:r>
            <w:r w:rsidR="00727262">
              <w:rPr>
                <w:rFonts w:ascii="Arial" w:hAnsi="Arial"/>
                <w:b/>
                <w:sz w:val="24"/>
              </w:rPr>
              <w:br/>
            </w:r>
            <w:r w:rsidRPr="00727262">
              <w:rPr>
                <w:rFonts w:ascii="Arial" w:hAnsi="Arial"/>
                <w:b/>
                <w:sz w:val="24"/>
              </w:rPr>
              <w:t xml:space="preserve">se ne smije mijenjati ili povlačiti, ali slobodno mogu zahtijevati prijenos do drugog FEA </w:t>
            </w:r>
            <w:r w:rsidR="00727262">
              <w:rPr>
                <w:rFonts w:ascii="Arial" w:hAnsi="Arial"/>
                <w:b/>
                <w:sz w:val="24"/>
              </w:rPr>
              <w:br/>
            </w:r>
            <w:r w:rsidRPr="00727262">
              <w:rPr>
                <w:rFonts w:ascii="Arial" w:hAnsi="Arial"/>
                <w:b/>
                <w:sz w:val="24"/>
              </w:rPr>
              <w:t>u budućnosti.</w:t>
            </w:r>
          </w:p>
        </w:tc>
      </w:tr>
      <w:tr w:rsidR="00072CED" w:rsidRPr="00727262" w14:paraId="073AAB61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338143D" w14:textId="29A14BB2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b/>
                <w:sz w:val="24"/>
              </w:rPr>
              <w:t>POTPIS</w:t>
            </w:r>
            <w:r w:rsidRPr="00727262">
              <w:rPr>
                <w:rFonts w:ascii="Arial" w:hAnsi="Arial"/>
                <w:sz w:val="24"/>
              </w:rPr>
              <w:t xml:space="preserve"> – Učesnik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6D0A8E" w14:textId="3758C38A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b/>
                <w:sz w:val="24"/>
              </w:rPr>
              <w:t>Datum potpisa</w:t>
            </w:r>
          </w:p>
        </w:tc>
      </w:tr>
      <w:tr w:rsidR="00072CED" w:rsidRPr="00727262" w14:paraId="2D97A027" w14:textId="77777777" w:rsidTr="00707468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0CD5EC9" w14:textId="77777777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1BA27DA" w14:textId="77777777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D0B" w:rsidRPr="00727262" w14:paraId="03E348CB" w14:textId="77777777" w:rsidTr="006F63F4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4" w:space="0" w:color="auto"/>
            </w:tcBorders>
          </w:tcPr>
          <w:p w14:paraId="2CE7B65C" w14:textId="79A1D449" w:rsidR="00206D0B" w:rsidRPr="00727262" w:rsidRDefault="00206D0B" w:rsidP="00206D0B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0E1475">
              <w:rPr>
                <w:rFonts w:ascii="Arial" w:eastAsia="Calibri" w:hAnsi="Arial" w:cs="Times New Roman"/>
                <w:b/>
                <w:sz w:val="24"/>
              </w:rPr>
              <w:t xml:space="preserve">POTPIS – </w:t>
            </w:r>
            <w:proofErr w:type="spellStart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>Zakonski</w:t>
            </w:r>
            <w:proofErr w:type="spellEnd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>staratelj</w:t>
            </w:r>
            <w:proofErr w:type="spellEnd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>čuvar</w:t>
            </w:r>
            <w:proofErr w:type="spellEnd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>ili</w:t>
            </w:r>
            <w:proofErr w:type="spellEnd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>aktivirano</w:t>
            </w:r>
            <w:proofErr w:type="spellEnd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1475">
              <w:rPr>
                <w:rFonts w:ascii="Arial" w:eastAsia="Calibri" w:hAnsi="Arial" w:cs="Times New Roman"/>
                <w:bCs/>
                <w:sz w:val="24"/>
                <w:szCs w:val="24"/>
              </w:rPr>
              <w:t>punomoćje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04BB81E" w14:textId="3FFD10C1" w:rsidR="00206D0B" w:rsidRPr="00727262" w:rsidRDefault="00206D0B" w:rsidP="00206D0B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b/>
                <w:sz w:val="24"/>
              </w:rPr>
              <w:t>Datum potpisa</w:t>
            </w:r>
          </w:p>
        </w:tc>
      </w:tr>
      <w:tr w:rsidR="00072CED" w:rsidRPr="00727262" w14:paraId="12286862" w14:textId="77777777" w:rsidTr="00F06411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16C4AD2" w14:textId="77777777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27F212B" w14:textId="77777777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ED" w:rsidRPr="00727262" w14:paraId="7F154DC8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C341" w14:textId="28042C21" w:rsidR="00072CED" w:rsidRPr="00727262" w:rsidRDefault="00072CED" w:rsidP="00260FC1">
            <w:pPr>
              <w:spacing w:before="40" w:after="40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727262">
              <w:rPr>
                <w:rFonts w:ascii="Arial" w:hAnsi="Arial"/>
                <w:b/>
                <w:sz w:val="24"/>
              </w:rPr>
              <w:t>PODATKE POPUNJAVA:</w:t>
            </w:r>
          </w:p>
        </w:tc>
      </w:tr>
      <w:tr w:rsidR="00072CED" w:rsidRPr="00727262" w14:paraId="4349F907" w14:textId="77777777" w:rsidTr="00707468">
        <w:trPr>
          <w:trHeight w:val="144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07A81" w14:textId="434F51B1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ADRC ili ime plemena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D85FD" w14:textId="78CBF3A7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Okrug</w:t>
            </w:r>
          </w:p>
        </w:tc>
      </w:tr>
      <w:tr w:rsidR="00072CED" w:rsidRPr="00727262" w14:paraId="5DB59519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8A0BF" w14:textId="122AC774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B8838" w14:textId="43EEC7D7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27262" w14:paraId="1BE6D1BB" w14:textId="77777777" w:rsidTr="00727262">
        <w:trPr>
          <w:trHeight w:val="288"/>
        </w:trPr>
        <w:tc>
          <w:tcPr>
            <w:tcW w:w="57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0D8DC" w14:textId="056CA7D1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Poštanska adresa ADRC-a ili plemena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7DA2" w14:textId="0436D0DE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Grad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C2366" w14:textId="6CDA1536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Poštanski broj</w:t>
            </w:r>
          </w:p>
        </w:tc>
      </w:tr>
      <w:tr w:rsidR="00072CED" w:rsidRPr="00727262" w14:paraId="282B3EF9" w14:textId="77777777" w:rsidTr="00727262">
        <w:trPr>
          <w:trHeight w:val="360"/>
        </w:trPr>
        <w:tc>
          <w:tcPr>
            <w:tcW w:w="5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8A5F7" w14:textId="3A756AE2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16E" w14:textId="45922988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9C98" w14:textId="1350208C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27262" w14:paraId="60A8FAB9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2E4F0" w14:textId="0D0432D4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Ime – Radnik ADRC ili Plemeski ADRS koji popunjava obrazac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59E5C" w14:textId="751E953A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 xml:space="preserve">Telefon </w:t>
            </w:r>
          </w:p>
        </w:tc>
      </w:tr>
      <w:tr w:rsidR="00072CED" w:rsidRPr="00727262" w14:paraId="0F1AFA93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77A1A" w14:textId="03FD620C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0AB1" w14:textId="2AA708E7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2CED" w:rsidRPr="00727262" w14:paraId="0CE26C53" w14:textId="77777777" w:rsidTr="0070746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433A8E0" w14:textId="0560CCA5" w:rsidR="00072CED" w:rsidRPr="00727262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>Adresa e-pošte</w:t>
            </w:r>
          </w:p>
        </w:tc>
      </w:tr>
      <w:tr w:rsidR="00072CED" w:rsidRPr="00727262" w14:paraId="5B84A105" w14:textId="77777777" w:rsidTr="00707468">
        <w:trPr>
          <w:trHeight w:val="360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14:paraId="0A6B901F" w14:textId="650D55A4" w:rsidR="00072CED" w:rsidRPr="00727262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7262">
              <w:rPr>
                <w:rFonts w:ascii="Times New Roman" w:hAnsi="Times New Roman"/>
                <w:sz w:val="24"/>
              </w:rPr>
              <w:t>     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7468" w:rsidRPr="00727262" w14:paraId="7FEBA7C1" w14:textId="77777777" w:rsidTr="00707468">
        <w:trPr>
          <w:trHeight w:val="36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14:paraId="6E3728B4" w14:textId="5D4DA80B" w:rsidR="00707468" w:rsidRPr="00727262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lastRenderedPageBreak/>
              <w:t>Slanje ispunjenog obrasca: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center"/>
          </w:tcPr>
          <w:p w14:paraId="55217754" w14:textId="49892B25" w:rsidR="00707468" w:rsidRPr="00727262" w:rsidRDefault="00707468" w:rsidP="00FA16D8">
            <w:pPr>
              <w:keepNext/>
              <w:keepLines/>
              <w:spacing w:before="20" w:after="20"/>
              <w:ind w:left="336" w:right="173" w:hanging="336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26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0C2A">
              <w:rPr>
                <w:rFonts w:ascii="Arial" w:hAnsi="Arial" w:cs="Arial"/>
                <w:sz w:val="24"/>
                <w:szCs w:val="24"/>
              </w:rPr>
            </w:r>
            <w:r w:rsidR="00030C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726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27262">
              <w:rPr>
                <w:rFonts w:ascii="Arial" w:hAnsi="Arial"/>
                <w:sz w:val="24"/>
              </w:rPr>
              <w:t xml:space="preserve"> Pojedincu, staratelju, skrbniku ili Activated Power of Attorney (aktiviranom opunomoćeniku)</w:t>
            </w:r>
          </w:p>
        </w:tc>
      </w:tr>
      <w:tr w:rsidR="00707468" w:rsidRPr="00727262" w14:paraId="234AC5C0" w14:textId="77777777" w:rsidTr="00707468">
        <w:trPr>
          <w:trHeight w:val="360"/>
        </w:trPr>
        <w:tc>
          <w:tcPr>
            <w:tcW w:w="3150" w:type="dxa"/>
            <w:vMerge/>
          </w:tcPr>
          <w:p w14:paraId="778214B2" w14:textId="66FECB3C" w:rsidR="00707468" w:rsidRPr="00727262" w:rsidRDefault="00707468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14:paraId="5460DEA8" w14:textId="5211239B" w:rsidR="00707468" w:rsidRPr="00727262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26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0C2A">
              <w:rPr>
                <w:rFonts w:ascii="Arial" w:hAnsi="Arial" w:cs="Arial"/>
                <w:sz w:val="24"/>
                <w:szCs w:val="24"/>
              </w:rPr>
            </w:r>
            <w:r w:rsidR="00030C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726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27262">
              <w:rPr>
                <w:rFonts w:ascii="Arial" w:hAnsi="Arial"/>
                <w:sz w:val="24"/>
              </w:rPr>
              <w:t xml:space="preserve"> ICA</w:t>
            </w:r>
          </w:p>
        </w:tc>
      </w:tr>
      <w:tr w:rsidR="00072CED" w:rsidRPr="00727262" w14:paraId="5CC9B853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35CB8C14" w14:textId="23F7998E" w:rsidR="00072CED" w:rsidRPr="00727262" w:rsidRDefault="00072CED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727262">
              <w:rPr>
                <w:rFonts w:ascii="Arial" w:hAnsi="Arial"/>
                <w:sz w:val="24"/>
              </w:rPr>
              <w:t xml:space="preserve">ADRC ili plemenski ADRS moraju čuvati u evidenciji obrazac zahtjeva sa originalnim potpisom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 xml:space="preserve">ili elektronski skenirani primjerak potpisanog obrasca, deset godina za slučaj zahtjeva za uvid </w:t>
            </w:r>
            <w:r w:rsidR="00727262">
              <w:rPr>
                <w:rFonts w:ascii="Arial" w:hAnsi="Arial"/>
                <w:sz w:val="24"/>
              </w:rPr>
              <w:br/>
            </w:r>
            <w:r w:rsidRPr="00727262">
              <w:rPr>
                <w:rFonts w:ascii="Arial" w:hAnsi="Arial"/>
                <w:sz w:val="24"/>
              </w:rPr>
              <w:t>u evidenciju</w:t>
            </w:r>
          </w:p>
        </w:tc>
      </w:tr>
    </w:tbl>
    <w:p w14:paraId="63B34728" w14:textId="77777777" w:rsidR="001D41EB" w:rsidRPr="00707468" w:rsidRDefault="001D41EB" w:rsidP="00707468">
      <w:pPr>
        <w:spacing w:after="0"/>
      </w:pPr>
    </w:p>
    <w:sectPr w:rsidR="001D41EB" w:rsidRPr="00707468" w:rsidSect="0049270E">
      <w:headerReference w:type="defaul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A2C0" w14:textId="77777777" w:rsidR="009E2E70" w:rsidRDefault="009E2E70" w:rsidP="00A96537">
      <w:pPr>
        <w:spacing w:after="0" w:line="240" w:lineRule="auto"/>
      </w:pPr>
      <w:r>
        <w:separator/>
      </w:r>
    </w:p>
  </w:endnote>
  <w:endnote w:type="continuationSeparator" w:id="0">
    <w:p w14:paraId="72C77611" w14:textId="77777777" w:rsidR="009E2E70" w:rsidRDefault="009E2E70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463B" w14:textId="77777777" w:rsidR="009E2E70" w:rsidRDefault="009E2E70" w:rsidP="00A96537">
      <w:pPr>
        <w:spacing w:after="0" w:line="240" w:lineRule="auto"/>
      </w:pPr>
      <w:r>
        <w:separator/>
      </w:r>
    </w:p>
  </w:footnote>
  <w:footnote w:type="continuationSeparator" w:id="0">
    <w:p w14:paraId="7D7516CF" w14:textId="77777777" w:rsidR="009E2E70" w:rsidRDefault="009E2E70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A96537" w14:paraId="65587DAB" w14:textId="77777777" w:rsidTr="00323219">
      <w:tc>
        <w:tcPr>
          <w:tcW w:w="5508" w:type="dxa"/>
        </w:tcPr>
        <w:p w14:paraId="001C8DA5" w14:textId="60BE3997" w:rsidR="00A96537" w:rsidRPr="00A96537" w:rsidRDefault="00361BAA" w:rsidP="00825EDE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/>
              <w:sz w:val="18"/>
            </w:rPr>
            <w:t>F-02764</w:t>
          </w:r>
          <w:r w:rsidR="00727262">
            <w:rPr>
              <w:rFonts w:ascii="Arial" w:hAnsi="Arial"/>
              <w:sz w:val="18"/>
            </w:rPr>
            <w:t>SE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5508" w:type="dxa"/>
        </w:tcPr>
        <w:p w14:paraId="6272B361" w14:textId="056FB658" w:rsidR="00A96537" w:rsidRPr="009B36E8" w:rsidRDefault="00663D11" w:rsidP="00A96537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Stranica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/>
              <w:sz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od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/>
              <w:sz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D9ED01" w14:textId="77777777" w:rsidR="00A96537" w:rsidRDefault="00A96537" w:rsidP="0026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C8B"/>
    <w:multiLevelType w:val="hybridMultilevel"/>
    <w:tmpl w:val="2388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063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kNEAqzn2IHZY1nNKbjkHA5m/HBbPlzKQRpyaUuupSj0w9olO49e0AtNuohiuWJkojBb0DySkCxq17mgib2Lw==" w:salt="li7zTSzzdSDvTvjUjJFeY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FD"/>
    <w:rsid w:val="000066B8"/>
    <w:rsid w:val="0002549F"/>
    <w:rsid w:val="00030C2A"/>
    <w:rsid w:val="000505F2"/>
    <w:rsid w:val="00052C25"/>
    <w:rsid w:val="00066EB5"/>
    <w:rsid w:val="00072CED"/>
    <w:rsid w:val="00075D10"/>
    <w:rsid w:val="000772C1"/>
    <w:rsid w:val="0008692D"/>
    <w:rsid w:val="00090571"/>
    <w:rsid w:val="000B00B3"/>
    <w:rsid w:val="000C1259"/>
    <w:rsid w:val="000C1F16"/>
    <w:rsid w:val="000C3BEA"/>
    <w:rsid w:val="000C5BD5"/>
    <w:rsid w:val="000C5E1E"/>
    <w:rsid w:val="000C68E4"/>
    <w:rsid w:val="000E28E7"/>
    <w:rsid w:val="000E2F26"/>
    <w:rsid w:val="000E3343"/>
    <w:rsid w:val="000F0AED"/>
    <w:rsid w:val="001110D3"/>
    <w:rsid w:val="0011574B"/>
    <w:rsid w:val="00120AB2"/>
    <w:rsid w:val="00124ABA"/>
    <w:rsid w:val="001279BD"/>
    <w:rsid w:val="00143460"/>
    <w:rsid w:val="00146ACB"/>
    <w:rsid w:val="00163388"/>
    <w:rsid w:val="00164956"/>
    <w:rsid w:val="00164DAF"/>
    <w:rsid w:val="001725B4"/>
    <w:rsid w:val="001731CD"/>
    <w:rsid w:val="00173587"/>
    <w:rsid w:val="0018429A"/>
    <w:rsid w:val="001948DE"/>
    <w:rsid w:val="001970F2"/>
    <w:rsid w:val="001A76AE"/>
    <w:rsid w:val="001B489F"/>
    <w:rsid w:val="001B5C88"/>
    <w:rsid w:val="001C6AF5"/>
    <w:rsid w:val="001D41EB"/>
    <w:rsid w:val="001D7413"/>
    <w:rsid w:val="001E011D"/>
    <w:rsid w:val="001E2720"/>
    <w:rsid w:val="001F029C"/>
    <w:rsid w:val="001F5998"/>
    <w:rsid w:val="002034D9"/>
    <w:rsid w:val="00206D0B"/>
    <w:rsid w:val="0021199D"/>
    <w:rsid w:val="00212BFF"/>
    <w:rsid w:val="00213528"/>
    <w:rsid w:val="00220F0E"/>
    <w:rsid w:val="00224A5F"/>
    <w:rsid w:val="00227755"/>
    <w:rsid w:val="00243719"/>
    <w:rsid w:val="00247EF7"/>
    <w:rsid w:val="00260FC1"/>
    <w:rsid w:val="00261C6D"/>
    <w:rsid w:val="00266526"/>
    <w:rsid w:val="002707CF"/>
    <w:rsid w:val="0028043B"/>
    <w:rsid w:val="002A6927"/>
    <w:rsid w:val="002C0381"/>
    <w:rsid w:val="002C6AEB"/>
    <w:rsid w:val="002F1CFC"/>
    <w:rsid w:val="002F6304"/>
    <w:rsid w:val="003039BF"/>
    <w:rsid w:val="00307A48"/>
    <w:rsid w:val="00311F42"/>
    <w:rsid w:val="00323219"/>
    <w:rsid w:val="003240B3"/>
    <w:rsid w:val="003254E3"/>
    <w:rsid w:val="00325716"/>
    <w:rsid w:val="0032702D"/>
    <w:rsid w:val="00327DA4"/>
    <w:rsid w:val="00330264"/>
    <w:rsid w:val="003505D6"/>
    <w:rsid w:val="00361BAA"/>
    <w:rsid w:val="0036440A"/>
    <w:rsid w:val="00373F82"/>
    <w:rsid w:val="00374B92"/>
    <w:rsid w:val="00376456"/>
    <w:rsid w:val="00377F93"/>
    <w:rsid w:val="00380FAB"/>
    <w:rsid w:val="00382BB2"/>
    <w:rsid w:val="00382D26"/>
    <w:rsid w:val="0039065B"/>
    <w:rsid w:val="00392C90"/>
    <w:rsid w:val="00395B76"/>
    <w:rsid w:val="003965E6"/>
    <w:rsid w:val="003B0339"/>
    <w:rsid w:val="003B045F"/>
    <w:rsid w:val="003C1592"/>
    <w:rsid w:val="003C742F"/>
    <w:rsid w:val="003E0D21"/>
    <w:rsid w:val="003E34D9"/>
    <w:rsid w:val="004054C2"/>
    <w:rsid w:val="00431085"/>
    <w:rsid w:val="00431EA8"/>
    <w:rsid w:val="004604A2"/>
    <w:rsid w:val="004635E5"/>
    <w:rsid w:val="00466F97"/>
    <w:rsid w:val="0047210B"/>
    <w:rsid w:val="00476731"/>
    <w:rsid w:val="00480656"/>
    <w:rsid w:val="00487A29"/>
    <w:rsid w:val="0049270E"/>
    <w:rsid w:val="004B52DD"/>
    <w:rsid w:val="004C1629"/>
    <w:rsid w:val="004C3CB0"/>
    <w:rsid w:val="004D181C"/>
    <w:rsid w:val="004D557A"/>
    <w:rsid w:val="004E0D68"/>
    <w:rsid w:val="004E2EB3"/>
    <w:rsid w:val="004E2ED1"/>
    <w:rsid w:val="004E3578"/>
    <w:rsid w:val="004E3732"/>
    <w:rsid w:val="004E45FD"/>
    <w:rsid w:val="004F18C3"/>
    <w:rsid w:val="004F2A19"/>
    <w:rsid w:val="004F69AC"/>
    <w:rsid w:val="0050661A"/>
    <w:rsid w:val="005165C5"/>
    <w:rsid w:val="00524E1C"/>
    <w:rsid w:val="00533457"/>
    <w:rsid w:val="00555624"/>
    <w:rsid w:val="00565437"/>
    <w:rsid w:val="005701A0"/>
    <w:rsid w:val="00571743"/>
    <w:rsid w:val="00574812"/>
    <w:rsid w:val="005800C6"/>
    <w:rsid w:val="00581976"/>
    <w:rsid w:val="00582E7D"/>
    <w:rsid w:val="00583614"/>
    <w:rsid w:val="00591277"/>
    <w:rsid w:val="005B15B5"/>
    <w:rsid w:val="005C67B7"/>
    <w:rsid w:val="005D54BD"/>
    <w:rsid w:val="005D6970"/>
    <w:rsid w:val="005D7C50"/>
    <w:rsid w:val="005F2102"/>
    <w:rsid w:val="00602F99"/>
    <w:rsid w:val="00607345"/>
    <w:rsid w:val="00607435"/>
    <w:rsid w:val="00611E9A"/>
    <w:rsid w:val="006146E0"/>
    <w:rsid w:val="00626763"/>
    <w:rsid w:val="0064060C"/>
    <w:rsid w:val="006458EA"/>
    <w:rsid w:val="006507CD"/>
    <w:rsid w:val="0066292C"/>
    <w:rsid w:val="00663D11"/>
    <w:rsid w:val="00666C10"/>
    <w:rsid w:val="006679EB"/>
    <w:rsid w:val="00673888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07468"/>
    <w:rsid w:val="00721217"/>
    <w:rsid w:val="00727262"/>
    <w:rsid w:val="00727BCE"/>
    <w:rsid w:val="00730BFE"/>
    <w:rsid w:val="00737EBA"/>
    <w:rsid w:val="0074365D"/>
    <w:rsid w:val="00746BB3"/>
    <w:rsid w:val="007545D5"/>
    <w:rsid w:val="00754FEF"/>
    <w:rsid w:val="00784CFD"/>
    <w:rsid w:val="007940E2"/>
    <w:rsid w:val="00797FEC"/>
    <w:rsid w:val="007A6FD4"/>
    <w:rsid w:val="007B3AA5"/>
    <w:rsid w:val="007B40EE"/>
    <w:rsid w:val="007B5751"/>
    <w:rsid w:val="007C4564"/>
    <w:rsid w:val="007D4DC8"/>
    <w:rsid w:val="007E0211"/>
    <w:rsid w:val="007F566B"/>
    <w:rsid w:val="00811C7F"/>
    <w:rsid w:val="00813CBB"/>
    <w:rsid w:val="00825EDE"/>
    <w:rsid w:val="00833AD3"/>
    <w:rsid w:val="00860C94"/>
    <w:rsid w:val="008642B0"/>
    <w:rsid w:val="00873719"/>
    <w:rsid w:val="00874F32"/>
    <w:rsid w:val="00883027"/>
    <w:rsid w:val="00883CA3"/>
    <w:rsid w:val="00884D4D"/>
    <w:rsid w:val="00894EAA"/>
    <w:rsid w:val="008A0B2A"/>
    <w:rsid w:val="008A5BCB"/>
    <w:rsid w:val="008B3755"/>
    <w:rsid w:val="008C1C4C"/>
    <w:rsid w:val="008D34F5"/>
    <w:rsid w:val="008E06E9"/>
    <w:rsid w:val="008E11CD"/>
    <w:rsid w:val="008F2414"/>
    <w:rsid w:val="00902E02"/>
    <w:rsid w:val="009047FF"/>
    <w:rsid w:val="009136B9"/>
    <w:rsid w:val="009261A9"/>
    <w:rsid w:val="00933226"/>
    <w:rsid w:val="009361A1"/>
    <w:rsid w:val="00940635"/>
    <w:rsid w:val="00942600"/>
    <w:rsid w:val="00942EFE"/>
    <w:rsid w:val="00943675"/>
    <w:rsid w:val="009442CB"/>
    <w:rsid w:val="0094638E"/>
    <w:rsid w:val="0095186A"/>
    <w:rsid w:val="009553A8"/>
    <w:rsid w:val="00964A25"/>
    <w:rsid w:val="00964EDC"/>
    <w:rsid w:val="00971B0E"/>
    <w:rsid w:val="00975F77"/>
    <w:rsid w:val="0098510C"/>
    <w:rsid w:val="00995DA4"/>
    <w:rsid w:val="009B36E8"/>
    <w:rsid w:val="009C3A83"/>
    <w:rsid w:val="009C547A"/>
    <w:rsid w:val="009C707D"/>
    <w:rsid w:val="009D47F5"/>
    <w:rsid w:val="009D633E"/>
    <w:rsid w:val="009E2E70"/>
    <w:rsid w:val="009E760D"/>
    <w:rsid w:val="00A0386C"/>
    <w:rsid w:val="00A160D3"/>
    <w:rsid w:val="00A20D12"/>
    <w:rsid w:val="00A24297"/>
    <w:rsid w:val="00A411D0"/>
    <w:rsid w:val="00A413C3"/>
    <w:rsid w:val="00A477C1"/>
    <w:rsid w:val="00A5036B"/>
    <w:rsid w:val="00A60309"/>
    <w:rsid w:val="00A66FB4"/>
    <w:rsid w:val="00A827D8"/>
    <w:rsid w:val="00A85AA1"/>
    <w:rsid w:val="00A87C32"/>
    <w:rsid w:val="00A96537"/>
    <w:rsid w:val="00AB4837"/>
    <w:rsid w:val="00AB6BB2"/>
    <w:rsid w:val="00AC6CB8"/>
    <w:rsid w:val="00AF4223"/>
    <w:rsid w:val="00AF59C9"/>
    <w:rsid w:val="00B028D1"/>
    <w:rsid w:val="00B06D9E"/>
    <w:rsid w:val="00B14995"/>
    <w:rsid w:val="00B14B5B"/>
    <w:rsid w:val="00B2535A"/>
    <w:rsid w:val="00B27F13"/>
    <w:rsid w:val="00B334F5"/>
    <w:rsid w:val="00B33CC1"/>
    <w:rsid w:val="00B3610D"/>
    <w:rsid w:val="00B376FA"/>
    <w:rsid w:val="00B50744"/>
    <w:rsid w:val="00B5084F"/>
    <w:rsid w:val="00B5436F"/>
    <w:rsid w:val="00B55F74"/>
    <w:rsid w:val="00B85785"/>
    <w:rsid w:val="00B87262"/>
    <w:rsid w:val="00B91D9C"/>
    <w:rsid w:val="00B93EFD"/>
    <w:rsid w:val="00B954DA"/>
    <w:rsid w:val="00B95729"/>
    <w:rsid w:val="00BA124B"/>
    <w:rsid w:val="00BA419C"/>
    <w:rsid w:val="00BB1346"/>
    <w:rsid w:val="00BB5B4B"/>
    <w:rsid w:val="00BB6F0A"/>
    <w:rsid w:val="00BD4767"/>
    <w:rsid w:val="00BF5D45"/>
    <w:rsid w:val="00C005D0"/>
    <w:rsid w:val="00C022E8"/>
    <w:rsid w:val="00C2518F"/>
    <w:rsid w:val="00C47CF7"/>
    <w:rsid w:val="00C50DD9"/>
    <w:rsid w:val="00C837EA"/>
    <w:rsid w:val="00C8396D"/>
    <w:rsid w:val="00CA66DB"/>
    <w:rsid w:val="00CB4107"/>
    <w:rsid w:val="00CC7855"/>
    <w:rsid w:val="00CD06B0"/>
    <w:rsid w:val="00CD2544"/>
    <w:rsid w:val="00CF0FDF"/>
    <w:rsid w:val="00CF7599"/>
    <w:rsid w:val="00D00141"/>
    <w:rsid w:val="00D052FE"/>
    <w:rsid w:val="00D25090"/>
    <w:rsid w:val="00D27443"/>
    <w:rsid w:val="00D404EC"/>
    <w:rsid w:val="00D40C27"/>
    <w:rsid w:val="00D44C79"/>
    <w:rsid w:val="00D563BF"/>
    <w:rsid w:val="00D63C29"/>
    <w:rsid w:val="00D82870"/>
    <w:rsid w:val="00D94A1D"/>
    <w:rsid w:val="00DA2F2C"/>
    <w:rsid w:val="00DB71D2"/>
    <w:rsid w:val="00DC62A5"/>
    <w:rsid w:val="00DC62B4"/>
    <w:rsid w:val="00DD3866"/>
    <w:rsid w:val="00DD5DD5"/>
    <w:rsid w:val="00DD62CD"/>
    <w:rsid w:val="00DD7499"/>
    <w:rsid w:val="00DE4BE9"/>
    <w:rsid w:val="00DF218B"/>
    <w:rsid w:val="00DF2DD0"/>
    <w:rsid w:val="00DF54DA"/>
    <w:rsid w:val="00E0156C"/>
    <w:rsid w:val="00E279E3"/>
    <w:rsid w:val="00E27E2F"/>
    <w:rsid w:val="00E35C78"/>
    <w:rsid w:val="00E35EDA"/>
    <w:rsid w:val="00E40F1D"/>
    <w:rsid w:val="00E43F4A"/>
    <w:rsid w:val="00E6153C"/>
    <w:rsid w:val="00E80463"/>
    <w:rsid w:val="00E82580"/>
    <w:rsid w:val="00E86C77"/>
    <w:rsid w:val="00EB76F7"/>
    <w:rsid w:val="00EC0370"/>
    <w:rsid w:val="00EC0524"/>
    <w:rsid w:val="00EC773B"/>
    <w:rsid w:val="00ED0DC3"/>
    <w:rsid w:val="00ED3D20"/>
    <w:rsid w:val="00ED3F29"/>
    <w:rsid w:val="00EE4842"/>
    <w:rsid w:val="00EF103E"/>
    <w:rsid w:val="00EF7333"/>
    <w:rsid w:val="00F02579"/>
    <w:rsid w:val="00F06411"/>
    <w:rsid w:val="00F16F57"/>
    <w:rsid w:val="00F17142"/>
    <w:rsid w:val="00F2012D"/>
    <w:rsid w:val="00F23208"/>
    <w:rsid w:val="00F23445"/>
    <w:rsid w:val="00F254B9"/>
    <w:rsid w:val="00F341A4"/>
    <w:rsid w:val="00F542C1"/>
    <w:rsid w:val="00F65A4E"/>
    <w:rsid w:val="00F7268D"/>
    <w:rsid w:val="00F84EAF"/>
    <w:rsid w:val="00F852E3"/>
    <w:rsid w:val="00F9606E"/>
    <w:rsid w:val="00FA16D8"/>
    <w:rsid w:val="00FA5F44"/>
    <w:rsid w:val="00FB27D8"/>
    <w:rsid w:val="00FB562A"/>
    <w:rsid w:val="00FB7DCA"/>
    <w:rsid w:val="00FC0C32"/>
    <w:rsid w:val="00FD11D0"/>
    <w:rsid w:val="00FE0A87"/>
    <w:rsid w:val="00FE115F"/>
    <w:rsid w:val="00FE13CB"/>
    <w:rsid w:val="00FF6CCB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784EFB"/>
  <w15:docId w15:val="{E0A51310-789F-40A4-B8EA-E9F33D5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D45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BF5D45"/>
    <w:rPr>
      <w:rFonts w:ascii="Times New Roman" w:hAnsi="Times New Roman"/>
      <w:sz w:val="22"/>
    </w:rPr>
  </w:style>
  <w:style w:type="paragraph" w:customStyle="1" w:styleId="forms">
    <w:name w:val="forms"/>
    <w:basedOn w:val="Header"/>
    <w:rsid w:val="004B52D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14B5B"/>
    <w:pPr>
      <w:ind w:left="720"/>
      <w:contextualSpacing/>
    </w:pPr>
  </w:style>
  <w:style w:type="paragraph" w:styleId="Revision">
    <w:name w:val="Revision"/>
    <w:hidden/>
    <w:uiPriority w:val="99"/>
    <w:semiHidden/>
    <w:rsid w:val="00194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2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22A1D59E40E0BABC0EEF968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4D1-09B5-4E2B-ABFC-3468DB1BFBB9}"/>
      </w:docPartPr>
      <w:docPartBody>
        <w:p w:rsidR="004C4030" w:rsidRDefault="00356AEB" w:rsidP="00356AEB">
          <w:pPr>
            <w:pStyle w:val="29A322A1D59E40E0BABC0EEF968C1797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72726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9A7553AB832A4E6A8ADCA162E8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321-CEE5-48B6-B9D8-C72C63E74C08}"/>
      </w:docPartPr>
      <w:docPartBody>
        <w:p w:rsidR="004C4030" w:rsidRDefault="00356AEB" w:rsidP="00356AEB">
          <w:pPr>
            <w:pStyle w:val="9A7553AB832A4E6A8ADCA162E8E5CF7B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72726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16"/>
    <w:rsid w:val="0008264E"/>
    <w:rsid w:val="00093B2C"/>
    <w:rsid w:val="00237BA6"/>
    <w:rsid w:val="00356AEB"/>
    <w:rsid w:val="003A7C8C"/>
    <w:rsid w:val="003D0EBE"/>
    <w:rsid w:val="004C4030"/>
    <w:rsid w:val="00795FF2"/>
    <w:rsid w:val="007B2E5B"/>
    <w:rsid w:val="007C6F18"/>
    <w:rsid w:val="00847E2F"/>
    <w:rsid w:val="00966AF2"/>
    <w:rsid w:val="00B243D7"/>
    <w:rsid w:val="00B41D14"/>
    <w:rsid w:val="00B5540F"/>
    <w:rsid w:val="00B55660"/>
    <w:rsid w:val="00B640C5"/>
    <w:rsid w:val="00B741E8"/>
    <w:rsid w:val="00BA04E4"/>
    <w:rsid w:val="00D10C21"/>
    <w:rsid w:val="00D1546F"/>
    <w:rsid w:val="00D25710"/>
    <w:rsid w:val="00F72B1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AEB"/>
    <w:rPr>
      <w:color w:val="808080"/>
    </w:rPr>
  </w:style>
  <w:style w:type="paragraph" w:customStyle="1" w:styleId="9A7553AB832A4E6A8ADCA162E8E5CF7B">
    <w:name w:val="9A7553AB832A4E6A8ADCA162E8E5CF7B"/>
    <w:rsid w:val="00356AEB"/>
    <w:rPr>
      <w:rFonts w:eastAsiaTheme="minorHAnsi"/>
    </w:rPr>
  </w:style>
  <w:style w:type="paragraph" w:customStyle="1" w:styleId="29A322A1D59E40E0BABC0EEF968C1797">
    <w:name w:val="29A322A1D59E40E0BABC0EEF968C1797"/>
    <w:rsid w:val="00356A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157-B093-47AF-8A36-4B0558E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Fiscal Employer Agent (FEA) – Transfer Request</vt:lpstr>
    </vt:vector>
  </TitlesOfParts>
  <Manager>IRIS</Manager>
  <Company>DHS/DLTC/IRIS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Učesnik Fiscal Employer Agent (Fiskalnog agenta poslodavca, FEA) - Zahtjev za prijenos</dc:title>
  <dc:subject>Učesnik Fiscal Employer Agent (Fiskalnog agenta poslodavca, FEA) - Zahtjev za prijenos</dc:subject>
  <dc:creator>DHS</dc:creator>
  <cp:keywords/>
  <cp:lastModifiedBy>Schulte, Karla F - DHS</cp:lastModifiedBy>
  <cp:revision>4</cp:revision>
  <cp:lastPrinted>2023-04-03T20:46:00Z</cp:lastPrinted>
  <dcterms:created xsi:type="dcterms:W3CDTF">2024-02-23T04:03:00Z</dcterms:created>
  <dcterms:modified xsi:type="dcterms:W3CDTF">2024-02-23T04:11:00Z</dcterms:modified>
</cp:coreProperties>
</file>