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B40EE8" w14:textId="77777777" w:rsidR="00E271D1" w:rsidRDefault="001807EB">
      <w:pPr>
        <w:jc w:val="center"/>
        <w:rPr>
          <w:b/>
          <w:sz w:val="28"/>
        </w:rPr>
      </w:pPr>
      <w:r>
        <w:rPr>
          <w:b/>
          <w:sz w:val="28"/>
        </w:rPr>
        <w:t>INTERAGENCY AGREEMENT</w:t>
      </w:r>
    </w:p>
    <w:p w14:paraId="76B40EE9" w14:textId="77777777" w:rsidR="00E271D1" w:rsidRDefault="001807EB">
      <w:pPr>
        <w:jc w:val="center"/>
        <w:rPr>
          <w:b/>
          <w:sz w:val="28"/>
        </w:rPr>
      </w:pPr>
      <w:r>
        <w:rPr>
          <w:b/>
          <w:sz w:val="28"/>
        </w:rPr>
        <w:t>for</w:t>
      </w:r>
    </w:p>
    <w:p w14:paraId="76B40EEA" w14:textId="77777777" w:rsidR="00E271D1" w:rsidRDefault="001807EB">
      <w:pPr>
        <w:jc w:val="center"/>
        <w:rPr>
          <w:b/>
          <w:sz w:val="28"/>
        </w:rPr>
      </w:pPr>
      <w:r>
        <w:rPr>
          <w:b/>
          <w:sz w:val="28"/>
        </w:rPr>
        <w:t xml:space="preserve">INDEPENDENT INVESTIGATIONS OF </w:t>
      </w:r>
    </w:p>
    <w:p w14:paraId="76B40EEB" w14:textId="77777777" w:rsidR="00E271D1" w:rsidRDefault="001807EB">
      <w:pPr>
        <w:jc w:val="center"/>
        <w:rPr>
          <w:b/>
          <w:sz w:val="28"/>
        </w:rPr>
      </w:pPr>
      <w:r>
        <w:rPr>
          <w:b/>
          <w:sz w:val="28"/>
        </w:rPr>
        <w:t>COUNTY ELDER ADULTS/ADULT-AT-RISK</w:t>
      </w:r>
    </w:p>
    <w:p w14:paraId="76B40EEC" w14:textId="77777777" w:rsidR="00E271D1" w:rsidRDefault="00E271D1">
      <w:pPr>
        <w:rPr>
          <w:b/>
        </w:rPr>
      </w:pPr>
    </w:p>
    <w:p w14:paraId="76B40EED" w14:textId="68BBBA1D" w:rsidR="00E271D1" w:rsidRDefault="001807EB">
      <w:r>
        <w:t>This Interagency Agreement is entered into by and</w:t>
      </w:r>
      <w:r w:rsidR="003F6624">
        <w:t xml:space="preserve"> between     </w:t>
      </w:r>
      <w:r w:rsidR="0091665A">
        <w:t xml:space="preserve"> County and </w:t>
      </w:r>
      <w:r w:rsidR="003F6624">
        <w:t xml:space="preserve">          </w:t>
      </w:r>
      <w:r w:rsidR="0091665A">
        <w:t>County Human Services.</w:t>
      </w:r>
    </w:p>
    <w:p w14:paraId="76B40EEE" w14:textId="77777777" w:rsidR="0091665A" w:rsidRDefault="0091665A"/>
    <w:p w14:paraId="76B40EEF" w14:textId="73B82D99" w:rsidR="00E271D1" w:rsidRDefault="001807EB">
      <w:pPr>
        <w:tabs>
          <w:tab w:val="left" w:pos="720"/>
          <w:tab w:val="left" w:pos="3480"/>
          <w:tab w:val="left" w:pos="6240"/>
        </w:tabs>
      </w:pPr>
      <w:r>
        <w:rPr>
          <w:b/>
        </w:rPr>
        <w:tab/>
        <w:t>AGENCY NAME:</w:t>
      </w:r>
      <w:r>
        <w:tab/>
      </w:r>
      <w:r w:rsidR="0091665A">
        <w:t>County Department of Human Services</w:t>
      </w:r>
    </w:p>
    <w:p w14:paraId="76B40EF0" w14:textId="77777777" w:rsidR="00E271D1" w:rsidRDefault="00E271D1">
      <w:pPr>
        <w:tabs>
          <w:tab w:val="left" w:pos="720"/>
          <w:tab w:val="left" w:pos="3480"/>
          <w:tab w:val="left" w:pos="6240"/>
        </w:tabs>
      </w:pPr>
    </w:p>
    <w:p w14:paraId="76B40EF1" w14:textId="77777777" w:rsidR="00E271D1" w:rsidRDefault="001807EB" w:rsidP="0091665A">
      <w:pPr>
        <w:tabs>
          <w:tab w:val="left" w:pos="720"/>
          <w:tab w:val="left" w:pos="3480"/>
          <w:tab w:val="left" w:pos="6240"/>
        </w:tabs>
      </w:pPr>
      <w:r>
        <w:rPr>
          <w:b/>
        </w:rPr>
        <w:tab/>
        <w:t>AGENCY ADDRESS:</w:t>
      </w:r>
      <w:r>
        <w:tab/>
      </w:r>
      <w:r w:rsidR="0091665A">
        <w:t>Adult Protective Services</w:t>
      </w:r>
    </w:p>
    <w:p w14:paraId="76B40EF3" w14:textId="203189E0" w:rsidR="0091665A" w:rsidRDefault="0091665A" w:rsidP="003F6624">
      <w:pPr>
        <w:tabs>
          <w:tab w:val="left" w:pos="720"/>
          <w:tab w:val="left" w:pos="3480"/>
          <w:tab w:val="left" w:pos="6240"/>
        </w:tabs>
      </w:pPr>
      <w:r>
        <w:tab/>
      </w:r>
      <w:r>
        <w:tab/>
      </w:r>
      <w:r w:rsidR="003F6624">
        <w:t>Add address</w:t>
      </w:r>
    </w:p>
    <w:p w14:paraId="76B40EF4" w14:textId="77777777" w:rsidR="00E271D1" w:rsidRDefault="00E271D1">
      <w:pPr>
        <w:tabs>
          <w:tab w:val="left" w:pos="720"/>
          <w:tab w:val="left" w:pos="3480"/>
          <w:tab w:val="left" w:pos="6240"/>
        </w:tabs>
      </w:pPr>
    </w:p>
    <w:p w14:paraId="76B40EF5" w14:textId="5B4B1BE3" w:rsidR="0091665A" w:rsidRPr="0091665A" w:rsidRDefault="001807EB" w:rsidP="0091665A">
      <w:pPr>
        <w:tabs>
          <w:tab w:val="left" w:pos="720"/>
          <w:tab w:val="left" w:pos="3480"/>
          <w:tab w:val="left" w:pos="6240"/>
        </w:tabs>
      </w:pPr>
      <w:r>
        <w:rPr>
          <w:b/>
        </w:rPr>
        <w:tab/>
        <w:t>CONTACT PERSON:</w:t>
      </w:r>
      <w:r>
        <w:rPr>
          <w:b/>
        </w:rPr>
        <w:tab/>
      </w:r>
      <w:r w:rsidR="0091665A">
        <w:t>Adult Protective Services Supervisor</w:t>
      </w:r>
    </w:p>
    <w:p w14:paraId="76B40EF8" w14:textId="28CE20F3" w:rsidR="0091665A" w:rsidRDefault="0091665A" w:rsidP="003F6624">
      <w:pPr>
        <w:tabs>
          <w:tab w:val="left" w:pos="720"/>
          <w:tab w:val="left" w:pos="3480"/>
          <w:tab w:val="left" w:pos="6240"/>
        </w:tabs>
      </w:pPr>
      <w:r>
        <w:tab/>
      </w:r>
      <w:r>
        <w:tab/>
      </w:r>
      <w:r w:rsidR="003F6624">
        <w:t>Add phone, email, address</w:t>
      </w:r>
    </w:p>
    <w:p w14:paraId="76B40EF9" w14:textId="77777777" w:rsidR="00E271D1" w:rsidRDefault="00E271D1">
      <w:pPr>
        <w:tabs>
          <w:tab w:val="left" w:pos="720"/>
          <w:tab w:val="left" w:pos="3480"/>
          <w:tab w:val="left" w:pos="6240"/>
        </w:tabs>
      </w:pPr>
    </w:p>
    <w:p w14:paraId="76B40EFA" w14:textId="77777777" w:rsidR="00E271D1" w:rsidRDefault="001807EB">
      <w:pPr>
        <w:tabs>
          <w:tab w:val="left" w:pos="720"/>
          <w:tab w:val="left" w:pos="3480"/>
          <w:tab w:val="left" w:pos="6240"/>
        </w:tabs>
      </w:pPr>
      <w:r>
        <w:rPr>
          <w:b/>
        </w:rPr>
        <w:tab/>
        <w:t>REGULAR BUSINESS HOURS:</w:t>
      </w:r>
      <w:r>
        <w:t xml:space="preserve">     Monday—Friday, 8:00 A.M.—4:30 P.M.</w:t>
      </w:r>
    </w:p>
    <w:p w14:paraId="76B40EFB" w14:textId="77777777" w:rsidR="00E271D1" w:rsidRDefault="00E271D1">
      <w:pPr>
        <w:tabs>
          <w:tab w:val="left" w:pos="720"/>
          <w:tab w:val="left" w:pos="3480"/>
          <w:tab w:val="left" w:pos="6240"/>
        </w:tabs>
      </w:pPr>
    </w:p>
    <w:p w14:paraId="76B40EFC" w14:textId="06F0AEAA" w:rsidR="00E271D1" w:rsidRDefault="001807EB">
      <w:pPr>
        <w:tabs>
          <w:tab w:val="left" w:pos="720"/>
          <w:tab w:val="left" w:pos="3480"/>
          <w:tab w:val="left" w:pos="6240"/>
        </w:tabs>
      </w:pPr>
      <w:r>
        <w:tab/>
      </w:r>
      <w:r>
        <w:rPr>
          <w:b/>
        </w:rPr>
        <w:t>AGENCY NAME:</w:t>
      </w:r>
      <w:r>
        <w:tab/>
      </w:r>
      <w:r w:rsidR="0091665A">
        <w:t xml:space="preserve"> </w:t>
      </w:r>
      <w:r>
        <w:t>County Department of Social Services</w:t>
      </w:r>
    </w:p>
    <w:p w14:paraId="76B40EFD" w14:textId="77777777" w:rsidR="00E271D1" w:rsidRDefault="00E271D1">
      <w:pPr>
        <w:tabs>
          <w:tab w:val="left" w:pos="720"/>
          <w:tab w:val="left" w:pos="3480"/>
          <w:tab w:val="left" w:pos="6240"/>
        </w:tabs>
      </w:pPr>
    </w:p>
    <w:p w14:paraId="76B40EFE" w14:textId="47649BF5" w:rsidR="003F6624" w:rsidRPr="003F6624" w:rsidRDefault="001807EB" w:rsidP="003F6624">
      <w:pPr>
        <w:tabs>
          <w:tab w:val="left" w:pos="720"/>
          <w:tab w:val="left" w:pos="3480"/>
          <w:tab w:val="left" w:pos="6240"/>
        </w:tabs>
      </w:pPr>
      <w:r>
        <w:tab/>
      </w:r>
      <w:r>
        <w:rPr>
          <w:b/>
        </w:rPr>
        <w:t>AGENCY ADDRESS:</w:t>
      </w:r>
      <w:r>
        <w:rPr>
          <w:b/>
        </w:rPr>
        <w:tab/>
      </w:r>
      <w:r w:rsidR="003F6624">
        <w:t>Add address</w:t>
      </w:r>
    </w:p>
    <w:p w14:paraId="76B40EFF" w14:textId="49C65EF2" w:rsidR="0091665A" w:rsidRPr="0091665A" w:rsidRDefault="0091665A" w:rsidP="0091665A">
      <w:pPr>
        <w:tabs>
          <w:tab w:val="left" w:pos="720"/>
          <w:tab w:val="left" w:pos="3480"/>
          <w:tab w:val="left" w:pos="6240"/>
        </w:tabs>
      </w:pPr>
    </w:p>
    <w:p w14:paraId="76B40F00" w14:textId="77777777" w:rsidR="00E271D1" w:rsidRDefault="00E271D1">
      <w:pPr>
        <w:tabs>
          <w:tab w:val="left" w:pos="720"/>
          <w:tab w:val="left" w:pos="3480"/>
          <w:tab w:val="left" w:pos="6240"/>
        </w:tabs>
      </w:pPr>
    </w:p>
    <w:p w14:paraId="76B40F02" w14:textId="5C6384BB" w:rsidR="00E271D1" w:rsidRDefault="001807EB">
      <w:pPr>
        <w:tabs>
          <w:tab w:val="left" w:pos="720"/>
          <w:tab w:val="left" w:pos="3480"/>
          <w:tab w:val="left" w:pos="6240"/>
        </w:tabs>
      </w:pPr>
      <w:r>
        <w:tab/>
      </w:r>
      <w:r>
        <w:rPr>
          <w:b/>
        </w:rPr>
        <w:t>CONTACT PERSON:</w:t>
      </w:r>
      <w:r>
        <w:tab/>
        <w:t xml:space="preserve"> Aging and Disability Resource Center Supervisor</w:t>
      </w:r>
    </w:p>
    <w:p w14:paraId="76B40F05" w14:textId="52437CE1" w:rsidR="0091665A" w:rsidRDefault="001807EB" w:rsidP="003F6624">
      <w:pPr>
        <w:tabs>
          <w:tab w:val="left" w:pos="720"/>
          <w:tab w:val="left" w:pos="3480"/>
          <w:tab w:val="left" w:pos="6240"/>
        </w:tabs>
      </w:pPr>
      <w:r>
        <w:tab/>
      </w:r>
      <w:r>
        <w:tab/>
      </w:r>
      <w:r w:rsidR="003F6624">
        <w:t>Add phone, email, address</w:t>
      </w:r>
    </w:p>
    <w:p w14:paraId="76B40F06" w14:textId="77777777" w:rsidR="00E271D1" w:rsidRDefault="00E271D1">
      <w:pPr>
        <w:tabs>
          <w:tab w:val="left" w:pos="720"/>
          <w:tab w:val="left" w:pos="3480"/>
          <w:tab w:val="left" w:pos="6240"/>
        </w:tabs>
      </w:pPr>
    </w:p>
    <w:p w14:paraId="76B40F07" w14:textId="77777777" w:rsidR="00E271D1" w:rsidRDefault="001807EB">
      <w:pPr>
        <w:tabs>
          <w:tab w:val="left" w:pos="720"/>
          <w:tab w:val="left" w:pos="3480"/>
          <w:tab w:val="left" w:pos="4560"/>
          <w:tab w:val="left" w:pos="6240"/>
        </w:tabs>
      </w:pPr>
      <w:r>
        <w:rPr>
          <w:b/>
        </w:rPr>
        <w:tab/>
        <w:t>REGULAR BUSINESS HOURS:</w:t>
      </w:r>
      <w:r>
        <w:rPr>
          <w:b/>
        </w:rPr>
        <w:tab/>
      </w:r>
      <w:r>
        <w:t>Monday – Friday, 8:00 A.M.—4:30 P.M.</w:t>
      </w:r>
    </w:p>
    <w:p w14:paraId="76B40F08" w14:textId="77777777" w:rsidR="00E271D1" w:rsidRDefault="00E271D1">
      <w:pPr>
        <w:tabs>
          <w:tab w:val="left" w:pos="720"/>
          <w:tab w:val="left" w:pos="3480"/>
          <w:tab w:val="left" w:pos="4560"/>
          <w:tab w:val="left" w:pos="6240"/>
        </w:tabs>
      </w:pPr>
    </w:p>
    <w:p w14:paraId="76B40F09" w14:textId="77777777" w:rsidR="00E271D1" w:rsidRDefault="001807EB">
      <w:pPr>
        <w:tabs>
          <w:tab w:val="left" w:pos="720"/>
          <w:tab w:val="left" w:pos="3480"/>
          <w:tab w:val="left" w:pos="4560"/>
          <w:tab w:val="left" w:pos="6240"/>
        </w:tabs>
      </w:pPr>
      <w:r>
        <w:t>The Parties agree to perform independent adult-at-risk investigations in compliance with s.46.90 (5) and s. 55.043(1r) of the Wisconsin Statutes and as set forth in this Agreement.</w:t>
      </w:r>
    </w:p>
    <w:p w14:paraId="76B40F0A" w14:textId="77777777" w:rsidR="00E271D1" w:rsidRDefault="00E271D1">
      <w:pPr>
        <w:tabs>
          <w:tab w:val="left" w:pos="720"/>
          <w:tab w:val="left" w:pos="3480"/>
          <w:tab w:val="left" w:pos="4560"/>
          <w:tab w:val="left" w:pos="6240"/>
        </w:tabs>
        <w:rPr>
          <w:b/>
        </w:rPr>
      </w:pPr>
    </w:p>
    <w:p w14:paraId="76B40F0B" w14:textId="77777777" w:rsidR="00E271D1" w:rsidRDefault="001807EB">
      <w:pPr>
        <w:tabs>
          <w:tab w:val="left" w:pos="720"/>
          <w:tab w:val="left" w:pos="3480"/>
          <w:tab w:val="left" w:pos="4560"/>
          <w:tab w:val="left" w:pos="6240"/>
        </w:tabs>
      </w:pPr>
      <w:r>
        <w:rPr>
          <w:b/>
        </w:rPr>
        <w:t>I.</w:t>
      </w:r>
      <w:r>
        <w:rPr>
          <w:b/>
        </w:rPr>
        <w:tab/>
        <w:t>“Referring Agency” and “Investigating Agency” Defined</w:t>
      </w:r>
    </w:p>
    <w:p w14:paraId="76B40F0C" w14:textId="77777777" w:rsidR="00E271D1" w:rsidRDefault="001807EB">
      <w:pPr>
        <w:tabs>
          <w:tab w:val="left" w:pos="720"/>
          <w:tab w:val="left" w:pos="1440"/>
          <w:tab w:val="left" w:pos="3480"/>
          <w:tab w:val="left" w:pos="4560"/>
          <w:tab w:val="left" w:pos="6240"/>
        </w:tabs>
        <w:ind w:left="1440" w:hanging="1440"/>
      </w:pPr>
      <w:r>
        <w:tab/>
      </w:r>
      <w:r>
        <w:tab/>
        <w:t>Any Party that receives a report of suspected or threatened abuse or neglect agrees to determine whether an independent investigation is warranted based on s.46.90 (5)(a)(2) and s. 55.043(1r)(a)(2) of the Wisconsin Statutes</w:t>
      </w:r>
    </w:p>
    <w:p w14:paraId="76B40F0D" w14:textId="77777777" w:rsidR="00E271D1" w:rsidRDefault="00E271D1">
      <w:pPr>
        <w:tabs>
          <w:tab w:val="left" w:pos="720"/>
          <w:tab w:val="left" w:pos="1440"/>
          <w:tab w:val="left" w:pos="3480"/>
          <w:tab w:val="left" w:pos="4560"/>
          <w:tab w:val="left" w:pos="6240"/>
        </w:tabs>
        <w:ind w:left="1440" w:hanging="1440"/>
      </w:pPr>
    </w:p>
    <w:p w14:paraId="76B40F0E" w14:textId="77777777" w:rsidR="00E271D1" w:rsidRDefault="001807EB">
      <w:pPr>
        <w:tabs>
          <w:tab w:val="left" w:pos="720"/>
          <w:tab w:val="left" w:pos="1440"/>
          <w:tab w:val="left" w:pos="3480"/>
          <w:tab w:val="left" w:pos="4560"/>
          <w:tab w:val="left" w:pos="6240"/>
        </w:tabs>
        <w:ind w:left="1440" w:hanging="1440"/>
      </w:pPr>
      <w:r>
        <w:tab/>
      </w:r>
      <w:r>
        <w:tab/>
        <w:t>The Party receiving such a report, having determined that an independent Investigation is warranted, agrees to request that another Party conduct the investigation. The Party making such a request is hereafter referred to as the “Referring Agency.”</w:t>
      </w:r>
    </w:p>
    <w:p w14:paraId="76B40F0F" w14:textId="77777777" w:rsidR="00E271D1" w:rsidRDefault="00E271D1">
      <w:pPr>
        <w:tabs>
          <w:tab w:val="left" w:pos="720"/>
          <w:tab w:val="left" w:pos="1440"/>
          <w:tab w:val="left" w:pos="3480"/>
          <w:tab w:val="left" w:pos="4560"/>
          <w:tab w:val="left" w:pos="6240"/>
        </w:tabs>
        <w:ind w:left="1440" w:hanging="1440"/>
      </w:pPr>
    </w:p>
    <w:p w14:paraId="76B40F10" w14:textId="77777777" w:rsidR="00E271D1" w:rsidRDefault="001807EB">
      <w:pPr>
        <w:tabs>
          <w:tab w:val="left" w:pos="720"/>
          <w:tab w:val="left" w:pos="1440"/>
          <w:tab w:val="left" w:pos="3480"/>
          <w:tab w:val="left" w:pos="4560"/>
          <w:tab w:val="left" w:pos="6240"/>
        </w:tabs>
        <w:ind w:left="1440" w:hanging="1440"/>
      </w:pPr>
      <w:r>
        <w:tab/>
      </w:r>
      <w:r>
        <w:tab/>
        <w:t>The Party conducting the independent investigation is hereinafter referred to as the “Investigating Agency.”</w:t>
      </w:r>
    </w:p>
    <w:p w14:paraId="76B40F11" w14:textId="77777777" w:rsidR="00E271D1" w:rsidRDefault="00E271D1">
      <w:pPr>
        <w:tabs>
          <w:tab w:val="left" w:pos="720"/>
          <w:tab w:val="left" w:pos="1440"/>
          <w:tab w:val="left" w:pos="3480"/>
          <w:tab w:val="left" w:pos="4560"/>
          <w:tab w:val="left" w:pos="6240"/>
        </w:tabs>
        <w:ind w:left="1440" w:hanging="1440"/>
      </w:pPr>
    </w:p>
    <w:p w14:paraId="76B40F12" w14:textId="77777777" w:rsidR="00E271D1" w:rsidRDefault="001807EB">
      <w:pPr>
        <w:numPr>
          <w:ilvl w:val="0"/>
          <w:numId w:val="1"/>
        </w:numPr>
        <w:tabs>
          <w:tab w:val="left" w:pos="720"/>
          <w:tab w:val="left" w:pos="1440"/>
          <w:tab w:val="left" w:pos="3480"/>
          <w:tab w:val="left" w:pos="4560"/>
          <w:tab w:val="left" w:pos="6240"/>
        </w:tabs>
        <w:ind w:hanging="1080"/>
        <w:rPr>
          <w:b/>
        </w:rPr>
      </w:pPr>
      <w:r>
        <w:rPr>
          <w:b/>
        </w:rPr>
        <w:t>Referring Agency Responsibilities:</w:t>
      </w:r>
    </w:p>
    <w:p w14:paraId="76B40F13" w14:textId="77777777" w:rsidR="00E271D1" w:rsidRDefault="00E271D1">
      <w:pPr>
        <w:tabs>
          <w:tab w:val="left" w:pos="720"/>
          <w:tab w:val="left" w:pos="1440"/>
          <w:tab w:val="left" w:pos="3480"/>
          <w:tab w:val="left" w:pos="4560"/>
          <w:tab w:val="left" w:pos="6240"/>
        </w:tabs>
        <w:ind w:left="360"/>
      </w:pPr>
    </w:p>
    <w:p w14:paraId="76B40F14" w14:textId="77777777" w:rsidR="00E271D1" w:rsidRDefault="001807EB">
      <w:pPr>
        <w:tabs>
          <w:tab w:val="left" w:pos="1440"/>
          <w:tab w:val="num" w:pos="2880"/>
          <w:tab w:val="left" w:pos="4080"/>
          <w:tab w:val="left" w:pos="5280"/>
          <w:tab w:val="left" w:pos="6000"/>
          <w:tab w:val="left" w:pos="6600"/>
          <w:tab w:val="left" w:pos="7200"/>
          <w:tab w:val="left" w:pos="9120"/>
        </w:tabs>
        <w:ind w:left="2880" w:hanging="1440"/>
      </w:pPr>
      <w:r>
        <w:t xml:space="preserve">A.  Complete the intake by gathering and documenting all pertinent information  </w:t>
      </w:r>
    </w:p>
    <w:p w14:paraId="76B40F15" w14:textId="77777777" w:rsidR="00E271D1" w:rsidRDefault="001807EB">
      <w:pPr>
        <w:tabs>
          <w:tab w:val="left" w:pos="1440"/>
          <w:tab w:val="num" w:pos="2880"/>
          <w:tab w:val="left" w:pos="4080"/>
          <w:tab w:val="left" w:pos="5280"/>
          <w:tab w:val="left" w:pos="6000"/>
          <w:tab w:val="left" w:pos="6600"/>
          <w:tab w:val="left" w:pos="7200"/>
          <w:tab w:val="left" w:pos="9120"/>
        </w:tabs>
        <w:ind w:left="2880" w:hanging="1440"/>
      </w:pPr>
      <w:r>
        <w:lastRenderedPageBreak/>
        <w:t xml:space="preserve">       from the reporter. </w:t>
      </w:r>
    </w:p>
    <w:p w14:paraId="76B40F16" w14:textId="77777777" w:rsidR="00E271D1" w:rsidRDefault="00E271D1">
      <w:pPr>
        <w:tabs>
          <w:tab w:val="left" w:pos="1440"/>
          <w:tab w:val="num" w:pos="2880"/>
          <w:tab w:val="left" w:pos="4080"/>
          <w:tab w:val="left" w:pos="5280"/>
          <w:tab w:val="left" w:pos="6000"/>
          <w:tab w:val="left" w:pos="6600"/>
          <w:tab w:val="left" w:pos="7200"/>
          <w:tab w:val="left" w:pos="9120"/>
        </w:tabs>
        <w:ind w:left="2880" w:hanging="1440"/>
      </w:pPr>
    </w:p>
    <w:p w14:paraId="76B40F17" w14:textId="77777777" w:rsidR="00E271D1" w:rsidRDefault="001807EB">
      <w:pPr>
        <w:numPr>
          <w:ilvl w:val="0"/>
          <w:numId w:val="10"/>
        </w:numPr>
        <w:tabs>
          <w:tab w:val="left" w:pos="1440"/>
          <w:tab w:val="left" w:pos="4080"/>
          <w:tab w:val="left" w:pos="5280"/>
          <w:tab w:val="left" w:pos="6000"/>
          <w:tab w:val="left" w:pos="6600"/>
          <w:tab w:val="left" w:pos="7200"/>
          <w:tab w:val="left" w:pos="9120"/>
        </w:tabs>
      </w:pPr>
      <w:r>
        <w:t>Analyze collected information and determine if a conflict of interest exists.</w:t>
      </w:r>
    </w:p>
    <w:p w14:paraId="76B40F18" w14:textId="77777777" w:rsidR="00E271D1" w:rsidRDefault="00E271D1">
      <w:pPr>
        <w:tabs>
          <w:tab w:val="left" w:pos="1440"/>
          <w:tab w:val="left" w:pos="4080"/>
          <w:tab w:val="left" w:pos="5280"/>
          <w:tab w:val="left" w:pos="6000"/>
          <w:tab w:val="left" w:pos="6600"/>
          <w:tab w:val="left" w:pos="7200"/>
          <w:tab w:val="left" w:pos="9120"/>
        </w:tabs>
        <w:ind w:left="1440"/>
      </w:pPr>
    </w:p>
    <w:p w14:paraId="76B40F19" w14:textId="77777777" w:rsidR="00E271D1" w:rsidRDefault="001807EB">
      <w:pPr>
        <w:numPr>
          <w:ilvl w:val="0"/>
          <w:numId w:val="10"/>
        </w:numPr>
        <w:tabs>
          <w:tab w:val="left" w:pos="1440"/>
          <w:tab w:val="left" w:pos="4080"/>
          <w:tab w:val="left" w:pos="5280"/>
          <w:tab w:val="left" w:pos="6000"/>
          <w:tab w:val="left" w:pos="6600"/>
          <w:tab w:val="left" w:pos="7200"/>
          <w:tab w:val="left" w:pos="9120"/>
        </w:tabs>
      </w:pPr>
      <w:r>
        <w:t xml:space="preserve">Further analyze the collected information and determine if action is necessary to protect the elder adult or adult at risk.   </w:t>
      </w:r>
    </w:p>
    <w:p w14:paraId="76B40F1A" w14:textId="77777777" w:rsidR="00E271D1" w:rsidRDefault="00E271D1">
      <w:pPr>
        <w:tabs>
          <w:tab w:val="left" w:pos="1440"/>
          <w:tab w:val="left" w:pos="4080"/>
          <w:tab w:val="left" w:pos="5280"/>
          <w:tab w:val="left" w:pos="6000"/>
          <w:tab w:val="left" w:pos="6600"/>
          <w:tab w:val="left" w:pos="7200"/>
          <w:tab w:val="left" w:pos="9120"/>
        </w:tabs>
        <w:ind w:left="1440"/>
      </w:pPr>
    </w:p>
    <w:p w14:paraId="76B40F1B" w14:textId="77777777" w:rsidR="00E271D1" w:rsidRDefault="001807EB" w:rsidP="001807EB">
      <w:pPr>
        <w:numPr>
          <w:ilvl w:val="0"/>
          <w:numId w:val="10"/>
        </w:numPr>
        <w:tabs>
          <w:tab w:val="left" w:pos="1440"/>
          <w:tab w:val="left" w:pos="4080"/>
          <w:tab w:val="left" w:pos="5280"/>
          <w:tab w:val="left" w:pos="6000"/>
          <w:tab w:val="left" w:pos="6600"/>
          <w:tab w:val="left" w:pos="7200"/>
          <w:tab w:val="left" w:pos="9120"/>
        </w:tabs>
      </w:pPr>
      <w:r>
        <w:t>If information indicates the elder adult or adult at risk is in need of immediate protection take measures to assure adult safety and implement an immediate protection plan.</w:t>
      </w:r>
    </w:p>
    <w:p w14:paraId="76B40F1C" w14:textId="77777777" w:rsidR="00E271D1" w:rsidRDefault="00E271D1">
      <w:pPr>
        <w:tabs>
          <w:tab w:val="left" w:pos="1440"/>
          <w:tab w:val="left" w:pos="4080"/>
          <w:tab w:val="left" w:pos="5280"/>
          <w:tab w:val="left" w:pos="6000"/>
          <w:tab w:val="left" w:pos="6600"/>
          <w:tab w:val="left" w:pos="7200"/>
          <w:tab w:val="left" w:pos="9120"/>
        </w:tabs>
      </w:pPr>
    </w:p>
    <w:p w14:paraId="76B40F1D" w14:textId="77777777" w:rsidR="00E271D1" w:rsidRDefault="001807EB" w:rsidP="001807EB">
      <w:pPr>
        <w:numPr>
          <w:ilvl w:val="0"/>
          <w:numId w:val="10"/>
        </w:numPr>
        <w:tabs>
          <w:tab w:val="left" w:pos="1440"/>
          <w:tab w:val="left" w:pos="4080"/>
          <w:tab w:val="left" w:pos="5280"/>
          <w:tab w:val="left" w:pos="6000"/>
          <w:tab w:val="left" w:pos="6600"/>
          <w:tab w:val="left" w:pos="7200"/>
          <w:tab w:val="left" w:pos="9120"/>
        </w:tabs>
      </w:pPr>
      <w:r>
        <w:t xml:space="preserve">Forward the report via EMAIL to the Investigating Agency for an investigation. Call investigation agency to let them know a request for investigation is being emailed to them. </w:t>
      </w:r>
    </w:p>
    <w:p w14:paraId="76B40F1E" w14:textId="77777777" w:rsidR="00E271D1" w:rsidRDefault="00E271D1">
      <w:pPr>
        <w:tabs>
          <w:tab w:val="left" w:pos="1440"/>
          <w:tab w:val="left" w:pos="4080"/>
          <w:tab w:val="left" w:pos="5280"/>
          <w:tab w:val="left" w:pos="6000"/>
          <w:tab w:val="left" w:pos="6600"/>
          <w:tab w:val="left" w:pos="7200"/>
          <w:tab w:val="left" w:pos="9120"/>
        </w:tabs>
      </w:pPr>
    </w:p>
    <w:p w14:paraId="76B40F1F" w14:textId="77777777" w:rsidR="00E271D1" w:rsidRDefault="001807EB">
      <w:pPr>
        <w:numPr>
          <w:ilvl w:val="0"/>
          <w:numId w:val="10"/>
        </w:numPr>
        <w:tabs>
          <w:tab w:val="left" w:pos="1440"/>
          <w:tab w:val="left" w:pos="4080"/>
          <w:tab w:val="left" w:pos="5280"/>
          <w:tab w:val="left" w:pos="6000"/>
          <w:tab w:val="left" w:pos="6600"/>
          <w:tab w:val="left" w:pos="7200"/>
          <w:tab w:val="left" w:pos="9120"/>
        </w:tabs>
      </w:pPr>
      <w:r>
        <w:t>Notify jurisdictionally appropriate law enforcement unit of the allegations involving crimes and that an independent investigation has been requested.</w:t>
      </w:r>
    </w:p>
    <w:p w14:paraId="76B40F20" w14:textId="77777777" w:rsidR="00E271D1" w:rsidRDefault="00E271D1">
      <w:pPr>
        <w:tabs>
          <w:tab w:val="left" w:pos="1080"/>
          <w:tab w:val="left" w:pos="1440"/>
          <w:tab w:val="left" w:pos="3480"/>
          <w:tab w:val="left" w:pos="4560"/>
          <w:tab w:val="left" w:pos="6240"/>
        </w:tabs>
        <w:ind w:left="1440"/>
      </w:pPr>
    </w:p>
    <w:p w14:paraId="76B40F21" w14:textId="77777777" w:rsidR="00E271D1" w:rsidRDefault="001807EB">
      <w:pPr>
        <w:numPr>
          <w:ilvl w:val="0"/>
          <w:numId w:val="10"/>
        </w:numPr>
        <w:tabs>
          <w:tab w:val="left" w:pos="1080"/>
          <w:tab w:val="left" w:pos="1440"/>
          <w:tab w:val="left" w:pos="3480"/>
          <w:tab w:val="left" w:pos="4560"/>
          <w:tab w:val="left" w:pos="6240"/>
        </w:tabs>
      </w:pPr>
      <w:r>
        <w:t>Once the independent investigation is completed the referring agency will</w:t>
      </w:r>
    </w:p>
    <w:p w14:paraId="76B40F22" w14:textId="77777777" w:rsidR="00E271D1" w:rsidRDefault="001807EB">
      <w:pPr>
        <w:tabs>
          <w:tab w:val="left" w:pos="1080"/>
          <w:tab w:val="left" w:pos="1440"/>
          <w:tab w:val="left" w:pos="3480"/>
          <w:tab w:val="left" w:pos="4560"/>
          <w:tab w:val="left" w:pos="6240"/>
        </w:tabs>
        <w:ind w:left="1440"/>
      </w:pPr>
      <w:r>
        <w:t xml:space="preserve">      assume responsibility for treatment planning, service delivery, and the </w:t>
      </w:r>
    </w:p>
    <w:p w14:paraId="76B40F23" w14:textId="77777777" w:rsidR="00E271D1" w:rsidRDefault="001807EB">
      <w:pPr>
        <w:tabs>
          <w:tab w:val="left" w:pos="1080"/>
          <w:tab w:val="left" w:pos="1440"/>
          <w:tab w:val="left" w:pos="3480"/>
          <w:tab w:val="left" w:pos="4560"/>
          <w:tab w:val="left" w:pos="6240"/>
        </w:tabs>
        <w:ind w:left="1440"/>
      </w:pPr>
      <w:r>
        <w:t xml:space="preserve">      initiation of judicial proceedings as required.</w:t>
      </w:r>
    </w:p>
    <w:p w14:paraId="76B40F24" w14:textId="77777777" w:rsidR="00E271D1" w:rsidRDefault="00E271D1">
      <w:pPr>
        <w:tabs>
          <w:tab w:val="left" w:pos="1080"/>
          <w:tab w:val="left" w:pos="1440"/>
          <w:tab w:val="left" w:pos="3480"/>
          <w:tab w:val="left" w:pos="4560"/>
          <w:tab w:val="left" w:pos="6240"/>
        </w:tabs>
        <w:ind w:left="1440"/>
      </w:pPr>
    </w:p>
    <w:p w14:paraId="76B40F25" w14:textId="77777777" w:rsidR="00E271D1" w:rsidRDefault="001807EB">
      <w:pPr>
        <w:tabs>
          <w:tab w:val="left" w:pos="720"/>
          <w:tab w:val="left" w:pos="1440"/>
          <w:tab w:val="left" w:pos="3480"/>
          <w:tab w:val="left" w:pos="4560"/>
          <w:tab w:val="left" w:pos="6240"/>
        </w:tabs>
        <w:rPr>
          <w:b/>
        </w:rPr>
      </w:pPr>
      <w:r>
        <w:rPr>
          <w:b/>
        </w:rPr>
        <w:t>III.</w:t>
      </w:r>
      <w:r>
        <w:rPr>
          <w:b/>
        </w:rPr>
        <w:tab/>
        <w:t>Investigating Agency Responsibilities:</w:t>
      </w:r>
    </w:p>
    <w:p w14:paraId="76B40F26" w14:textId="77777777" w:rsidR="00E271D1" w:rsidRDefault="001807EB">
      <w:pPr>
        <w:tabs>
          <w:tab w:val="left" w:pos="720"/>
          <w:tab w:val="left" w:pos="1440"/>
          <w:tab w:val="left" w:pos="3480"/>
          <w:tab w:val="left" w:pos="4560"/>
          <w:tab w:val="left" w:pos="6240"/>
        </w:tabs>
      </w:pPr>
      <w:r>
        <w:tab/>
      </w:r>
    </w:p>
    <w:p w14:paraId="76B40F27" w14:textId="77777777" w:rsidR="00E271D1" w:rsidRDefault="001807EB">
      <w:pPr>
        <w:numPr>
          <w:ilvl w:val="0"/>
          <w:numId w:val="12"/>
        </w:numPr>
        <w:tabs>
          <w:tab w:val="left" w:pos="720"/>
          <w:tab w:val="left" w:pos="4560"/>
          <w:tab w:val="left" w:pos="6240"/>
        </w:tabs>
      </w:pPr>
      <w:r>
        <w:t>Request jurisdictionally appropriate law enforcement unit to conduct a joint investigation if warranted.</w:t>
      </w:r>
    </w:p>
    <w:p w14:paraId="76B40F28" w14:textId="77777777" w:rsidR="00E271D1" w:rsidRDefault="00E271D1">
      <w:pPr>
        <w:tabs>
          <w:tab w:val="left" w:pos="720"/>
          <w:tab w:val="left" w:pos="4560"/>
          <w:tab w:val="left" w:pos="6240"/>
        </w:tabs>
        <w:ind w:left="2160"/>
      </w:pPr>
    </w:p>
    <w:p w14:paraId="76B40F29" w14:textId="77777777" w:rsidR="00E271D1" w:rsidRDefault="001807EB">
      <w:pPr>
        <w:numPr>
          <w:ilvl w:val="0"/>
          <w:numId w:val="12"/>
        </w:numPr>
        <w:tabs>
          <w:tab w:val="left" w:pos="720"/>
          <w:tab w:val="left" w:pos="4560"/>
          <w:tab w:val="left" w:pos="6240"/>
        </w:tabs>
      </w:pPr>
      <w:r>
        <w:t>Accept the Referring Agency’s decision that the investigation should be conducted independently and conduct a diligent investigation in accordance with Wisconsin State Statutes s. 46.90(5) and s. 55.043(1r).  In the event of a dispute with the Referring Agency regarding whether the investigation should be independently conducted, commence the investigation and then pursue a resolution of the dispute in accordance with Section IV. of this Agreement.</w:t>
      </w:r>
    </w:p>
    <w:p w14:paraId="76B40F2A" w14:textId="77777777" w:rsidR="00E271D1" w:rsidRDefault="00E271D1">
      <w:pPr>
        <w:tabs>
          <w:tab w:val="left" w:pos="720"/>
          <w:tab w:val="num" w:pos="1440"/>
          <w:tab w:val="left" w:pos="4560"/>
          <w:tab w:val="left" w:pos="6240"/>
        </w:tabs>
        <w:ind w:left="1440" w:hanging="360"/>
      </w:pPr>
    </w:p>
    <w:p w14:paraId="76B40F2B" w14:textId="09D5D733" w:rsidR="00E271D1" w:rsidRDefault="001807EB">
      <w:pPr>
        <w:numPr>
          <w:ilvl w:val="0"/>
          <w:numId w:val="12"/>
        </w:numPr>
        <w:tabs>
          <w:tab w:val="left" w:pos="720"/>
          <w:tab w:val="left" w:pos="4560"/>
          <w:tab w:val="left" w:pos="6240"/>
        </w:tabs>
      </w:pPr>
      <w:r>
        <w:t>Upon completion of the investigation within the timelines set forth by statute and the</w:t>
      </w:r>
      <w:r w:rsidR="003F6624">
        <w:t xml:space="preserve"> Department of Health</w:t>
      </w:r>
      <w:r>
        <w:t xml:space="preserve"> Ser</w:t>
      </w:r>
      <w:r w:rsidR="003F6624">
        <w:t>vices/Division of Public Health</w:t>
      </w:r>
      <w:r>
        <w:t xml:space="preserve"> complete a WITS report and submit this to the state with a copy to the referring agency.     </w:t>
      </w:r>
    </w:p>
    <w:p w14:paraId="76B40F2C" w14:textId="77777777" w:rsidR="00E271D1" w:rsidRDefault="00E271D1">
      <w:pPr>
        <w:tabs>
          <w:tab w:val="left" w:pos="720"/>
          <w:tab w:val="left" w:pos="4560"/>
          <w:tab w:val="left" w:pos="6240"/>
        </w:tabs>
      </w:pPr>
    </w:p>
    <w:p w14:paraId="76B40F2D" w14:textId="77777777" w:rsidR="00E271D1" w:rsidRDefault="001807EB">
      <w:pPr>
        <w:numPr>
          <w:ilvl w:val="0"/>
          <w:numId w:val="12"/>
        </w:numPr>
        <w:tabs>
          <w:tab w:val="left" w:pos="720"/>
          <w:tab w:val="left" w:pos="4560"/>
          <w:tab w:val="left" w:pos="6240"/>
        </w:tabs>
      </w:pPr>
      <w:r>
        <w:t>Write up the investigation, submit the report via email, and notify Referring Agency of the completion of the investigation.</w:t>
      </w:r>
    </w:p>
    <w:p w14:paraId="76B40F2E" w14:textId="77777777" w:rsidR="00E271D1" w:rsidRDefault="00E271D1">
      <w:pPr>
        <w:tabs>
          <w:tab w:val="left" w:pos="720"/>
          <w:tab w:val="left" w:pos="4560"/>
          <w:tab w:val="left" w:pos="6240"/>
        </w:tabs>
      </w:pPr>
    </w:p>
    <w:p w14:paraId="76B40F2F" w14:textId="77777777" w:rsidR="00E271D1" w:rsidRDefault="00E271D1">
      <w:pPr>
        <w:tabs>
          <w:tab w:val="left" w:pos="720"/>
          <w:tab w:val="left" w:pos="4560"/>
          <w:tab w:val="left" w:pos="6240"/>
        </w:tabs>
      </w:pPr>
    </w:p>
    <w:p w14:paraId="76B40F30" w14:textId="77777777" w:rsidR="00E271D1" w:rsidRDefault="00E271D1">
      <w:pPr>
        <w:tabs>
          <w:tab w:val="left" w:pos="3480"/>
          <w:tab w:val="left" w:pos="4560"/>
          <w:tab w:val="left" w:pos="6240"/>
        </w:tabs>
      </w:pPr>
    </w:p>
    <w:p w14:paraId="76B40F31" w14:textId="77777777" w:rsidR="00E271D1" w:rsidRDefault="004407AB">
      <w:pPr>
        <w:tabs>
          <w:tab w:val="left" w:pos="720"/>
          <w:tab w:val="left" w:pos="3480"/>
          <w:tab w:val="left" w:pos="4560"/>
          <w:tab w:val="left" w:pos="6240"/>
        </w:tabs>
        <w:rPr>
          <w:b/>
        </w:rPr>
      </w:pPr>
      <w:r>
        <w:rPr>
          <w:b/>
        </w:rPr>
        <w:t>IV</w:t>
      </w:r>
      <w:r w:rsidR="001807EB">
        <w:rPr>
          <w:b/>
        </w:rPr>
        <w:t>.</w:t>
      </w:r>
      <w:r w:rsidR="001807EB">
        <w:rPr>
          <w:b/>
        </w:rPr>
        <w:tab/>
        <w:t>State Regulations</w:t>
      </w:r>
    </w:p>
    <w:p w14:paraId="76B40F32" w14:textId="77777777" w:rsidR="00E271D1" w:rsidRDefault="001807EB">
      <w:pPr>
        <w:tabs>
          <w:tab w:val="left" w:pos="1080"/>
          <w:tab w:val="left" w:pos="3480"/>
          <w:tab w:val="left" w:pos="4560"/>
          <w:tab w:val="left" w:pos="6240"/>
        </w:tabs>
        <w:ind w:left="1080" w:hanging="1080"/>
      </w:pPr>
      <w:r>
        <w:rPr>
          <w:b/>
        </w:rPr>
        <w:tab/>
      </w:r>
      <w:r>
        <w:t xml:space="preserve">All Parties agree to meet State law applicable to the administrative and investigation activities and services covered by the Agreement. Such laws include, but are not limited to, the provisions of s.46.90(5) and s. 55.043(1r) of the Wisconsin Statutes. </w:t>
      </w:r>
    </w:p>
    <w:p w14:paraId="76B40F33" w14:textId="77777777" w:rsidR="00E271D1" w:rsidRDefault="00E271D1">
      <w:pPr>
        <w:tabs>
          <w:tab w:val="left" w:pos="720"/>
          <w:tab w:val="num" w:pos="2160"/>
          <w:tab w:val="left" w:pos="3480"/>
          <w:tab w:val="left" w:pos="4560"/>
          <w:tab w:val="left" w:pos="6240"/>
        </w:tabs>
      </w:pPr>
    </w:p>
    <w:p w14:paraId="76B40F34" w14:textId="77777777" w:rsidR="00E271D1" w:rsidRDefault="004407AB">
      <w:pPr>
        <w:tabs>
          <w:tab w:val="left" w:pos="720"/>
          <w:tab w:val="num" w:pos="2160"/>
          <w:tab w:val="left" w:pos="3480"/>
          <w:tab w:val="left" w:pos="4560"/>
          <w:tab w:val="left" w:pos="6240"/>
        </w:tabs>
      </w:pPr>
      <w:r>
        <w:rPr>
          <w:b/>
        </w:rPr>
        <w:lastRenderedPageBreak/>
        <w:t>V</w:t>
      </w:r>
      <w:r w:rsidR="001807EB">
        <w:rPr>
          <w:b/>
        </w:rPr>
        <w:t>.</w:t>
      </w:r>
      <w:r w:rsidR="001807EB">
        <w:rPr>
          <w:b/>
        </w:rPr>
        <w:tab/>
        <w:t>Access to Records</w:t>
      </w:r>
    </w:p>
    <w:p w14:paraId="76B40F35" w14:textId="77777777" w:rsidR="00E271D1" w:rsidRDefault="001807EB">
      <w:pPr>
        <w:numPr>
          <w:ilvl w:val="0"/>
          <w:numId w:val="4"/>
        </w:numPr>
        <w:tabs>
          <w:tab w:val="left" w:pos="720"/>
          <w:tab w:val="left" w:pos="3480"/>
          <w:tab w:val="left" w:pos="4560"/>
          <w:tab w:val="left" w:pos="6240"/>
        </w:tabs>
      </w:pPr>
      <w:r>
        <w:t>All Parties shall maintain such records as required by State and Federal law.</w:t>
      </w:r>
    </w:p>
    <w:p w14:paraId="76B40F36" w14:textId="77777777" w:rsidR="00E271D1" w:rsidRDefault="00E271D1">
      <w:pPr>
        <w:tabs>
          <w:tab w:val="left" w:pos="720"/>
          <w:tab w:val="left" w:pos="1440"/>
          <w:tab w:val="left" w:pos="3480"/>
          <w:tab w:val="left" w:pos="4560"/>
          <w:tab w:val="left" w:pos="6240"/>
        </w:tabs>
        <w:ind w:left="1080"/>
      </w:pPr>
    </w:p>
    <w:p w14:paraId="76B40F37" w14:textId="77777777" w:rsidR="00E271D1" w:rsidRDefault="001807EB">
      <w:pPr>
        <w:numPr>
          <w:ilvl w:val="0"/>
          <w:numId w:val="4"/>
        </w:numPr>
        <w:tabs>
          <w:tab w:val="left" w:pos="720"/>
          <w:tab w:val="left" w:pos="1440"/>
          <w:tab w:val="left" w:pos="3480"/>
          <w:tab w:val="left" w:pos="4560"/>
          <w:tab w:val="left" w:pos="6240"/>
        </w:tabs>
      </w:pPr>
      <w:r>
        <w:t>Nothing in this section shall be construed to supersede state statutory provisions regarding elder abuse and adult at risk record confidentiality, found at 55.043(6) 2 (bt) Wisconsin Statutes.</w:t>
      </w:r>
    </w:p>
    <w:p w14:paraId="76B40F38" w14:textId="77777777" w:rsidR="00E271D1" w:rsidRDefault="00E271D1">
      <w:pPr>
        <w:tabs>
          <w:tab w:val="left" w:pos="720"/>
          <w:tab w:val="left" w:pos="3480"/>
          <w:tab w:val="left" w:pos="4560"/>
          <w:tab w:val="left" w:pos="6240"/>
        </w:tabs>
      </w:pPr>
    </w:p>
    <w:p w14:paraId="76B40F39" w14:textId="77777777" w:rsidR="00E271D1" w:rsidRDefault="004407AB">
      <w:pPr>
        <w:tabs>
          <w:tab w:val="left" w:pos="720"/>
          <w:tab w:val="left" w:pos="1440"/>
          <w:tab w:val="left" w:pos="3480"/>
          <w:tab w:val="left" w:pos="4560"/>
          <w:tab w:val="left" w:pos="6240"/>
        </w:tabs>
      </w:pPr>
      <w:r>
        <w:rPr>
          <w:b/>
        </w:rPr>
        <w:t>VI</w:t>
      </w:r>
      <w:r w:rsidR="001807EB">
        <w:rPr>
          <w:b/>
        </w:rPr>
        <w:t>.</w:t>
      </w:r>
      <w:r w:rsidR="001807EB">
        <w:rPr>
          <w:b/>
        </w:rPr>
        <w:tab/>
        <w:t>Effective Date, Revisions and Termination</w:t>
      </w:r>
    </w:p>
    <w:p w14:paraId="76B40F3A" w14:textId="77777777" w:rsidR="00E271D1" w:rsidRDefault="001807EB">
      <w:pPr>
        <w:numPr>
          <w:ilvl w:val="0"/>
          <w:numId w:val="5"/>
        </w:numPr>
        <w:tabs>
          <w:tab w:val="left" w:pos="3480"/>
          <w:tab w:val="left" w:pos="4560"/>
          <w:tab w:val="left" w:pos="6240"/>
        </w:tabs>
      </w:pPr>
      <w:r>
        <w:t>This Agreement is effective upon signing by the Parties</w:t>
      </w:r>
      <w:r w:rsidR="004407AB">
        <w:t>.</w:t>
      </w:r>
      <w:r>
        <w:t xml:space="preserve"> If the Agreement is signed on different dates, the latest signature date is the Agreement effective date.</w:t>
      </w:r>
    </w:p>
    <w:p w14:paraId="76B40F3B" w14:textId="77777777" w:rsidR="00E271D1" w:rsidRDefault="00E271D1">
      <w:pPr>
        <w:tabs>
          <w:tab w:val="left" w:pos="1440"/>
          <w:tab w:val="left" w:pos="3480"/>
          <w:tab w:val="left" w:pos="4560"/>
          <w:tab w:val="left" w:pos="6240"/>
        </w:tabs>
        <w:ind w:left="1080"/>
      </w:pPr>
    </w:p>
    <w:p w14:paraId="76B40F3C" w14:textId="77777777" w:rsidR="00E271D1" w:rsidRDefault="001807EB" w:rsidP="001807EB">
      <w:pPr>
        <w:numPr>
          <w:ilvl w:val="0"/>
          <w:numId w:val="5"/>
        </w:numPr>
        <w:tabs>
          <w:tab w:val="left" w:pos="1440"/>
          <w:tab w:val="left" w:pos="3480"/>
          <w:tab w:val="left" w:pos="4560"/>
          <w:tab w:val="left" w:pos="6240"/>
        </w:tabs>
      </w:pPr>
      <w:r>
        <w:t xml:space="preserve">The Agreement shall be reviewed 11 months after the effective date to determine if both parties want it renewed. </w:t>
      </w:r>
    </w:p>
    <w:p w14:paraId="76B40F3D" w14:textId="77777777" w:rsidR="004407AB" w:rsidRDefault="004407AB" w:rsidP="004407AB">
      <w:pPr>
        <w:pStyle w:val="ListParagraph"/>
      </w:pPr>
    </w:p>
    <w:p w14:paraId="76B40F3E" w14:textId="77777777" w:rsidR="00E271D1" w:rsidRDefault="004407AB">
      <w:pPr>
        <w:tabs>
          <w:tab w:val="left" w:pos="720"/>
          <w:tab w:val="left" w:pos="3480"/>
          <w:tab w:val="left" w:pos="4560"/>
          <w:tab w:val="left" w:pos="6240"/>
        </w:tabs>
      </w:pPr>
      <w:r>
        <w:rPr>
          <w:b/>
        </w:rPr>
        <w:t>VII</w:t>
      </w:r>
      <w:r w:rsidR="001807EB">
        <w:rPr>
          <w:b/>
        </w:rPr>
        <w:t>.</w:t>
      </w:r>
      <w:r w:rsidR="001807EB">
        <w:rPr>
          <w:b/>
        </w:rPr>
        <w:tab/>
        <w:t>Conditions of the Parties’ Obligations</w:t>
      </w:r>
    </w:p>
    <w:p w14:paraId="76B40F3F" w14:textId="77777777" w:rsidR="00E271D1" w:rsidRDefault="001807EB">
      <w:pPr>
        <w:numPr>
          <w:ilvl w:val="0"/>
          <w:numId w:val="6"/>
        </w:numPr>
        <w:tabs>
          <w:tab w:val="left" w:pos="3480"/>
          <w:tab w:val="left" w:pos="4560"/>
          <w:tab w:val="left" w:pos="6240"/>
        </w:tabs>
      </w:pPr>
      <w:r>
        <w:t>All Parties understand and agree that no clause, term or condition of this Agreement shall be construed to supersede their lawful powers or duties.</w:t>
      </w:r>
    </w:p>
    <w:p w14:paraId="76B40F40" w14:textId="77777777" w:rsidR="00E271D1" w:rsidRDefault="00E271D1">
      <w:pPr>
        <w:tabs>
          <w:tab w:val="left" w:pos="1440"/>
          <w:tab w:val="left" w:pos="3480"/>
          <w:tab w:val="left" w:pos="4560"/>
          <w:tab w:val="left" w:pos="6240"/>
        </w:tabs>
        <w:ind w:left="1080"/>
      </w:pPr>
    </w:p>
    <w:p w14:paraId="76B40F41" w14:textId="77777777" w:rsidR="00E271D1" w:rsidRDefault="001807EB">
      <w:pPr>
        <w:numPr>
          <w:ilvl w:val="0"/>
          <w:numId w:val="6"/>
        </w:numPr>
        <w:tabs>
          <w:tab w:val="left" w:pos="1440"/>
          <w:tab w:val="left" w:pos="3480"/>
          <w:tab w:val="left" w:pos="4560"/>
          <w:tab w:val="left" w:pos="6240"/>
        </w:tabs>
      </w:pPr>
      <w:r>
        <w:t>It is understood and agreed that the entire Agreement between the Parties is contained herein, except for those matters incorporated herein by reference, and that this Agreement supersedes all oral agreements and negotiations between the Parties relating to the subject matter thereof.</w:t>
      </w:r>
    </w:p>
    <w:p w14:paraId="76B40F42" w14:textId="77777777" w:rsidR="004407AB" w:rsidRDefault="004407AB" w:rsidP="004407AB">
      <w:pPr>
        <w:pStyle w:val="ListParagraph"/>
      </w:pPr>
    </w:p>
    <w:p w14:paraId="76B40F43" w14:textId="77777777" w:rsidR="00E271D1" w:rsidRDefault="004407AB" w:rsidP="004407AB">
      <w:pPr>
        <w:tabs>
          <w:tab w:val="left" w:pos="3480"/>
          <w:tab w:val="left" w:pos="4560"/>
          <w:tab w:val="left" w:pos="6240"/>
        </w:tabs>
        <w:rPr>
          <w:b/>
        </w:rPr>
      </w:pPr>
      <w:r>
        <w:rPr>
          <w:b/>
        </w:rPr>
        <w:t>VIII</w:t>
      </w:r>
      <w:r w:rsidRPr="004407AB">
        <w:rPr>
          <w:b/>
        </w:rPr>
        <w:t>.</w:t>
      </w:r>
      <w:r>
        <w:rPr>
          <w:b/>
        </w:rPr>
        <w:t xml:space="preserve">    </w:t>
      </w:r>
      <w:r w:rsidR="001807EB" w:rsidRPr="004407AB">
        <w:rPr>
          <w:b/>
        </w:rPr>
        <w:t xml:space="preserve">Signatures </w:t>
      </w:r>
    </w:p>
    <w:p w14:paraId="76B40F44" w14:textId="77777777" w:rsidR="00E271D1" w:rsidRDefault="00E271D1">
      <w:pPr>
        <w:tabs>
          <w:tab w:val="num" w:pos="720"/>
          <w:tab w:val="left" w:pos="1440"/>
          <w:tab w:val="left" w:pos="3480"/>
          <w:tab w:val="left" w:pos="4560"/>
          <w:tab w:val="left" w:pos="6240"/>
        </w:tabs>
        <w:ind w:left="360" w:hanging="1080"/>
        <w:rPr>
          <w:b/>
        </w:rPr>
      </w:pPr>
    </w:p>
    <w:p w14:paraId="76B40F45" w14:textId="77777777" w:rsidR="00E271D1" w:rsidRDefault="001807EB">
      <w:pPr>
        <w:tabs>
          <w:tab w:val="num" w:pos="720"/>
          <w:tab w:val="left" w:pos="6000"/>
          <w:tab w:val="left" w:pos="6600"/>
          <w:tab w:val="left" w:pos="7200"/>
          <w:tab w:val="left" w:pos="9120"/>
        </w:tabs>
        <w:ind w:left="360" w:hanging="360"/>
      </w:pPr>
      <w:r>
        <w:rPr>
          <w:b/>
        </w:rPr>
        <w:tab/>
      </w:r>
      <w:r>
        <w:rPr>
          <w:b/>
        </w:rPr>
        <w:tab/>
      </w:r>
      <w:r>
        <w:rPr>
          <w:u w:val="single"/>
        </w:rPr>
        <w:tab/>
      </w:r>
      <w:r>
        <w:tab/>
      </w:r>
      <w:r>
        <w:rPr>
          <w:u w:val="single"/>
        </w:rPr>
        <w:tab/>
      </w:r>
      <w:r>
        <w:rPr>
          <w:u w:val="single"/>
        </w:rPr>
        <w:tab/>
      </w:r>
    </w:p>
    <w:p w14:paraId="76B40F46" w14:textId="0D2C4440" w:rsidR="00E271D1" w:rsidRDefault="001807EB">
      <w:pPr>
        <w:tabs>
          <w:tab w:val="num" w:pos="720"/>
          <w:tab w:val="left" w:pos="4080"/>
          <w:tab w:val="left" w:pos="6360"/>
          <w:tab w:val="left" w:pos="7200"/>
          <w:tab w:val="left" w:pos="9120"/>
        </w:tabs>
        <w:ind w:left="360" w:hanging="360"/>
      </w:pPr>
      <w:r>
        <w:tab/>
      </w:r>
      <w:r>
        <w:tab/>
        <w:t>, Director</w:t>
      </w:r>
      <w:r>
        <w:tab/>
      </w:r>
      <w:r>
        <w:tab/>
      </w:r>
      <w:r>
        <w:tab/>
        <w:t>Date</w:t>
      </w:r>
      <w:r>
        <w:tab/>
      </w:r>
      <w:r>
        <w:tab/>
      </w:r>
    </w:p>
    <w:p w14:paraId="76B40F47" w14:textId="32343431" w:rsidR="00E271D1" w:rsidRDefault="003F6624">
      <w:pPr>
        <w:tabs>
          <w:tab w:val="num" w:pos="720"/>
          <w:tab w:val="left" w:pos="4080"/>
          <w:tab w:val="left" w:pos="6360"/>
          <w:tab w:val="left" w:pos="7200"/>
          <w:tab w:val="left" w:pos="9120"/>
        </w:tabs>
        <w:ind w:left="360" w:hanging="360"/>
      </w:pPr>
      <w:r>
        <w:tab/>
        <w:t xml:space="preserve">       </w:t>
      </w:r>
      <w:r w:rsidR="001807EB">
        <w:t xml:space="preserve"> County Department of Human Services</w:t>
      </w:r>
    </w:p>
    <w:p w14:paraId="76B40F48" w14:textId="77777777" w:rsidR="00E271D1" w:rsidRDefault="00E271D1">
      <w:pPr>
        <w:tabs>
          <w:tab w:val="num" w:pos="720"/>
          <w:tab w:val="left" w:pos="4080"/>
          <w:tab w:val="left" w:pos="6360"/>
          <w:tab w:val="left" w:pos="7200"/>
          <w:tab w:val="left" w:pos="9120"/>
        </w:tabs>
        <w:ind w:left="360" w:hanging="360"/>
      </w:pPr>
    </w:p>
    <w:p w14:paraId="76B40F49" w14:textId="77777777" w:rsidR="00E271D1" w:rsidRDefault="001807EB">
      <w:pPr>
        <w:tabs>
          <w:tab w:val="num" w:pos="720"/>
          <w:tab w:val="left" w:pos="4080"/>
          <w:tab w:val="left" w:pos="6000"/>
          <w:tab w:val="left" w:pos="6600"/>
          <w:tab w:val="left" w:pos="7200"/>
          <w:tab w:val="left" w:pos="9120"/>
        </w:tabs>
        <w:ind w:left="360" w:hanging="360"/>
      </w:pPr>
      <w:r>
        <w:tab/>
      </w:r>
      <w:r>
        <w:tab/>
      </w:r>
      <w:r>
        <w:rPr>
          <w:u w:val="single"/>
        </w:rPr>
        <w:tab/>
      </w:r>
      <w:r>
        <w:rPr>
          <w:u w:val="single"/>
        </w:rPr>
        <w:tab/>
      </w:r>
      <w:r>
        <w:tab/>
      </w:r>
      <w:r>
        <w:rPr>
          <w:u w:val="single"/>
        </w:rPr>
        <w:tab/>
      </w:r>
      <w:r>
        <w:rPr>
          <w:u w:val="single"/>
        </w:rPr>
        <w:tab/>
      </w:r>
    </w:p>
    <w:p w14:paraId="76B40F4A" w14:textId="77777777" w:rsidR="00E271D1" w:rsidRDefault="001807EB">
      <w:pPr>
        <w:tabs>
          <w:tab w:val="num" w:pos="720"/>
          <w:tab w:val="left" w:pos="4080"/>
          <w:tab w:val="left" w:pos="5280"/>
          <w:tab w:val="left" w:pos="6360"/>
          <w:tab w:val="left" w:pos="7200"/>
          <w:tab w:val="left" w:pos="9120"/>
        </w:tabs>
        <w:ind w:left="360" w:hanging="360"/>
      </w:pPr>
      <w:r>
        <w:tab/>
      </w:r>
      <w:r>
        <w:tab/>
        <w:t>, Director</w:t>
      </w:r>
      <w:r>
        <w:tab/>
      </w:r>
      <w:r>
        <w:tab/>
      </w:r>
      <w:r>
        <w:tab/>
      </w:r>
      <w:r>
        <w:tab/>
        <w:t>Date</w:t>
      </w:r>
    </w:p>
    <w:p w14:paraId="76B40F4B" w14:textId="5B9B4985" w:rsidR="00E271D1" w:rsidRDefault="003F6624">
      <w:pPr>
        <w:tabs>
          <w:tab w:val="num" w:pos="720"/>
          <w:tab w:val="left" w:pos="4080"/>
          <w:tab w:val="left" w:pos="5280"/>
          <w:tab w:val="left" w:pos="6360"/>
          <w:tab w:val="left" w:pos="7200"/>
          <w:tab w:val="left" w:pos="9120"/>
        </w:tabs>
        <w:ind w:left="360" w:hanging="360"/>
      </w:pPr>
      <w:r>
        <w:tab/>
        <w:t xml:space="preserve">         </w:t>
      </w:r>
      <w:bookmarkStart w:id="0" w:name="_GoBack"/>
      <w:bookmarkEnd w:id="0"/>
      <w:r w:rsidR="001807EB">
        <w:t>County Department of Human Services</w:t>
      </w:r>
    </w:p>
    <w:p w14:paraId="76B40F4C" w14:textId="77777777" w:rsidR="004407AB" w:rsidRDefault="004407AB">
      <w:pPr>
        <w:tabs>
          <w:tab w:val="num" w:pos="720"/>
          <w:tab w:val="left" w:pos="4080"/>
          <w:tab w:val="left" w:pos="5280"/>
          <w:tab w:val="left" w:pos="6360"/>
          <w:tab w:val="left" w:pos="7200"/>
          <w:tab w:val="left" w:pos="9120"/>
        </w:tabs>
        <w:ind w:left="360" w:hanging="360"/>
      </w:pPr>
    </w:p>
    <w:p w14:paraId="76B40F4D" w14:textId="77777777" w:rsidR="00E271D1" w:rsidRPr="004407AB" w:rsidRDefault="004407AB" w:rsidP="004407AB">
      <w:pPr>
        <w:tabs>
          <w:tab w:val="num" w:pos="720"/>
          <w:tab w:val="left" w:pos="4080"/>
          <w:tab w:val="left" w:pos="5280"/>
          <w:tab w:val="left" w:pos="6360"/>
          <w:tab w:val="left" w:pos="7200"/>
          <w:tab w:val="left" w:pos="9120"/>
        </w:tabs>
        <w:ind w:left="360" w:hanging="360"/>
        <w:rPr>
          <w:b/>
        </w:rPr>
      </w:pPr>
      <w:r w:rsidRPr="004407AB">
        <w:rPr>
          <w:b/>
        </w:rPr>
        <w:t xml:space="preserve">IX. </w:t>
      </w:r>
      <w:r>
        <w:rPr>
          <w:b/>
        </w:rPr>
        <w:t xml:space="preserve">      </w:t>
      </w:r>
      <w:r w:rsidR="001807EB" w:rsidRPr="004407AB">
        <w:rPr>
          <w:b/>
        </w:rPr>
        <w:t>References</w:t>
      </w:r>
    </w:p>
    <w:p w14:paraId="76B40F4E" w14:textId="77777777" w:rsidR="00E271D1" w:rsidRDefault="00E271D1">
      <w:pPr>
        <w:tabs>
          <w:tab w:val="left" w:pos="4080"/>
          <w:tab w:val="left" w:pos="5280"/>
          <w:tab w:val="left" w:pos="6000"/>
          <w:tab w:val="left" w:pos="6600"/>
          <w:tab w:val="left" w:pos="7200"/>
          <w:tab w:val="left" w:pos="9120"/>
        </w:tabs>
        <w:rPr>
          <w:b/>
        </w:rPr>
      </w:pPr>
    </w:p>
    <w:p w14:paraId="76B40F4F" w14:textId="77777777" w:rsidR="00E271D1" w:rsidRDefault="001807EB">
      <w:pPr>
        <w:tabs>
          <w:tab w:val="left" w:pos="1440"/>
          <w:tab w:val="num" w:pos="2880"/>
          <w:tab w:val="left" w:pos="4080"/>
          <w:tab w:val="left" w:pos="5280"/>
          <w:tab w:val="left" w:pos="6000"/>
          <w:tab w:val="left" w:pos="6600"/>
          <w:tab w:val="left" w:pos="7200"/>
          <w:tab w:val="left" w:pos="9120"/>
        </w:tabs>
        <w:ind w:left="2880" w:hanging="1440"/>
      </w:pPr>
      <w:r>
        <w:t>Reference 1</w:t>
      </w:r>
      <w:r>
        <w:tab/>
        <w:t>Chapter 46.90 (5)</w:t>
      </w:r>
    </w:p>
    <w:p w14:paraId="76B40F50" w14:textId="77777777" w:rsidR="00E271D1" w:rsidRDefault="00E271D1">
      <w:pPr>
        <w:tabs>
          <w:tab w:val="left" w:pos="1440"/>
          <w:tab w:val="num" w:pos="2880"/>
          <w:tab w:val="left" w:pos="4080"/>
          <w:tab w:val="left" w:pos="5280"/>
          <w:tab w:val="left" w:pos="6000"/>
          <w:tab w:val="left" w:pos="6600"/>
          <w:tab w:val="left" w:pos="7200"/>
          <w:tab w:val="left" w:pos="9120"/>
        </w:tabs>
        <w:ind w:left="2880" w:hanging="1440"/>
      </w:pPr>
    </w:p>
    <w:p w14:paraId="76B40F51" w14:textId="77777777" w:rsidR="00E271D1" w:rsidRDefault="001807EB">
      <w:pPr>
        <w:tabs>
          <w:tab w:val="num" w:pos="720"/>
          <w:tab w:val="left" w:pos="1440"/>
          <w:tab w:val="left" w:pos="2880"/>
          <w:tab w:val="left" w:pos="4080"/>
          <w:tab w:val="left" w:pos="5280"/>
          <w:tab w:val="left" w:pos="6000"/>
          <w:tab w:val="left" w:pos="6600"/>
          <w:tab w:val="left" w:pos="7200"/>
          <w:tab w:val="left" w:pos="9120"/>
        </w:tabs>
        <w:ind w:left="2160" w:hanging="720"/>
      </w:pPr>
      <w:r>
        <w:t>Reference 2</w:t>
      </w:r>
      <w:r>
        <w:tab/>
        <w:t>Chapter 55.043 (1r)</w:t>
      </w:r>
    </w:p>
    <w:p w14:paraId="76B40F52" w14:textId="77777777" w:rsidR="00E271D1" w:rsidRDefault="00E271D1">
      <w:pPr>
        <w:tabs>
          <w:tab w:val="num" w:pos="720"/>
          <w:tab w:val="left" w:pos="1440"/>
          <w:tab w:val="left" w:pos="2880"/>
          <w:tab w:val="left" w:pos="4080"/>
          <w:tab w:val="left" w:pos="5280"/>
          <w:tab w:val="left" w:pos="6000"/>
          <w:tab w:val="left" w:pos="6600"/>
          <w:tab w:val="left" w:pos="7200"/>
          <w:tab w:val="left" w:pos="9120"/>
        </w:tabs>
        <w:ind w:left="720" w:hanging="720"/>
        <w:rPr>
          <w:sz w:val="20"/>
          <w:szCs w:val="20"/>
        </w:rPr>
      </w:pPr>
    </w:p>
    <w:p w14:paraId="76B40F53" w14:textId="77777777" w:rsidR="00E271D1" w:rsidRDefault="00E271D1">
      <w:pPr>
        <w:tabs>
          <w:tab w:val="num" w:pos="720"/>
          <w:tab w:val="left" w:pos="1440"/>
          <w:tab w:val="left" w:pos="2880"/>
          <w:tab w:val="left" w:pos="4080"/>
          <w:tab w:val="left" w:pos="5280"/>
          <w:tab w:val="left" w:pos="6000"/>
          <w:tab w:val="left" w:pos="6600"/>
          <w:tab w:val="left" w:pos="7200"/>
          <w:tab w:val="left" w:pos="9120"/>
        </w:tabs>
        <w:ind w:left="720" w:hanging="720"/>
        <w:rPr>
          <w:sz w:val="20"/>
          <w:szCs w:val="20"/>
        </w:rPr>
      </w:pPr>
    </w:p>
    <w:sectPr w:rsidR="00E271D1">
      <w:headerReference w:type="even" r:id="rId10"/>
      <w:headerReference w:type="default" r:id="rId11"/>
      <w:footerReference w:type="even" r:id="rId12"/>
      <w:footerReference w:type="default" r:id="rId13"/>
      <w:headerReference w:type="first" r:id="rId14"/>
      <w:footerReference w:type="first" r:id="rId15"/>
      <w:pgSz w:w="12240" w:h="15840" w:code="1"/>
      <w:pgMar w:top="108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40F56" w14:textId="77777777" w:rsidR="00BB56E2" w:rsidRDefault="00BB56E2">
      <w:r>
        <w:separator/>
      </w:r>
    </w:p>
  </w:endnote>
  <w:endnote w:type="continuationSeparator" w:id="0">
    <w:p w14:paraId="76B40F57" w14:textId="77777777" w:rsidR="00BB56E2" w:rsidRDefault="00BB5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A" w14:textId="77777777" w:rsidR="00E271D1" w:rsidRDefault="00E271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B" w14:textId="48C9FDDA" w:rsidR="00E271D1" w:rsidRDefault="001807EB">
    <w:pPr>
      <w:pStyle w:val="Footer"/>
      <w:tabs>
        <w:tab w:val="clear" w:pos="4320"/>
        <w:tab w:val="center" w:pos="4560"/>
      </w:tabs>
    </w:pPr>
    <w:r>
      <w:tab/>
      <w:t xml:space="preserve">- </w:t>
    </w:r>
    <w:r>
      <w:fldChar w:fldCharType="begin"/>
    </w:r>
    <w:r>
      <w:instrText xml:space="preserve"> PAGE </w:instrText>
    </w:r>
    <w:r>
      <w:fldChar w:fldCharType="separate"/>
    </w:r>
    <w:r w:rsidR="003F6624">
      <w:rPr>
        <w:noProof/>
      </w:rPr>
      <w:t>3</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D" w14:textId="77777777" w:rsidR="00E271D1" w:rsidRDefault="00E271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B40F54" w14:textId="77777777" w:rsidR="00BB56E2" w:rsidRDefault="00BB56E2">
      <w:r>
        <w:separator/>
      </w:r>
    </w:p>
  </w:footnote>
  <w:footnote w:type="continuationSeparator" w:id="0">
    <w:p w14:paraId="76B40F55" w14:textId="77777777" w:rsidR="00BB56E2" w:rsidRDefault="00BB5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8" w14:textId="77777777" w:rsidR="00E271D1" w:rsidRDefault="00E271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9" w14:textId="77777777" w:rsidR="00E271D1" w:rsidRDefault="00E271D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40F5C" w14:textId="77777777" w:rsidR="00E271D1" w:rsidRDefault="00E271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715F61"/>
    <w:multiLevelType w:val="hybridMultilevel"/>
    <w:tmpl w:val="EF401EB0"/>
    <w:lvl w:ilvl="0" w:tplc="A22E3F4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 w15:restartNumberingAfterBreak="0">
    <w:nsid w:val="15F7468D"/>
    <w:multiLevelType w:val="hybridMultilevel"/>
    <w:tmpl w:val="A230ADE2"/>
    <w:lvl w:ilvl="0" w:tplc="215C4AD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167F35FB"/>
    <w:multiLevelType w:val="hybridMultilevel"/>
    <w:tmpl w:val="D05E2768"/>
    <w:lvl w:ilvl="0" w:tplc="AB426DC6">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56B5E"/>
    <w:multiLevelType w:val="hybridMultilevel"/>
    <w:tmpl w:val="CEE486DC"/>
    <w:lvl w:ilvl="0" w:tplc="9C06FC9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7332F"/>
    <w:multiLevelType w:val="hybridMultilevel"/>
    <w:tmpl w:val="ECFE4C24"/>
    <w:lvl w:ilvl="0" w:tplc="86E69B94">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344A2D4F"/>
    <w:multiLevelType w:val="hybridMultilevel"/>
    <w:tmpl w:val="032858B0"/>
    <w:lvl w:ilvl="0" w:tplc="12081F66">
      <w:start w:val="10"/>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9D434B2"/>
    <w:multiLevelType w:val="hybridMultilevel"/>
    <w:tmpl w:val="0BDE95C8"/>
    <w:lvl w:ilvl="0" w:tplc="6CD6B5E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89269D"/>
    <w:multiLevelType w:val="hybridMultilevel"/>
    <w:tmpl w:val="722C8414"/>
    <w:lvl w:ilvl="0" w:tplc="6802A1AA">
      <w:start w:val="2"/>
      <w:numFmt w:val="lowerLetter"/>
      <w:lvlText w:val="%1."/>
      <w:lvlJc w:val="left"/>
      <w:pPr>
        <w:tabs>
          <w:tab w:val="num" w:pos="2100"/>
        </w:tabs>
        <w:ind w:left="2100" w:hanging="360"/>
      </w:pPr>
      <w:rPr>
        <w:rFonts w:hint="default"/>
      </w:rPr>
    </w:lvl>
    <w:lvl w:ilvl="1" w:tplc="04090019" w:tentative="1">
      <w:start w:val="1"/>
      <w:numFmt w:val="lowerLetter"/>
      <w:lvlText w:val="%2."/>
      <w:lvlJc w:val="left"/>
      <w:pPr>
        <w:tabs>
          <w:tab w:val="num" w:pos="2820"/>
        </w:tabs>
        <w:ind w:left="2820" w:hanging="360"/>
      </w:pPr>
    </w:lvl>
    <w:lvl w:ilvl="2" w:tplc="0409001B" w:tentative="1">
      <w:start w:val="1"/>
      <w:numFmt w:val="lowerRoman"/>
      <w:lvlText w:val="%3."/>
      <w:lvlJc w:val="right"/>
      <w:pPr>
        <w:tabs>
          <w:tab w:val="num" w:pos="3540"/>
        </w:tabs>
        <w:ind w:left="3540" w:hanging="180"/>
      </w:pPr>
    </w:lvl>
    <w:lvl w:ilvl="3" w:tplc="0409000F" w:tentative="1">
      <w:start w:val="1"/>
      <w:numFmt w:val="decimal"/>
      <w:lvlText w:val="%4."/>
      <w:lvlJc w:val="left"/>
      <w:pPr>
        <w:tabs>
          <w:tab w:val="num" w:pos="4260"/>
        </w:tabs>
        <w:ind w:left="4260" w:hanging="360"/>
      </w:pPr>
    </w:lvl>
    <w:lvl w:ilvl="4" w:tplc="04090019" w:tentative="1">
      <w:start w:val="1"/>
      <w:numFmt w:val="lowerLetter"/>
      <w:lvlText w:val="%5."/>
      <w:lvlJc w:val="left"/>
      <w:pPr>
        <w:tabs>
          <w:tab w:val="num" w:pos="4980"/>
        </w:tabs>
        <w:ind w:left="4980" w:hanging="360"/>
      </w:pPr>
    </w:lvl>
    <w:lvl w:ilvl="5" w:tplc="0409001B" w:tentative="1">
      <w:start w:val="1"/>
      <w:numFmt w:val="lowerRoman"/>
      <w:lvlText w:val="%6."/>
      <w:lvlJc w:val="right"/>
      <w:pPr>
        <w:tabs>
          <w:tab w:val="num" w:pos="5700"/>
        </w:tabs>
        <w:ind w:left="5700" w:hanging="180"/>
      </w:pPr>
    </w:lvl>
    <w:lvl w:ilvl="6" w:tplc="0409000F" w:tentative="1">
      <w:start w:val="1"/>
      <w:numFmt w:val="decimal"/>
      <w:lvlText w:val="%7."/>
      <w:lvlJc w:val="left"/>
      <w:pPr>
        <w:tabs>
          <w:tab w:val="num" w:pos="6420"/>
        </w:tabs>
        <w:ind w:left="6420" w:hanging="360"/>
      </w:pPr>
    </w:lvl>
    <w:lvl w:ilvl="7" w:tplc="04090019" w:tentative="1">
      <w:start w:val="1"/>
      <w:numFmt w:val="lowerLetter"/>
      <w:lvlText w:val="%8."/>
      <w:lvlJc w:val="left"/>
      <w:pPr>
        <w:tabs>
          <w:tab w:val="num" w:pos="7140"/>
        </w:tabs>
        <w:ind w:left="7140" w:hanging="360"/>
      </w:pPr>
    </w:lvl>
    <w:lvl w:ilvl="8" w:tplc="0409001B" w:tentative="1">
      <w:start w:val="1"/>
      <w:numFmt w:val="lowerRoman"/>
      <w:lvlText w:val="%9."/>
      <w:lvlJc w:val="right"/>
      <w:pPr>
        <w:tabs>
          <w:tab w:val="num" w:pos="7860"/>
        </w:tabs>
        <w:ind w:left="7860" w:hanging="180"/>
      </w:pPr>
    </w:lvl>
  </w:abstractNum>
  <w:abstractNum w:abstractNumId="8" w15:restartNumberingAfterBreak="0">
    <w:nsid w:val="46BF4E41"/>
    <w:multiLevelType w:val="hybridMultilevel"/>
    <w:tmpl w:val="BE6A8E8C"/>
    <w:lvl w:ilvl="0" w:tplc="C45A2F2E">
      <w:start w:val="2"/>
      <w:numFmt w:val="upperRoman"/>
      <w:lvlText w:val="%1."/>
      <w:lvlJc w:val="left"/>
      <w:pPr>
        <w:tabs>
          <w:tab w:val="num" w:pos="1080"/>
        </w:tabs>
        <w:ind w:left="1080" w:hanging="720"/>
      </w:pPr>
      <w:rPr>
        <w:rFonts w:hint="default"/>
      </w:rPr>
    </w:lvl>
    <w:lvl w:ilvl="1" w:tplc="EAE6FA8C">
      <w:start w:val="1"/>
      <w:numFmt w:val="upperLetter"/>
      <w:lvlText w:val="%2."/>
      <w:lvlJc w:val="left"/>
      <w:pPr>
        <w:tabs>
          <w:tab w:val="num" w:pos="1920"/>
        </w:tabs>
        <w:ind w:left="1920" w:hanging="720"/>
      </w:pPr>
      <w:rPr>
        <w:rFonts w:hint="default"/>
      </w:rPr>
    </w:lvl>
    <w:lvl w:ilvl="2" w:tplc="47AABA06">
      <w:start w:val="1"/>
      <w:numFmt w:val="decimal"/>
      <w:lvlText w:val="%3."/>
      <w:lvlJc w:val="left"/>
      <w:pPr>
        <w:tabs>
          <w:tab w:val="num" w:pos="2700"/>
        </w:tabs>
        <w:ind w:left="2700" w:hanging="720"/>
      </w:pPr>
      <w:rPr>
        <w:rFonts w:hint="default"/>
      </w:rPr>
    </w:lvl>
    <w:lvl w:ilvl="3" w:tplc="1236E016">
      <w:start w:val="1"/>
      <w:numFmt w:val="lowerLetter"/>
      <w:lvlText w:val="%4."/>
      <w:lvlJc w:val="left"/>
      <w:pPr>
        <w:tabs>
          <w:tab w:val="num" w:pos="3300"/>
        </w:tabs>
        <w:ind w:left="3300" w:hanging="78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A6427A8"/>
    <w:multiLevelType w:val="hybridMultilevel"/>
    <w:tmpl w:val="4050AE44"/>
    <w:lvl w:ilvl="0" w:tplc="111E1BD0">
      <w:start w:val="5"/>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5100316E"/>
    <w:multiLevelType w:val="hybridMultilevel"/>
    <w:tmpl w:val="75B8B2D8"/>
    <w:lvl w:ilvl="0" w:tplc="E18C5DC2">
      <w:start w:val="2"/>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1" w15:restartNumberingAfterBreak="0">
    <w:nsid w:val="51D63E11"/>
    <w:multiLevelType w:val="hybridMultilevel"/>
    <w:tmpl w:val="1AE42548"/>
    <w:lvl w:ilvl="0" w:tplc="E57A155E">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2" w15:restartNumberingAfterBreak="0">
    <w:nsid w:val="54421CBC"/>
    <w:multiLevelType w:val="hybridMultilevel"/>
    <w:tmpl w:val="B088D038"/>
    <w:lvl w:ilvl="0" w:tplc="6E0C36E0">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3" w15:restartNumberingAfterBreak="0">
    <w:nsid w:val="5CD23F7B"/>
    <w:multiLevelType w:val="hybridMultilevel"/>
    <w:tmpl w:val="A5D66FF4"/>
    <w:lvl w:ilvl="0" w:tplc="41DC1E60">
      <w:start w:val="1"/>
      <w:numFmt w:val="upperLetter"/>
      <w:lvlText w:val="%1."/>
      <w:lvlJc w:val="left"/>
      <w:pPr>
        <w:tabs>
          <w:tab w:val="num" w:pos="1800"/>
        </w:tabs>
        <w:ind w:left="1800" w:hanging="360"/>
      </w:pPr>
      <w:rPr>
        <w:rFonts w:hint="default"/>
      </w:rPr>
    </w:lvl>
    <w:lvl w:ilvl="1" w:tplc="87183854">
      <w:start w:val="1"/>
      <w:numFmt w:val="decimal"/>
      <w:lvlText w:val="%2."/>
      <w:lvlJc w:val="left"/>
      <w:pPr>
        <w:tabs>
          <w:tab w:val="num" w:pos="2520"/>
        </w:tabs>
        <w:ind w:left="2520" w:hanging="36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72C1363C"/>
    <w:multiLevelType w:val="hybridMultilevel"/>
    <w:tmpl w:val="B5CCFB30"/>
    <w:lvl w:ilvl="0" w:tplc="50BA468C">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75AB7475"/>
    <w:multiLevelType w:val="hybridMultilevel"/>
    <w:tmpl w:val="B3ECE194"/>
    <w:lvl w:ilvl="0" w:tplc="BDEA3850">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14"/>
  </w:num>
  <w:num w:numId="5">
    <w:abstractNumId w:val="0"/>
  </w:num>
  <w:num w:numId="6">
    <w:abstractNumId w:val="1"/>
  </w:num>
  <w:num w:numId="7">
    <w:abstractNumId w:val="5"/>
  </w:num>
  <w:num w:numId="8">
    <w:abstractNumId w:val="10"/>
  </w:num>
  <w:num w:numId="9">
    <w:abstractNumId w:val="7"/>
  </w:num>
  <w:num w:numId="10">
    <w:abstractNumId w:val="11"/>
  </w:num>
  <w:num w:numId="11">
    <w:abstractNumId w:val="9"/>
  </w:num>
  <w:num w:numId="12">
    <w:abstractNumId w:val="12"/>
  </w:num>
  <w:num w:numId="13">
    <w:abstractNumId w:val="3"/>
  </w:num>
  <w:num w:numId="14">
    <w:abstractNumId w:val="15"/>
  </w:num>
  <w:num w:numId="15">
    <w:abstractNumId w:val="6"/>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drawingGridHorizontalSpacing w:val="12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665A"/>
    <w:rsid w:val="001807EB"/>
    <w:rsid w:val="001E7EA9"/>
    <w:rsid w:val="003F6624"/>
    <w:rsid w:val="004407AB"/>
    <w:rsid w:val="0091665A"/>
    <w:rsid w:val="00B231A6"/>
    <w:rsid w:val="00BB56E2"/>
    <w:rsid w:val="00C53BA0"/>
    <w:rsid w:val="00C975F4"/>
    <w:rsid w:val="00CB543F"/>
    <w:rsid w:val="00E07CBB"/>
    <w:rsid w:val="00E271D1"/>
    <w:rsid w:val="00FD67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6B40EE8"/>
  <w15:docId w15:val="{178F5327-3239-4C5D-BEBB-35899ABC0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customStyle="1" w:styleId="sansbodywide1">
    <w:name w:val="sansbody_wide1"/>
    <w:basedOn w:val="DefaultParagraphFont"/>
    <w:rPr>
      <w:rFonts w:ascii="Verdana" w:hAnsi="Verdana" w:hint="default"/>
      <w:color w:val="000000"/>
      <w:spacing w:val="0"/>
      <w:sz w:val="13"/>
      <w:szCs w:val="13"/>
    </w:rPr>
  </w:style>
  <w:style w:type="paragraph" w:styleId="NormalWeb">
    <w:name w:val="Normal (Web)"/>
    <w:basedOn w:val="Normal"/>
    <w:semiHidden/>
    <w:pPr>
      <w:spacing w:before="100" w:beforeAutospacing="1" w:after="100" w:afterAutospacing="1"/>
    </w:pPr>
  </w:style>
  <w:style w:type="character" w:customStyle="1" w:styleId="sansbodystyle4">
    <w:name w:val="sansbody style4"/>
    <w:basedOn w:val="DefaultParagraphFont"/>
  </w:style>
  <w:style w:type="character" w:customStyle="1" w:styleId="sansbody1">
    <w:name w:val="sansbody1"/>
    <w:basedOn w:val="DefaultParagraphFont"/>
    <w:rPr>
      <w:rFonts w:ascii="Arial" w:hAnsi="Arial" w:cs="Arial" w:hint="default"/>
      <w:color w:val="000000"/>
      <w:sz w:val="13"/>
      <w:szCs w:val="13"/>
    </w:rPr>
  </w:style>
  <w:style w:type="paragraph" w:styleId="ListParagraph">
    <w:name w:val="List Paragraph"/>
    <w:basedOn w:val="Normal"/>
    <w:uiPriority w:val="34"/>
    <w:qFormat/>
    <w:rsid w:val="004407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3EACC6653B734E9588C10CE9389FFC" ma:contentTypeVersion="3" ma:contentTypeDescription="Create a new document." ma:contentTypeScope="" ma:versionID="6e48e242195a26d91a196382f13bf4c9">
  <xsd:schema xmlns:xsd="http://www.w3.org/2001/XMLSchema" xmlns:xs="http://www.w3.org/2001/XMLSchema" xmlns:p="http://schemas.microsoft.com/office/2006/metadata/properties" xmlns:ns2="7c3c72ac-d401-41bd-b017-3017dda5aa3c" xmlns:ns3="f9acad6e-7d72-47df-b8bb-1f5e059a8c4a" targetNamespace="http://schemas.microsoft.com/office/2006/metadata/properties" ma:root="true" ma:fieldsID="8b59ad859a2a138a82d12ffe5e1d7deb" ns2:_="" ns3:_="">
    <xsd:import namespace="7c3c72ac-d401-41bd-b017-3017dda5aa3c"/>
    <xsd:import namespace="f9acad6e-7d72-47df-b8bb-1f5e059a8c4a"/>
    <xsd:element name="properties">
      <xsd:complexType>
        <xsd:sequence>
          <xsd:element name="documentManagement">
            <xsd:complexType>
              <xsd:all>
                <xsd:element ref="ns2:Contributo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3c72ac-d401-41bd-b017-3017dda5aa3c" elementFormDefault="qualified">
    <xsd:import namespace="http://schemas.microsoft.com/office/2006/documentManagement/types"/>
    <xsd:import namespace="http://schemas.microsoft.com/office/infopath/2007/PartnerControls"/>
    <xsd:element name="Contributor" ma:index="8" nillable="true" ma:displayName="Contributor" ma:list="UserInfo" ma:SharePointGroup="1820" ma:internalName="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acad6e-7d72-47df-b8bb-1f5e059a8c4a"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ontributor xmlns="7c3c72ac-d401-41bd-b017-3017dda5aa3c">
      <UserInfo>
        <DisplayName/>
        <AccountId xsi:nil="true"/>
        <AccountType/>
      </UserInfo>
    </Contributor>
  </documentManagement>
</p:properties>
</file>

<file path=customXml/itemProps1.xml><?xml version="1.0" encoding="utf-8"?>
<ds:datastoreItem xmlns:ds="http://schemas.openxmlformats.org/officeDocument/2006/customXml" ds:itemID="{AE488A3F-10D7-491A-9101-B03F398AD401}">
  <ds:schemaRefs>
    <ds:schemaRef ds:uri="http://schemas.microsoft.com/sharepoint/v3/contenttype/forms"/>
  </ds:schemaRefs>
</ds:datastoreItem>
</file>

<file path=customXml/itemProps2.xml><?xml version="1.0" encoding="utf-8"?>
<ds:datastoreItem xmlns:ds="http://schemas.openxmlformats.org/officeDocument/2006/customXml" ds:itemID="{1EABFBF0-20C7-480D-B0E5-FF420F5652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3c72ac-d401-41bd-b017-3017dda5aa3c"/>
    <ds:schemaRef ds:uri="f9acad6e-7d72-47df-b8bb-1f5e059a8c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8F9DC0-C0DA-4F30-9932-4E72B60046EC}">
  <ds:schemaRefs>
    <ds:schemaRef ds:uri="http://schemas.microsoft.com/office/2006/documentManagement/types"/>
    <ds:schemaRef ds:uri="http://purl.org/dc/terms/"/>
    <ds:schemaRef ds:uri="f9acad6e-7d72-47df-b8bb-1f5e059a8c4a"/>
    <ds:schemaRef ds:uri="http://purl.org/dc/dcmitype/"/>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7c3c72ac-d401-41bd-b017-3017dda5aa3c"/>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776</Words>
  <Characters>4428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INTERAGENCY AGREEMENT</vt:lpstr>
    </vt:vector>
  </TitlesOfParts>
  <Company>Fond du Lac County</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INTERAGENCY AGREEMENT</dc:title>
  <dc:creator>jagowl</dc:creator>
  <cp:lastModifiedBy>Moran, Angela M</cp:lastModifiedBy>
  <cp:revision>3</cp:revision>
  <cp:lastPrinted>2009-02-19T19:40:00Z</cp:lastPrinted>
  <dcterms:created xsi:type="dcterms:W3CDTF">2019-10-31T20:03:00Z</dcterms:created>
  <dcterms:modified xsi:type="dcterms:W3CDTF">2020-10-28T16:22:00Z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0x010100E53EACC6653B734E9588C10CE9389FFC</vt:lpwstr>
  </property>
</Properties>
</file>